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94" w:rsidRDefault="003F1BD1">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Dear Parents/Carer,</w:t>
      </w:r>
    </w:p>
    <w:p w:rsidR="00126994" w:rsidRDefault="00127E5C">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H</w:t>
      </w:r>
      <w:r w:rsidR="003F1BD1">
        <w:rPr>
          <w:rFonts w:ascii="SassoonPrimaryInfant" w:eastAsia="SassoonPrimaryInfant" w:hAnsi="SassoonPrimaryInfant" w:cs="SassoonPrimaryInfant"/>
          <w:sz w:val="24"/>
          <w:szCs w:val="24"/>
        </w:rPr>
        <w:t>ere are some small reminders;</w:t>
      </w:r>
    </w:p>
    <w:p w:rsidR="00126994" w:rsidRDefault="003F1BD1">
      <w:pPr>
        <w:numPr>
          <w:ilvl w:val="0"/>
          <w:numId w:val="2"/>
        </w:numPr>
        <w:pBdr>
          <w:top w:val="nil"/>
          <w:left w:val="nil"/>
          <w:bottom w:val="nil"/>
          <w:right w:val="nil"/>
          <w:between w:val="nil"/>
        </w:pBdr>
        <w:spacing w:after="0"/>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We enter and exit the school building via the senior girl’s toilet zone. I will walk the children up towards the fence and only allow them to leave once I can clearly see who is collecting them.</w:t>
      </w:r>
    </w:p>
    <w:p w:rsidR="00126994" w:rsidRDefault="003F1BD1">
      <w:pPr>
        <w:numPr>
          <w:ilvl w:val="0"/>
          <w:numId w:val="2"/>
        </w:numPr>
        <w:pBdr>
          <w:top w:val="nil"/>
          <w:left w:val="nil"/>
          <w:bottom w:val="nil"/>
          <w:right w:val="nil"/>
          <w:between w:val="nil"/>
        </w:pBdr>
        <w:spacing w:after="0"/>
        <w:rPr>
          <w:rFonts w:ascii="SassoonPrimaryInfant" w:eastAsia="SassoonPrimaryInfant" w:hAnsi="SassoonPrimaryInfant" w:cs="SassoonPrimaryInfant"/>
          <w:color w:val="000000"/>
          <w:sz w:val="24"/>
          <w:szCs w:val="24"/>
        </w:rPr>
      </w:pPr>
      <w:bookmarkStart w:id="0" w:name="_heading=h.gjdgxs" w:colFirst="0" w:colLast="0"/>
      <w:bookmarkEnd w:id="0"/>
      <w:r>
        <w:rPr>
          <w:rFonts w:ascii="SassoonPrimaryInfant" w:eastAsia="SassoonPrimaryInfant" w:hAnsi="SassoonPrimaryInfant" w:cs="SassoonPrimaryInfant"/>
          <w:color w:val="000000"/>
          <w:sz w:val="24"/>
          <w:szCs w:val="24"/>
        </w:rPr>
        <w:t xml:space="preserve"> Your child has been added to our P3 Google classroom where you will find homework and other important information.</w:t>
      </w:r>
    </w:p>
    <w:p w:rsidR="00126994" w:rsidRDefault="003F1BD1">
      <w:pPr>
        <w:numPr>
          <w:ilvl w:val="0"/>
          <w:numId w:val="2"/>
        </w:numPr>
        <w:pBdr>
          <w:top w:val="nil"/>
          <w:left w:val="nil"/>
          <w:bottom w:val="nil"/>
          <w:right w:val="nil"/>
          <w:between w:val="nil"/>
        </w:pBdr>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 xml:space="preserve">Our Visible Learning Journey at Cornhill Primary continues and will be expecting all learners to be respectful, self-motivated, focused, resilient and inquisitive.  </w:t>
      </w:r>
    </w:p>
    <w:tbl>
      <w:tblPr>
        <w:tblStyle w:val="a0"/>
        <w:tblW w:w="10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1"/>
        <w:gridCol w:w="5451"/>
      </w:tblGrid>
      <w:tr w:rsidR="00126994">
        <w:trPr>
          <w:trHeight w:val="2243"/>
        </w:trPr>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Topic</w:t>
            </w:r>
          </w:p>
          <w:p w:rsidR="00126994" w:rsidRDefault="00126994">
            <w:pPr>
              <w:jc w:val="center"/>
              <w:rPr>
                <w:rFonts w:ascii="SassoonPrimaryInfant" w:eastAsia="SassoonPrimaryInfant" w:hAnsi="SassoonPrimaryInfant" w:cs="SassoonPrimaryInfant"/>
                <w:b/>
                <w:sz w:val="24"/>
                <w:szCs w:val="24"/>
                <w:u w:val="single"/>
              </w:rPr>
            </w:pPr>
          </w:p>
          <w:p w:rsidR="00126994" w:rsidRDefault="00127E5C" w:rsidP="00127E5C">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As you will be aware our </w:t>
            </w:r>
            <w:r w:rsidR="003F1BD1">
              <w:rPr>
                <w:rFonts w:ascii="SassoonPrimaryInfant" w:eastAsia="SassoonPrimaryInfant" w:hAnsi="SassoonPrimaryInfant" w:cs="SassoonPrimaryInfant"/>
                <w:sz w:val="24"/>
                <w:szCs w:val="24"/>
              </w:rPr>
              <w:t>topic we have agreed upon is ‘Moons, Planets and Stars’. Our focus will be on social studies, technologies and science.</w:t>
            </w:r>
          </w:p>
        </w:tc>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Maths</w:t>
            </w:r>
          </w:p>
          <w:p w:rsidR="00126994" w:rsidRDefault="00126994">
            <w:pPr>
              <w:jc w:val="center"/>
              <w:rPr>
                <w:rFonts w:ascii="SassoonPrimaryInfant" w:eastAsia="SassoonPrimaryInfant" w:hAnsi="SassoonPrimaryInfant" w:cs="SassoonPrimaryInfant"/>
                <w:b/>
                <w:sz w:val="24"/>
                <w:szCs w:val="24"/>
                <w:u w:val="single"/>
              </w:rPr>
            </w:pPr>
          </w:p>
          <w:p w:rsidR="00126994" w:rsidRDefault="003F1BD1">
            <w:pPr>
              <w:pBdr>
                <w:top w:val="nil"/>
                <w:left w:val="nil"/>
                <w:bottom w:val="nil"/>
                <w:right w:val="nil"/>
                <w:between w:val="nil"/>
              </w:pBdr>
              <w:spacing w:line="259" w:lineRule="auto"/>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We will be learning further about;</w:t>
            </w:r>
          </w:p>
          <w:p w:rsidR="00126994" w:rsidRDefault="003F1BD1">
            <w:pPr>
              <w:numPr>
                <w:ilvl w:val="0"/>
                <w:numId w:val="1"/>
              </w:numPr>
              <w:pBdr>
                <w:top w:val="nil"/>
                <w:left w:val="nil"/>
                <w:bottom w:val="nil"/>
                <w:right w:val="nil"/>
                <w:between w:val="nil"/>
              </w:pBdr>
              <w:spacing w:line="259" w:lineRule="auto"/>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Multiplication and Division</w:t>
            </w:r>
            <w:r w:rsidR="00127E5C">
              <w:rPr>
                <w:rFonts w:ascii="SassoonPrimaryInfant" w:eastAsia="SassoonPrimaryInfant" w:hAnsi="SassoonPrimaryInfant" w:cs="SassoonPrimaryInfant"/>
                <w:color w:val="000000"/>
                <w:sz w:val="24"/>
                <w:szCs w:val="24"/>
              </w:rPr>
              <w:t xml:space="preserve"> (2, 3, 4 x table)</w:t>
            </w:r>
          </w:p>
          <w:p w:rsidR="00126994" w:rsidRDefault="003F1BD1">
            <w:pPr>
              <w:numPr>
                <w:ilvl w:val="0"/>
                <w:numId w:val="1"/>
              </w:numPr>
              <w:pBdr>
                <w:top w:val="nil"/>
                <w:left w:val="nil"/>
                <w:bottom w:val="nil"/>
                <w:right w:val="nil"/>
                <w:between w:val="nil"/>
              </w:pBdr>
              <w:spacing w:line="259" w:lineRule="auto"/>
              <w:rPr>
                <w:rFonts w:ascii="SassoonPrimaryInfant" w:eastAsia="SassoonPrimaryInfant" w:hAnsi="SassoonPrimaryInfant" w:cs="SassoonPrimaryInfant"/>
                <w:color w:val="000000"/>
                <w:sz w:val="24"/>
                <w:szCs w:val="24"/>
              </w:rPr>
            </w:pPr>
            <w:r>
              <w:rPr>
                <w:rFonts w:ascii="SassoonPrimaryInfant" w:eastAsia="SassoonPrimaryInfant" w:hAnsi="SassoonPrimaryInfant" w:cs="SassoonPrimaryInfant"/>
                <w:color w:val="000000"/>
                <w:sz w:val="24"/>
                <w:szCs w:val="24"/>
              </w:rPr>
              <w:t>Measurement</w:t>
            </w:r>
          </w:p>
          <w:p w:rsidR="00126994" w:rsidRDefault="003F1BD1">
            <w:pPr>
              <w:numPr>
                <w:ilvl w:val="0"/>
                <w:numId w:val="1"/>
              </w:numPr>
              <w:pBdr>
                <w:top w:val="nil"/>
                <w:left w:val="nil"/>
                <w:bottom w:val="nil"/>
                <w:right w:val="nil"/>
                <w:between w:val="nil"/>
              </w:pBdr>
              <w:spacing w:line="259" w:lineRule="auto"/>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Shape </w:t>
            </w:r>
          </w:p>
        </w:tc>
      </w:tr>
      <w:tr w:rsidR="00126994">
        <w:trPr>
          <w:trHeight w:val="2514"/>
        </w:trPr>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PE</w:t>
            </w:r>
          </w:p>
          <w:p w:rsidR="00126994" w:rsidRDefault="00843CF8">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Please be aware as discussed that PE will be undertaken at various points during the week. This will include outdoor ball skills, yoga and dance until further notice. Thanks</w:t>
            </w:r>
            <w:bookmarkStart w:id="1" w:name="_GoBack"/>
            <w:bookmarkEnd w:id="1"/>
            <w:r w:rsidR="003F1BD1">
              <w:rPr>
                <w:rFonts w:ascii="SassoonPrimaryInfant" w:eastAsia="SassoonPrimaryInfant" w:hAnsi="SassoonPrimaryInfant" w:cs="SassoonPrimaryInfant"/>
                <w:b/>
                <w:sz w:val="24"/>
                <w:szCs w:val="24"/>
              </w:rPr>
              <w:t>.</w:t>
            </w:r>
          </w:p>
        </w:tc>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Phonics</w:t>
            </w:r>
          </w:p>
          <w:p w:rsidR="00126994" w:rsidRDefault="00126994">
            <w:pPr>
              <w:jc w:val="center"/>
              <w:rPr>
                <w:rFonts w:ascii="SassoonPrimaryInfant" w:eastAsia="SassoonPrimaryInfant" w:hAnsi="SassoonPrimaryInfant" w:cs="SassoonPrimaryInfant"/>
                <w:b/>
                <w:sz w:val="24"/>
                <w:szCs w:val="24"/>
                <w:u w:val="single"/>
              </w:rPr>
            </w:pPr>
          </w:p>
          <w:p w:rsidR="00126994" w:rsidRDefault="003F1BD1">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We are continuing with our phonics this term. Lots of practice and revision alongside learning new sounds!</w:t>
            </w:r>
          </w:p>
          <w:p w:rsidR="00126994" w:rsidRDefault="00126994">
            <w:pPr>
              <w:rPr>
                <w:rFonts w:ascii="SassoonPrimaryInfant" w:eastAsia="SassoonPrimaryInfant" w:hAnsi="SassoonPrimaryInfant" w:cs="SassoonPrimaryInfant"/>
                <w:sz w:val="24"/>
                <w:szCs w:val="24"/>
              </w:rPr>
            </w:pPr>
          </w:p>
          <w:p w:rsidR="00126994" w:rsidRDefault="003F1BD1">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You will receive a sticker this term in your child’s reading record to outline sounds that still need focus near the end of the term. </w:t>
            </w:r>
          </w:p>
          <w:p w:rsidR="00126994" w:rsidRDefault="00126994">
            <w:pPr>
              <w:jc w:val="center"/>
              <w:rPr>
                <w:rFonts w:ascii="SassoonPrimaryInfant" w:eastAsia="SassoonPrimaryInfant" w:hAnsi="SassoonPrimaryInfant" w:cs="SassoonPrimaryInfant"/>
                <w:b/>
                <w:sz w:val="24"/>
                <w:szCs w:val="24"/>
                <w:u w:val="single"/>
              </w:rPr>
            </w:pPr>
          </w:p>
        </w:tc>
      </w:tr>
      <w:tr w:rsidR="00126994">
        <w:trPr>
          <w:trHeight w:val="1286"/>
        </w:trPr>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 xml:space="preserve">Reading </w:t>
            </w:r>
          </w:p>
          <w:p w:rsidR="00126994" w:rsidRDefault="00126994">
            <w:pPr>
              <w:jc w:val="both"/>
              <w:rPr>
                <w:rFonts w:ascii="SassoonPrimaryInfant" w:eastAsia="SassoonPrimaryInfant" w:hAnsi="SassoonPrimaryInfant" w:cs="SassoonPrimaryInfant"/>
                <w:sz w:val="24"/>
                <w:szCs w:val="24"/>
              </w:rPr>
            </w:pPr>
          </w:p>
          <w:p w:rsidR="00126994" w:rsidRDefault="003F1BD1">
            <w:pPr>
              <w:jc w:val="both"/>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1 Guided reading book will be sent home per week alongside an independent home reader. It is important your child checks their reading folder in their school bag for these as we are still unable to use green bags due to current </w:t>
            </w:r>
            <w:proofErr w:type="spellStart"/>
            <w:r>
              <w:rPr>
                <w:rFonts w:ascii="SassoonPrimaryInfant" w:eastAsia="SassoonPrimaryInfant" w:hAnsi="SassoonPrimaryInfant" w:cs="SassoonPrimaryInfant"/>
                <w:sz w:val="24"/>
                <w:szCs w:val="24"/>
              </w:rPr>
              <w:t>Covid</w:t>
            </w:r>
            <w:proofErr w:type="spellEnd"/>
            <w:r>
              <w:rPr>
                <w:rFonts w:ascii="SassoonPrimaryInfant" w:eastAsia="SassoonPrimaryInfant" w:hAnsi="SassoonPrimaryInfant" w:cs="SassoonPrimaryInfant"/>
                <w:sz w:val="24"/>
                <w:szCs w:val="24"/>
              </w:rPr>
              <w:t xml:space="preserve"> 19 guidelines. In class we will continue to undertake 3 sessions of reading. </w:t>
            </w:r>
          </w:p>
          <w:p w:rsidR="00127E5C" w:rsidRDefault="00127E5C">
            <w:pPr>
              <w:jc w:val="both"/>
              <w:rPr>
                <w:rFonts w:ascii="SassoonPrimaryInfant" w:eastAsia="SassoonPrimaryInfant" w:hAnsi="SassoonPrimaryInfant" w:cs="SassoonPrimaryInfant"/>
                <w:sz w:val="24"/>
                <w:szCs w:val="24"/>
              </w:rPr>
            </w:pPr>
          </w:p>
        </w:tc>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Writing</w:t>
            </w:r>
          </w:p>
          <w:p w:rsidR="00126994" w:rsidRDefault="00126994">
            <w:pPr>
              <w:jc w:val="center"/>
              <w:rPr>
                <w:rFonts w:ascii="SassoonPrimaryInfant" w:eastAsia="SassoonPrimaryInfant" w:hAnsi="SassoonPrimaryInfant" w:cs="SassoonPrimaryInfant"/>
                <w:b/>
                <w:sz w:val="24"/>
                <w:szCs w:val="24"/>
                <w:u w:val="single"/>
              </w:rPr>
            </w:pPr>
          </w:p>
          <w:p w:rsidR="00126994" w:rsidRDefault="003F1BD1">
            <w:pPr>
              <w:rPr>
                <w:rFonts w:ascii="SassoonPrimaryInfant" w:eastAsia="SassoonPrimaryInfant" w:hAnsi="SassoonPrimaryInfant" w:cs="SassoonPrimaryInfant"/>
                <w:sz w:val="24"/>
                <w:szCs w:val="24"/>
              </w:rPr>
            </w:pPr>
            <w:bookmarkStart w:id="2" w:name="_heading=h.30j0zll" w:colFirst="0" w:colLast="0"/>
            <w:bookmarkEnd w:id="2"/>
            <w:r>
              <w:rPr>
                <w:rFonts w:ascii="SassoonPrimaryInfant" w:eastAsia="SassoonPrimaryInfant" w:hAnsi="SassoonPrimaryInfant" w:cs="SassoonPrimaryInfant"/>
                <w:sz w:val="24"/>
                <w:szCs w:val="24"/>
              </w:rPr>
              <w:t xml:space="preserve">We will be working this term on encouraging your child to self-check alongside a co-created criteria and most importantly writing with independence, accuracy and extended detail. We are also focusing the use of punctuation, adjectives and connectives. </w:t>
            </w:r>
          </w:p>
        </w:tc>
      </w:tr>
      <w:tr w:rsidR="00126994">
        <w:trPr>
          <w:trHeight w:val="1286"/>
        </w:trPr>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Homework</w:t>
            </w:r>
          </w:p>
          <w:p w:rsidR="00126994" w:rsidRDefault="003F1BD1">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Homework is set termly as a grid. This can be broken into 1 literacy + reading, 1 numeracy and 1 other per week to make it manageable. Your child has a red jotter that they can bring in weekly for marking if they wish or you can submit weekly through google classroom. </w:t>
            </w:r>
            <w:r w:rsidR="00127E5C">
              <w:rPr>
                <w:rFonts w:ascii="SassoonPrimaryInfant" w:eastAsia="SassoonPrimaryInfant" w:hAnsi="SassoonPrimaryInfant" w:cs="SassoonPrimaryInfant"/>
                <w:sz w:val="24"/>
                <w:szCs w:val="24"/>
              </w:rPr>
              <w:t>HOMEWORK WILL RESUME IN TERM 4.</w:t>
            </w:r>
          </w:p>
          <w:p w:rsidR="00126994" w:rsidRDefault="00126994">
            <w:pPr>
              <w:rPr>
                <w:rFonts w:ascii="SassoonPrimaryInfant" w:eastAsia="SassoonPrimaryInfant" w:hAnsi="SassoonPrimaryInfant" w:cs="SassoonPrimaryInfant"/>
                <w:sz w:val="24"/>
                <w:szCs w:val="24"/>
              </w:rPr>
            </w:pPr>
          </w:p>
        </w:tc>
        <w:tc>
          <w:tcPr>
            <w:tcW w:w="5451" w:type="dxa"/>
          </w:tcPr>
          <w:p w:rsidR="00126994" w:rsidRDefault="003F1BD1">
            <w:pPr>
              <w:jc w:val="center"/>
              <w:rPr>
                <w:rFonts w:ascii="SassoonPrimaryInfant" w:eastAsia="SassoonPrimaryInfant" w:hAnsi="SassoonPrimaryInfant" w:cs="SassoonPrimaryInfant"/>
                <w:b/>
                <w:sz w:val="24"/>
                <w:szCs w:val="24"/>
                <w:u w:val="single"/>
              </w:rPr>
            </w:pPr>
            <w:r>
              <w:rPr>
                <w:rFonts w:ascii="SassoonPrimaryInfant" w:eastAsia="SassoonPrimaryInfant" w:hAnsi="SassoonPrimaryInfant" w:cs="SassoonPrimaryInfant"/>
                <w:b/>
                <w:sz w:val="24"/>
                <w:szCs w:val="24"/>
                <w:u w:val="single"/>
              </w:rPr>
              <w:t>Uniform</w:t>
            </w:r>
          </w:p>
          <w:p w:rsidR="00126994" w:rsidRDefault="003F1BD1">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Please ensure your child’s school jumpers, cardigans, PE kit, packed lunch boxes and Jackets are clearly labelled with their name on it. </w:t>
            </w:r>
          </w:p>
          <w:p w:rsidR="00126994" w:rsidRDefault="003F1BD1">
            <w:pPr>
              <w:rPr>
                <w:rFonts w:ascii="SassoonPrimaryInfant" w:eastAsia="SassoonPrimaryInfant" w:hAnsi="SassoonPrimaryInfant" w:cs="SassoonPrimaryInfant"/>
                <w:b/>
                <w:i/>
                <w:sz w:val="24"/>
                <w:szCs w:val="24"/>
              </w:rPr>
            </w:pPr>
            <w:r>
              <w:rPr>
                <w:rFonts w:ascii="SassoonPrimaryInfant" w:eastAsia="SassoonPrimaryInfant" w:hAnsi="SassoonPrimaryInfant" w:cs="SassoonPrimaryInfant"/>
                <w:b/>
                <w:i/>
                <w:sz w:val="24"/>
                <w:szCs w:val="24"/>
              </w:rPr>
              <w:t xml:space="preserve">It is not the class teachers or PSA’s jobs to locate any missing items. </w:t>
            </w:r>
          </w:p>
        </w:tc>
      </w:tr>
    </w:tbl>
    <w:p w:rsidR="00126994" w:rsidRDefault="003F1BD1">
      <w:pPr>
        <w:rPr>
          <w:rFonts w:ascii="SassoonPrimaryInfant" w:eastAsia="SassoonPrimaryInfant" w:hAnsi="SassoonPrimaryInfant" w:cs="SassoonPrimaryInfant"/>
          <w:sz w:val="24"/>
          <w:szCs w:val="24"/>
        </w:rPr>
      </w:pPr>
      <w:r>
        <w:rPr>
          <w:rFonts w:ascii="SassoonPrimaryInfant" w:eastAsia="SassoonPrimaryInfant" w:hAnsi="SassoonPrimaryInfant" w:cs="SassoonPrimaryInfant"/>
          <w:sz w:val="24"/>
          <w:szCs w:val="24"/>
        </w:rPr>
        <w:t xml:space="preserve">As always, should you wish to discuss anything please do not hesitate to send a note or wave at the end of the day. Thanks, Mrs Ross </w:t>
      </w:r>
    </w:p>
    <w:sectPr w:rsidR="00126994">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97" w:rsidRDefault="003F1BD1">
      <w:pPr>
        <w:spacing w:after="0" w:line="240" w:lineRule="auto"/>
      </w:pPr>
      <w:r>
        <w:separator/>
      </w:r>
    </w:p>
  </w:endnote>
  <w:endnote w:type="continuationSeparator" w:id="0">
    <w:p w:rsidR="00EA5B97" w:rsidRDefault="003F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97" w:rsidRDefault="003F1BD1">
      <w:pPr>
        <w:spacing w:after="0" w:line="240" w:lineRule="auto"/>
      </w:pPr>
      <w:r>
        <w:separator/>
      </w:r>
    </w:p>
  </w:footnote>
  <w:footnote w:type="continuationSeparator" w:id="0">
    <w:p w:rsidR="00EA5B97" w:rsidRDefault="003F1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994" w:rsidRDefault="003F1BD1">
    <w:pPr>
      <w:pBdr>
        <w:top w:val="nil"/>
        <w:left w:val="nil"/>
        <w:bottom w:val="nil"/>
        <w:right w:val="nil"/>
        <w:between w:val="nil"/>
      </w:pBdr>
      <w:tabs>
        <w:tab w:val="center" w:pos="4513"/>
        <w:tab w:val="right" w:pos="9026"/>
      </w:tabs>
      <w:spacing w:after="0" w:line="240" w:lineRule="auto"/>
      <w:rPr>
        <w:color w:val="000000"/>
        <w:sz w:val="40"/>
        <w:szCs w:val="40"/>
      </w:rPr>
    </w:pPr>
    <w:r>
      <w:rPr>
        <w:rFonts w:ascii="SassoonPrimaryInfant" w:eastAsia="SassoonPrimaryInfant" w:hAnsi="SassoonPrimaryInfant" w:cs="SassoonPrimaryInfant"/>
        <w:color w:val="000000"/>
        <w:sz w:val="44"/>
        <w:szCs w:val="44"/>
      </w:rPr>
      <w:t xml:space="preserve">Primary 3 Term 3 Newsletter- 2021   </w:t>
    </w:r>
    <w:r>
      <w:rPr>
        <w:noProof/>
        <w:color w:val="000000"/>
      </w:rPr>
      <w:drawing>
        <wp:inline distT="0" distB="0" distL="0" distR="0">
          <wp:extent cx="1228562" cy="769662"/>
          <wp:effectExtent l="0" t="0" r="0" b="0"/>
          <wp:docPr id="4" name="image1.jpg" descr="CORNHILL PRIMARY SCHOOL LOGO | Cornhill Primary School"/>
          <wp:cNvGraphicFramePr/>
          <a:graphic xmlns:a="http://schemas.openxmlformats.org/drawingml/2006/main">
            <a:graphicData uri="http://schemas.openxmlformats.org/drawingml/2006/picture">
              <pic:pic xmlns:pic="http://schemas.openxmlformats.org/drawingml/2006/picture">
                <pic:nvPicPr>
                  <pic:cNvPr id="0" name="image1.jpg" descr="CORNHILL PRIMARY SCHOOL LOGO | Cornhill Primary School"/>
                  <pic:cNvPicPr preferRelativeResize="0"/>
                </pic:nvPicPr>
                <pic:blipFill>
                  <a:blip r:embed="rId1"/>
                  <a:srcRect/>
                  <a:stretch>
                    <a:fillRect/>
                  </a:stretch>
                </pic:blipFill>
                <pic:spPr>
                  <a:xfrm>
                    <a:off x="0" y="0"/>
                    <a:ext cx="1228562" cy="769662"/>
                  </a:xfrm>
                  <a:prstGeom prst="rect">
                    <a:avLst/>
                  </a:prstGeom>
                  <a:ln/>
                </pic:spPr>
              </pic:pic>
            </a:graphicData>
          </a:graphic>
        </wp:inline>
      </w:drawing>
    </w:r>
    <w:r>
      <w:rPr>
        <w:rFonts w:ascii="SassoonPrimaryInfant" w:eastAsia="SassoonPrimaryInfant" w:hAnsi="SassoonPrimaryInfant" w:cs="SassoonPrimaryInfant"/>
        <w:color w:val="000000"/>
        <w:sz w:val="44"/>
        <w:szCs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6FEE"/>
    <w:multiLevelType w:val="multilevel"/>
    <w:tmpl w:val="8B246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6D28E3"/>
    <w:multiLevelType w:val="multilevel"/>
    <w:tmpl w:val="73BC7B40"/>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94"/>
    <w:rsid w:val="00126994"/>
    <w:rsid w:val="00127E5C"/>
    <w:rsid w:val="003F1BD1"/>
    <w:rsid w:val="00843CF8"/>
    <w:rsid w:val="008B51DF"/>
    <w:rsid w:val="00EA5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4BE9B-695A-4A98-A877-87F2F937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76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6C9"/>
  </w:style>
  <w:style w:type="paragraph" w:styleId="Footer">
    <w:name w:val="footer"/>
    <w:basedOn w:val="Normal"/>
    <w:link w:val="FooterChar"/>
    <w:uiPriority w:val="99"/>
    <w:unhideWhenUsed/>
    <w:rsid w:val="00C76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6C9"/>
  </w:style>
  <w:style w:type="table" w:styleId="TableGrid">
    <w:name w:val="Table Grid"/>
    <w:basedOn w:val="TableNormal"/>
    <w:uiPriority w:val="39"/>
    <w:rsid w:val="00C7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EB2"/>
    <w:pPr>
      <w:ind w:left="720"/>
      <w:contextualSpacing/>
    </w:pPr>
  </w:style>
  <w:style w:type="paragraph" w:styleId="BalloonText">
    <w:name w:val="Balloon Text"/>
    <w:basedOn w:val="Normal"/>
    <w:link w:val="BalloonTextChar"/>
    <w:uiPriority w:val="99"/>
    <w:semiHidden/>
    <w:unhideWhenUsed/>
    <w:rsid w:val="00011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38E"/>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SUPTberiKpyJt420HJUi7Z9TXQ==">AMUW2mU980g+EuWrrK9Wma3mUXEGmZzZSBJRqifiYfDEWoJjg+8ycuJ0VQNxGrlthQ6lUoQMwxkyssAj/Mt0VKsQ5ZvZT5BNApvNxUdHRPv0r7sPOSyNY7TJ7/amyRg4Wf3FXf01OZ6q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Ross</dc:creator>
  <cp:lastModifiedBy>Heather Ross</cp:lastModifiedBy>
  <cp:revision>6</cp:revision>
  <cp:lastPrinted>2021-02-16T09:03:00Z</cp:lastPrinted>
  <dcterms:created xsi:type="dcterms:W3CDTF">2021-02-15T18:15:00Z</dcterms:created>
  <dcterms:modified xsi:type="dcterms:W3CDTF">2021-02-26T18:49:00Z</dcterms:modified>
</cp:coreProperties>
</file>