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47" w:rsidRPr="00BB7096" w:rsidRDefault="00DF0096" w:rsidP="000A7CCA">
      <w:pPr>
        <w:jc w:val="center"/>
        <w:rPr>
          <w:b/>
          <w:sz w:val="56"/>
          <w:szCs w:val="56"/>
        </w:rPr>
      </w:pPr>
      <w:r>
        <w:rPr>
          <w:b/>
          <w:sz w:val="56"/>
          <w:szCs w:val="56"/>
        </w:rPr>
        <w:t>Term 1 Newsletter – Primary 2 (Room 5)</w:t>
      </w:r>
    </w:p>
    <w:tbl>
      <w:tblPr>
        <w:tblStyle w:val="TableGrid"/>
        <w:tblW w:w="10343" w:type="dxa"/>
        <w:tblLook w:val="04A0" w:firstRow="1" w:lastRow="0" w:firstColumn="1" w:lastColumn="0" w:noHBand="0" w:noVBand="1"/>
      </w:tblPr>
      <w:tblGrid>
        <w:gridCol w:w="3306"/>
        <w:gridCol w:w="4032"/>
        <w:gridCol w:w="3005"/>
      </w:tblGrid>
      <w:tr w:rsidR="00BB7096" w:rsidTr="009774FF">
        <w:trPr>
          <w:trHeight w:val="6743"/>
        </w:trPr>
        <w:tc>
          <w:tcPr>
            <w:tcW w:w="3306" w:type="dxa"/>
          </w:tcPr>
          <w:p w:rsidR="000A7CCA" w:rsidRPr="00BB7096" w:rsidRDefault="009B2EFB" w:rsidP="00BB7096">
            <w:pPr>
              <w:jc w:val="center"/>
              <w:rPr>
                <w:rFonts w:ascii="Comic Sans MS" w:hAnsi="Comic Sans MS"/>
                <w:b/>
                <w:sz w:val="24"/>
                <w:u w:val="single"/>
              </w:rPr>
            </w:pPr>
            <w:r>
              <w:rPr>
                <w:rFonts w:ascii="Comic Sans MS" w:hAnsi="Comic Sans MS"/>
                <w:b/>
                <w:sz w:val="28"/>
                <w:u w:val="single"/>
              </w:rPr>
              <w:t>Welcome to Primary 2</w:t>
            </w:r>
            <w:r w:rsidR="000A7CCA" w:rsidRPr="00BB7096">
              <w:rPr>
                <w:rFonts w:ascii="Comic Sans MS" w:hAnsi="Comic Sans MS"/>
                <w:b/>
                <w:sz w:val="24"/>
                <w:u w:val="single"/>
              </w:rPr>
              <w:t>!</w:t>
            </w:r>
          </w:p>
          <w:p w:rsidR="000A7CCA" w:rsidRPr="00BB7096" w:rsidRDefault="00BB7096" w:rsidP="000A7CCA">
            <w:pPr>
              <w:rPr>
                <w:rFonts w:ascii="Comic Sans MS" w:hAnsi="Comic Sans MS"/>
              </w:rPr>
            </w:pPr>
            <w:r>
              <w:rPr>
                <w:rFonts w:ascii="Comic Sans MS" w:hAnsi="Comic Sans MS"/>
              </w:rPr>
              <w:br/>
            </w:r>
            <w:r w:rsidR="008744DA" w:rsidRPr="00BB7096">
              <w:rPr>
                <w:rFonts w:ascii="Comic Sans MS" w:hAnsi="Comic Sans MS"/>
                <w:noProof/>
                <w:lang w:eastAsia="en-GB"/>
              </w:rPr>
              <w:drawing>
                <wp:anchor distT="0" distB="0" distL="114300" distR="114300" simplePos="0" relativeHeight="251664384" behindDoc="0" locked="0" layoutInCell="1" allowOverlap="1" wp14:anchorId="084214B3" wp14:editId="6A20D01F">
                  <wp:simplePos x="0" y="0"/>
                  <wp:positionH relativeFrom="column">
                    <wp:posOffset>-4445</wp:posOffset>
                  </wp:positionH>
                  <wp:positionV relativeFrom="paragraph">
                    <wp:posOffset>151130</wp:posOffset>
                  </wp:positionV>
                  <wp:extent cx="774700" cy="77152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700" cy="771525"/>
                          </a:xfrm>
                          <a:prstGeom prst="rect">
                            <a:avLst/>
                          </a:prstGeom>
                        </pic:spPr>
                      </pic:pic>
                    </a:graphicData>
                  </a:graphic>
                  <wp14:sizeRelH relativeFrom="page">
                    <wp14:pctWidth>0</wp14:pctWidth>
                  </wp14:sizeRelH>
                  <wp14:sizeRelV relativeFrom="page">
                    <wp14:pctHeight>0</wp14:pctHeight>
                  </wp14:sizeRelV>
                </wp:anchor>
              </w:drawing>
            </w:r>
            <w:r w:rsidRPr="00BB7096">
              <w:rPr>
                <w:rFonts w:ascii="Comic Sans MS" w:hAnsi="Comic Sans MS"/>
              </w:rPr>
              <w:t xml:space="preserve">We hope you had an enjoyable </w:t>
            </w:r>
            <w:r w:rsidR="000A7CCA" w:rsidRPr="00BB7096">
              <w:rPr>
                <w:rFonts w:ascii="Comic Sans MS" w:hAnsi="Comic Sans MS"/>
              </w:rPr>
              <w:t>su</w:t>
            </w:r>
            <w:r w:rsidRPr="00BB7096">
              <w:rPr>
                <w:rFonts w:ascii="Comic Sans MS" w:hAnsi="Comic Sans MS"/>
              </w:rPr>
              <w:t>mmer break and are excited for the year ahead!</w:t>
            </w:r>
          </w:p>
          <w:p w:rsidR="000A7CCA" w:rsidRDefault="000A7CCA" w:rsidP="000A7CCA">
            <w:pPr>
              <w:rPr>
                <w:rFonts w:ascii="Comic Sans MS" w:hAnsi="Comic Sans MS"/>
              </w:rPr>
            </w:pPr>
            <w:r w:rsidRPr="00BB7096">
              <w:rPr>
                <w:rFonts w:ascii="Comic Sans MS" w:hAnsi="Comic Sans MS"/>
              </w:rPr>
              <w:t xml:space="preserve">Here are some of the things we </w:t>
            </w:r>
            <w:r w:rsidR="00BB7096" w:rsidRPr="00BB7096">
              <w:rPr>
                <w:rFonts w:ascii="Comic Sans MS" w:hAnsi="Comic Sans MS"/>
              </w:rPr>
              <w:t>will be learning about through play</w:t>
            </w:r>
            <w:r w:rsidRPr="00BB7096">
              <w:rPr>
                <w:rFonts w:ascii="Comic Sans MS" w:hAnsi="Comic Sans MS"/>
              </w:rPr>
              <w:t>…</w:t>
            </w:r>
          </w:p>
          <w:p w:rsidR="0067203D" w:rsidRDefault="0067203D" w:rsidP="000A7CCA">
            <w:pPr>
              <w:rPr>
                <w:rFonts w:ascii="Comic Sans MS" w:hAnsi="Comic Sans MS"/>
              </w:rPr>
            </w:pPr>
          </w:p>
          <w:p w:rsidR="0067203D" w:rsidRPr="00BB7096" w:rsidRDefault="0067203D" w:rsidP="000A7CCA">
            <w:pPr>
              <w:rPr>
                <w:rFonts w:ascii="Comic Sans MS" w:hAnsi="Comic Sans MS"/>
              </w:rPr>
            </w:pPr>
            <w:r>
              <w:rPr>
                <w:rFonts w:ascii="Comic Sans MS" w:hAnsi="Comic Sans MS"/>
              </w:rPr>
              <w:t>This term we will be learning across the curriculum through books by Quentin Blake. We have already had fun with the story “Cockatoos” and we will be sharing our ideas with further stories including “Mr Magnolia” and “Angelica Spro</w:t>
            </w:r>
            <w:r w:rsidR="00B16343">
              <w:rPr>
                <w:rFonts w:ascii="Comic Sans MS" w:hAnsi="Comic Sans MS"/>
              </w:rPr>
              <w:t>c</w:t>
            </w:r>
            <w:r>
              <w:rPr>
                <w:rFonts w:ascii="Comic Sans MS" w:hAnsi="Comic Sans MS"/>
              </w:rPr>
              <w:t>ket’s Pockets.”</w:t>
            </w:r>
          </w:p>
        </w:tc>
        <w:tc>
          <w:tcPr>
            <w:tcW w:w="4032" w:type="dxa"/>
          </w:tcPr>
          <w:p w:rsidR="000A7CCA" w:rsidRPr="00BB7096" w:rsidRDefault="000A7CCA" w:rsidP="000A7CCA">
            <w:pPr>
              <w:jc w:val="center"/>
              <w:rPr>
                <w:rFonts w:ascii="Comic Sans MS" w:hAnsi="Comic Sans MS"/>
                <w:b/>
                <w:sz w:val="28"/>
                <w:u w:val="single"/>
              </w:rPr>
            </w:pPr>
            <w:r w:rsidRPr="00BB7096">
              <w:rPr>
                <w:rFonts w:ascii="Comic Sans MS" w:hAnsi="Comic Sans MS"/>
                <w:b/>
                <w:sz w:val="28"/>
                <w:u w:val="single"/>
              </w:rPr>
              <w:t>Numeracy</w:t>
            </w:r>
          </w:p>
          <w:p w:rsidR="001E7E47" w:rsidRPr="00BB7096" w:rsidRDefault="00BB7096" w:rsidP="001E7E47">
            <w:pPr>
              <w:rPr>
                <w:rFonts w:ascii="Comic Sans MS" w:hAnsi="Comic Sans MS"/>
              </w:rPr>
            </w:pPr>
            <w:r>
              <w:rPr>
                <w:rFonts w:ascii="Comic Sans MS" w:hAnsi="Comic Sans MS"/>
              </w:rPr>
              <w:br/>
            </w:r>
            <w:r w:rsidR="009B2EFB">
              <w:rPr>
                <w:rFonts w:ascii="Comic Sans MS" w:hAnsi="Comic Sans MS"/>
              </w:rPr>
              <w:t xml:space="preserve">In numeracy </w:t>
            </w:r>
            <w:r w:rsidR="009B2EFB" w:rsidRPr="009B2EFB">
              <w:rPr>
                <w:rFonts w:ascii="Comic Sans MS" w:hAnsi="Comic Sans MS"/>
              </w:rPr>
              <w:t>we will continue to review number recognition and ordering</w:t>
            </w:r>
            <w:r w:rsidR="009B2EFB">
              <w:rPr>
                <w:rFonts w:ascii="Comic Sans MS" w:hAnsi="Comic Sans MS"/>
              </w:rPr>
              <w:t xml:space="preserve"> numbers to 20 and beyond</w:t>
            </w:r>
            <w:r w:rsidR="009B2EFB" w:rsidRPr="009B2EFB">
              <w:rPr>
                <w:rFonts w:ascii="Comic Sans MS" w:hAnsi="Comic Sans MS"/>
              </w:rPr>
              <w:t>, going on to consolidate and build on our addition and subtraction skills. Our maths focus this term will be to explore pattern and symmetry in our environment through creating and recognising symmetrical patterns and shapes.</w:t>
            </w:r>
          </w:p>
          <w:tbl>
            <w:tblPr>
              <w:tblStyle w:val="TableGrid"/>
              <w:tblW w:w="3806" w:type="dxa"/>
              <w:tblLook w:val="04A0" w:firstRow="1" w:lastRow="0" w:firstColumn="1" w:lastColumn="0" w:noHBand="0" w:noVBand="1"/>
            </w:tblPr>
            <w:tblGrid>
              <w:gridCol w:w="3806"/>
            </w:tblGrid>
            <w:tr w:rsidR="0067203D" w:rsidTr="0067203D">
              <w:trPr>
                <w:trHeight w:val="3111"/>
              </w:trPr>
              <w:tc>
                <w:tcPr>
                  <w:tcW w:w="3806" w:type="dxa"/>
                </w:tcPr>
                <w:p w:rsidR="0067203D" w:rsidRDefault="00EF3C9C" w:rsidP="001E7E47">
                  <w:pPr>
                    <w:rPr>
                      <w:rFonts w:ascii="Comic Sans MS" w:hAnsi="Comic Sans MS"/>
                    </w:rPr>
                  </w:pPr>
                  <w:r>
                    <w:rPr>
                      <w:noProof/>
                      <w:lang w:eastAsia="en-GB"/>
                    </w:rPr>
                    <w:drawing>
                      <wp:anchor distT="0" distB="0" distL="114300" distR="114300" simplePos="0" relativeHeight="251670528" behindDoc="0" locked="0" layoutInCell="1" allowOverlap="1">
                        <wp:simplePos x="0" y="0"/>
                        <wp:positionH relativeFrom="column">
                          <wp:posOffset>-42545</wp:posOffset>
                        </wp:positionH>
                        <wp:positionV relativeFrom="paragraph">
                          <wp:posOffset>19050</wp:posOffset>
                        </wp:positionV>
                        <wp:extent cx="1275929" cy="1962150"/>
                        <wp:effectExtent l="0" t="0" r="635" b="0"/>
                        <wp:wrapNone/>
                        <wp:docPr id="3" name="Picture 3" descr="Angelica Sprocket's Pockets Quentin Blake Classic: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ica Sprocket's Pockets Quentin Blake Classic: Amazon.co.uk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069" cy="19654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1090930</wp:posOffset>
                        </wp:positionH>
                        <wp:positionV relativeFrom="paragraph">
                          <wp:posOffset>18415</wp:posOffset>
                        </wp:positionV>
                        <wp:extent cx="1238250" cy="1962150"/>
                        <wp:effectExtent l="0" t="0" r="0" b="0"/>
                        <wp:wrapNone/>
                        <wp:docPr id="4" name="Picture 4" descr="Mister Magnolia: Amazon.co.uk: Blake, Quentin, Blake, Quent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ter Magnolia: Amazon.co.uk: Blake, Quentin, Blake, Quentin: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744DA" w:rsidRPr="00BB7096" w:rsidRDefault="008744DA" w:rsidP="001E7E47">
            <w:pPr>
              <w:rPr>
                <w:rFonts w:ascii="Comic Sans MS" w:hAnsi="Comic Sans MS"/>
              </w:rPr>
            </w:pPr>
          </w:p>
        </w:tc>
        <w:tc>
          <w:tcPr>
            <w:tcW w:w="3005" w:type="dxa"/>
          </w:tcPr>
          <w:p w:rsidR="000A7CCA" w:rsidRPr="00BB7096" w:rsidRDefault="000A7CCA" w:rsidP="000A7CCA">
            <w:pPr>
              <w:jc w:val="center"/>
              <w:rPr>
                <w:rFonts w:ascii="Comic Sans MS" w:hAnsi="Comic Sans MS"/>
                <w:b/>
                <w:u w:val="single"/>
              </w:rPr>
            </w:pPr>
            <w:r w:rsidRPr="00BB7096">
              <w:rPr>
                <w:rFonts w:ascii="Comic Sans MS" w:hAnsi="Comic Sans MS"/>
                <w:b/>
                <w:sz w:val="28"/>
                <w:u w:val="single"/>
              </w:rPr>
              <w:t>Literacy</w:t>
            </w:r>
            <w:r w:rsidR="00BB7096">
              <w:rPr>
                <w:rFonts w:ascii="Comic Sans MS" w:hAnsi="Comic Sans MS"/>
                <w:b/>
                <w:u w:val="single"/>
              </w:rPr>
              <w:br/>
            </w:r>
          </w:p>
          <w:p w:rsidR="001E7E47" w:rsidRPr="00BB7096" w:rsidRDefault="00BB7096" w:rsidP="001E7E47">
            <w:pPr>
              <w:rPr>
                <w:rFonts w:ascii="Comic Sans MS" w:hAnsi="Comic Sans MS"/>
              </w:rPr>
            </w:pPr>
            <w:r w:rsidRPr="00BB7096">
              <w:rPr>
                <w:rFonts w:ascii="Comic Sans MS" w:hAnsi="Comic Sans MS"/>
                <w:noProof/>
                <w:lang w:eastAsia="en-GB"/>
              </w:rPr>
              <w:drawing>
                <wp:anchor distT="0" distB="0" distL="114300" distR="114300" simplePos="0" relativeHeight="251662336" behindDoc="1" locked="0" layoutInCell="1" allowOverlap="1" wp14:anchorId="6FEE3512" wp14:editId="2076EA61">
                  <wp:simplePos x="0" y="0"/>
                  <wp:positionH relativeFrom="column">
                    <wp:posOffset>1109345</wp:posOffset>
                  </wp:positionH>
                  <wp:positionV relativeFrom="paragraph">
                    <wp:posOffset>5715</wp:posOffset>
                  </wp:positionV>
                  <wp:extent cx="771525" cy="810260"/>
                  <wp:effectExtent l="0" t="0" r="9525" b="8890"/>
                  <wp:wrapTight wrapText="bothSides">
                    <wp:wrapPolygon edited="0">
                      <wp:start x="0" y="0"/>
                      <wp:lineTo x="0" y="21329"/>
                      <wp:lineTo x="21333" y="21329"/>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810260"/>
                          </a:xfrm>
                          <a:prstGeom prst="rect">
                            <a:avLst/>
                          </a:prstGeom>
                        </pic:spPr>
                      </pic:pic>
                    </a:graphicData>
                  </a:graphic>
                  <wp14:sizeRelH relativeFrom="page">
                    <wp14:pctWidth>0</wp14:pctWidth>
                  </wp14:sizeRelH>
                  <wp14:sizeRelV relativeFrom="page">
                    <wp14:pctHeight>0</wp14:pctHeight>
                  </wp14:sizeRelV>
                </wp:anchor>
              </w:drawing>
            </w:r>
            <w:r w:rsidR="009B2EFB">
              <w:rPr>
                <w:rFonts w:ascii="Comic Sans MS" w:hAnsi="Comic Sans MS"/>
              </w:rPr>
              <w:t>In literacy, we will consolidate prior learning of</w:t>
            </w:r>
            <w:r w:rsidR="009B2EFB" w:rsidRPr="009B2EFB">
              <w:rPr>
                <w:rFonts w:ascii="Comic Sans MS" w:hAnsi="Comic Sans MS"/>
              </w:rPr>
              <w:t xml:space="preserve"> phonics and high frequency words, ensuring we have a solid foundation on which to tackle new and more challenging areas. These will include building our vocabulary, learning about the correct usage of punctuation and introducing conjunctions into our texts.</w:t>
            </w:r>
            <w:r w:rsidRPr="00BB7096">
              <w:rPr>
                <w:rFonts w:ascii="Comic Sans MS" w:hAnsi="Comic Sans MS"/>
              </w:rPr>
              <w:t xml:space="preserve"> We will be focusing on rhyming </w:t>
            </w:r>
            <w:r w:rsidR="0067203D">
              <w:rPr>
                <w:rFonts w:ascii="Comic Sans MS" w:hAnsi="Comic Sans MS"/>
              </w:rPr>
              <w:t>words through stories and creating our own stories.</w:t>
            </w:r>
            <w:r w:rsidRPr="00BB7096">
              <w:rPr>
                <w:rFonts w:ascii="Comic Sans MS" w:hAnsi="Comic Sans MS"/>
              </w:rPr>
              <w:t xml:space="preserve">  </w:t>
            </w:r>
          </w:p>
        </w:tc>
      </w:tr>
      <w:tr w:rsidR="00BB7096" w:rsidTr="009774FF">
        <w:trPr>
          <w:trHeight w:val="4153"/>
        </w:trPr>
        <w:tc>
          <w:tcPr>
            <w:tcW w:w="3306" w:type="dxa"/>
            <w:tcBorders>
              <w:bottom w:val="single" w:sz="4" w:space="0" w:color="auto"/>
            </w:tcBorders>
          </w:tcPr>
          <w:p w:rsidR="000A7CCA" w:rsidRPr="00BB7096" w:rsidRDefault="00BB7096" w:rsidP="000A7CCA">
            <w:pPr>
              <w:jc w:val="center"/>
              <w:rPr>
                <w:rFonts w:ascii="Comic Sans MS" w:hAnsi="Comic Sans MS"/>
                <w:b/>
                <w:u w:val="single"/>
              </w:rPr>
            </w:pPr>
            <w:r w:rsidRPr="00BB7096">
              <w:rPr>
                <w:rFonts w:ascii="Comic Sans MS" w:hAnsi="Comic Sans MS"/>
                <w:b/>
                <w:sz w:val="28"/>
                <w:u w:val="single"/>
              </w:rPr>
              <w:t>Health and Well-being</w:t>
            </w:r>
            <w:r w:rsidRPr="00BB7096">
              <w:rPr>
                <w:rFonts w:ascii="Comic Sans MS" w:hAnsi="Comic Sans MS"/>
                <w:b/>
                <w:sz w:val="24"/>
                <w:u w:val="single"/>
              </w:rPr>
              <w:t xml:space="preserve"> </w:t>
            </w:r>
            <w:r>
              <w:rPr>
                <w:rFonts w:ascii="Comic Sans MS" w:hAnsi="Comic Sans MS"/>
                <w:b/>
                <w:u w:val="single"/>
              </w:rPr>
              <w:br/>
            </w:r>
          </w:p>
          <w:p w:rsidR="001E7E47" w:rsidRPr="00BB7096" w:rsidRDefault="00BB7096" w:rsidP="00BB7096">
            <w:pPr>
              <w:rPr>
                <w:rFonts w:ascii="Comic Sans MS" w:hAnsi="Comic Sans MS"/>
                <w:b/>
                <w:u w:val="single"/>
              </w:rPr>
            </w:pPr>
            <w:r>
              <w:rPr>
                <w:noProof/>
                <w:lang w:eastAsia="en-GB"/>
              </w:rPr>
              <w:drawing>
                <wp:anchor distT="0" distB="0" distL="114300" distR="114300" simplePos="0" relativeHeight="251665408" behindDoc="1" locked="0" layoutInCell="1" allowOverlap="1">
                  <wp:simplePos x="0" y="0"/>
                  <wp:positionH relativeFrom="column">
                    <wp:posOffset>-14605</wp:posOffset>
                  </wp:positionH>
                  <wp:positionV relativeFrom="paragraph">
                    <wp:posOffset>2572385</wp:posOffset>
                  </wp:positionV>
                  <wp:extent cx="1952625" cy="952500"/>
                  <wp:effectExtent l="0" t="0" r="9525" b="0"/>
                  <wp:wrapTight wrapText="bothSides">
                    <wp:wrapPolygon edited="0">
                      <wp:start x="0" y="0"/>
                      <wp:lineTo x="0" y="21168"/>
                      <wp:lineTo x="21495" y="21168"/>
                      <wp:lineTo x="21495" y="0"/>
                      <wp:lineTo x="0" y="0"/>
                    </wp:wrapPolygon>
                  </wp:wrapTight>
                  <wp:docPr id="1" name="Picture 1" descr="New website allows you to produce coronavirus beating hand was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ebsite allows you to produce coronavirus beating hand washing ..."/>
                          <pic:cNvPicPr>
                            <a:picLocks noChangeAspect="1" noChangeArrowheads="1"/>
                          </pic:cNvPicPr>
                        </pic:nvPicPr>
                        <pic:blipFill rotWithShape="1">
                          <a:blip r:embed="rId9">
                            <a:extLst>
                              <a:ext uri="{28A0092B-C50C-407E-A947-70E740481C1C}">
                                <a14:useLocalDpi xmlns:a14="http://schemas.microsoft.com/office/drawing/2010/main" val="0"/>
                              </a:ext>
                            </a:extLst>
                          </a:blip>
                          <a:srcRect b="52138"/>
                          <a:stretch/>
                        </pic:blipFill>
                        <pic:spPr bwMode="auto">
                          <a:xfrm>
                            <a:off x="0" y="0"/>
                            <a:ext cx="1952625" cy="952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B7096">
              <w:rPr>
                <w:rFonts w:ascii="Comic Sans MS" w:hAnsi="Comic Sans MS"/>
                <w:noProof/>
                <w:lang w:eastAsia="en-GB"/>
              </w:rPr>
              <w:t>Through our play we are going to be</w:t>
            </w:r>
            <w:r w:rsidR="00EF3C9C">
              <w:rPr>
                <w:rFonts w:ascii="Comic Sans MS" w:hAnsi="Comic Sans MS"/>
                <w:noProof/>
                <w:lang w:eastAsia="en-GB"/>
              </w:rPr>
              <w:t xml:space="preserve"> developing our understanding of emotions and our confidence to talk about them, knowing who to talk to when we need support. This will build on our</w:t>
            </w:r>
            <w:r w:rsidRPr="00BB7096">
              <w:rPr>
                <w:rFonts w:ascii="Comic Sans MS" w:hAnsi="Comic Sans MS"/>
                <w:noProof/>
                <w:lang w:eastAsia="en-GB"/>
              </w:rPr>
              <w:t xml:space="preserve"> resi</w:t>
            </w:r>
            <w:r w:rsidR="00EF3C9C">
              <w:rPr>
                <w:rFonts w:ascii="Comic Sans MS" w:hAnsi="Comic Sans MS"/>
                <w:noProof/>
                <w:lang w:eastAsia="en-GB"/>
              </w:rPr>
              <w:t xml:space="preserve">lience in new and challenging situations. </w:t>
            </w:r>
            <w:r w:rsidRPr="00BB7096">
              <w:rPr>
                <w:rFonts w:ascii="Comic Sans MS" w:hAnsi="Comic Sans MS"/>
                <w:noProof/>
                <w:lang w:eastAsia="en-GB"/>
              </w:rPr>
              <w:t>We will continue to place a great focus on our own safety and hygiene in the current</w:t>
            </w:r>
            <w:r>
              <w:rPr>
                <w:noProof/>
                <w:lang w:eastAsia="en-GB"/>
              </w:rPr>
              <w:t xml:space="preserve"> </w:t>
            </w:r>
            <w:r w:rsidRPr="00BB7096">
              <w:rPr>
                <w:rFonts w:ascii="Comic Sans MS" w:hAnsi="Comic Sans MS"/>
                <w:noProof/>
                <w:lang w:eastAsia="en-GB"/>
              </w:rPr>
              <w:t xml:space="preserve"> climate. </w:t>
            </w:r>
            <w:r w:rsidR="001E7E47" w:rsidRPr="00BB7096">
              <w:rPr>
                <w:rFonts w:ascii="Comic Sans MS" w:hAnsi="Comic Sans MS"/>
              </w:rPr>
              <w:t xml:space="preserve"> </w:t>
            </w:r>
          </w:p>
        </w:tc>
        <w:tc>
          <w:tcPr>
            <w:tcW w:w="4032" w:type="dxa"/>
          </w:tcPr>
          <w:p w:rsidR="008744DA" w:rsidRPr="00BB7096" w:rsidRDefault="00BB7096" w:rsidP="00BB7096">
            <w:pPr>
              <w:jc w:val="center"/>
              <w:rPr>
                <w:rFonts w:ascii="Comic Sans MS" w:hAnsi="Comic Sans MS"/>
                <w:b/>
                <w:sz w:val="24"/>
                <w:u w:val="single"/>
              </w:rPr>
            </w:pPr>
            <w:r w:rsidRPr="00BB7096">
              <w:rPr>
                <w:rFonts w:ascii="Comic Sans MS" w:hAnsi="Comic Sans MS"/>
                <w:b/>
                <w:sz w:val="28"/>
                <w:u w:val="single"/>
              </w:rPr>
              <w:t>PE</w:t>
            </w:r>
          </w:p>
          <w:p w:rsidR="00BB7096" w:rsidRPr="004779A3" w:rsidRDefault="004779A3" w:rsidP="00BB7096">
            <w:pPr>
              <w:rPr>
                <w:rFonts w:ascii="Comic Sans MS" w:hAnsi="Comic Sans MS"/>
                <w:b/>
              </w:rPr>
            </w:pPr>
            <w:r w:rsidRPr="004779A3">
              <w:rPr>
                <w:rFonts w:ascii="Comic Sans MS" w:hAnsi="Comic Sans MS"/>
                <w:noProof/>
                <w:lang w:eastAsia="en-GB"/>
              </w:rPr>
              <w:drawing>
                <wp:anchor distT="0" distB="0" distL="114300" distR="114300" simplePos="0" relativeHeight="251667456" behindDoc="1" locked="0" layoutInCell="1" allowOverlap="1">
                  <wp:simplePos x="0" y="0"/>
                  <wp:positionH relativeFrom="column">
                    <wp:posOffset>1762760</wp:posOffset>
                  </wp:positionH>
                  <wp:positionV relativeFrom="paragraph">
                    <wp:posOffset>1666240</wp:posOffset>
                  </wp:positionV>
                  <wp:extent cx="510540" cy="519430"/>
                  <wp:effectExtent l="0" t="0" r="3810" b="0"/>
                  <wp:wrapTight wrapText="bothSides">
                    <wp:wrapPolygon edited="0">
                      <wp:start x="0" y="0"/>
                      <wp:lineTo x="0" y="20597"/>
                      <wp:lineTo x="20955" y="20597"/>
                      <wp:lineTo x="209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519430"/>
                          </a:xfrm>
                          <a:prstGeom prst="rect">
                            <a:avLst/>
                          </a:prstGeom>
                        </pic:spPr>
                      </pic:pic>
                    </a:graphicData>
                  </a:graphic>
                  <wp14:sizeRelH relativeFrom="margin">
                    <wp14:pctWidth>0</wp14:pctWidth>
                  </wp14:sizeRelH>
                  <wp14:sizeRelV relativeFrom="margin">
                    <wp14:pctHeight>0</wp14:pctHeight>
                  </wp14:sizeRelV>
                </wp:anchor>
              </w:drawing>
            </w:r>
            <w:r w:rsidR="00B16343">
              <w:rPr>
                <w:rFonts w:ascii="Comic Sans MS" w:hAnsi="Comic Sans MS"/>
              </w:rPr>
              <w:t xml:space="preserve">PE will be on Thursdays. </w:t>
            </w:r>
            <w:r w:rsidR="00BB7096" w:rsidRPr="004779A3">
              <w:rPr>
                <w:rFonts w:ascii="Comic Sans MS" w:hAnsi="Comic Sans MS"/>
              </w:rPr>
              <w:t xml:space="preserve">Please come to school dressed ready for PE outdoors, with lots of cosy and waterproof layers! Suitable footwear is also needed. </w:t>
            </w:r>
            <w:r w:rsidRPr="004779A3">
              <w:rPr>
                <w:rFonts w:ascii="Comic Sans MS" w:hAnsi="Comic Sans MS"/>
              </w:rPr>
              <w:t>All j</w:t>
            </w:r>
            <w:r w:rsidR="00BB7096" w:rsidRPr="004779A3">
              <w:rPr>
                <w:rFonts w:ascii="Comic Sans MS" w:hAnsi="Comic Sans MS"/>
              </w:rPr>
              <w:t xml:space="preserve">ewellery </w:t>
            </w:r>
            <w:r w:rsidRPr="004779A3">
              <w:rPr>
                <w:rFonts w:ascii="Comic Sans MS" w:hAnsi="Comic Sans MS"/>
              </w:rPr>
              <w:t xml:space="preserve">must be removed before you come to school </w:t>
            </w:r>
            <w:r w:rsidR="00BB7096" w:rsidRPr="004779A3">
              <w:rPr>
                <w:rFonts w:ascii="Comic Sans MS" w:hAnsi="Comic Sans MS"/>
              </w:rPr>
              <w:t xml:space="preserve">on </w:t>
            </w:r>
            <w:r w:rsidRPr="004779A3">
              <w:rPr>
                <w:rFonts w:ascii="Comic Sans MS" w:hAnsi="Comic Sans MS"/>
              </w:rPr>
              <w:t xml:space="preserve">a </w:t>
            </w:r>
            <w:r w:rsidR="00BB7096" w:rsidRPr="004779A3">
              <w:rPr>
                <w:rFonts w:ascii="Comic Sans MS" w:hAnsi="Comic Sans MS"/>
              </w:rPr>
              <w:t>PE day otherwise you won’t be able to take part. This includes earrings.  Please ensure any long hair is tied back too.</w:t>
            </w:r>
            <w:r w:rsidR="00BB7096" w:rsidRPr="004779A3">
              <w:rPr>
                <w:rFonts w:ascii="Comic Sans MS" w:hAnsi="Comic Sans MS"/>
                <w:b/>
              </w:rPr>
              <w:t xml:space="preserve"> </w:t>
            </w:r>
          </w:p>
          <w:p w:rsidR="00BB7096" w:rsidRPr="00B16343" w:rsidRDefault="00BB7096" w:rsidP="00BB7096">
            <w:pPr>
              <w:rPr>
                <w:rFonts w:ascii="Comic Sans MS" w:hAnsi="Comic Sans MS"/>
                <w:b/>
              </w:rPr>
            </w:pPr>
            <w:bookmarkStart w:id="0" w:name="_GoBack"/>
            <w:bookmarkEnd w:id="0"/>
          </w:p>
        </w:tc>
        <w:tc>
          <w:tcPr>
            <w:tcW w:w="3005" w:type="dxa"/>
            <w:tcBorders>
              <w:bottom w:val="single" w:sz="4" w:space="0" w:color="auto"/>
            </w:tcBorders>
          </w:tcPr>
          <w:p w:rsidR="000A7CCA" w:rsidRPr="00BB7096" w:rsidRDefault="00BB7096" w:rsidP="000A7CCA">
            <w:pPr>
              <w:jc w:val="center"/>
              <w:rPr>
                <w:rFonts w:ascii="Comic Sans MS" w:hAnsi="Comic Sans MS"/>
                <w:b/>
                <w:sz w:val="28"/>
                <w:u w:val="single"/>
              </w:rPr>
            </w:pPr>
            <w:r w:rsidRPr="00BB7096">
              <w:rPr>
                <w:rFonts w:ascii="Comic Sans MS" w:hAnsi="Comic Sans MS"/>
                <w:b/>
                <w:sz w:val="28"/>
                <w:u w:val="single"/>
              </w:rPr>
              <w:t>A Learner at Cornhill is…</w:t>
            </w:r>
          </w:p>
          <w:p w:rsidR="00BB7096" w:rsidRPr="00BB7096" w:rsidRDefault="00BB7096" w:rsidP="000A7CCA">
            <w:pPr>
              <w:jc w:val="center"/>
              <w:rPr>
                <w:rFonts w:ascii="Comic Sans MS" w:hAnsi="Comic Sans MS"/>
              </w:rPr>
            </w:pPr>
            <w:r>
              <w:rPr>
                <w:noProof/>
                <w:lang w:eastAsia="en-GB"/>
              </w:rPr>
              <w:drawing>
                <wp:anchor distT="0" distB="0" distL="114300" distR="114300" simplePos="0" relativeHeight="251666432" behindDoc="1" locked="0" layoutInCell="1" allowOverlap="1">
                  <wp:simplePos x="0" y="0"/>
                  <wp:positionH relativeFrom="column">
                    <wp:posOffset>35560</wp:posOffset>
                  </wp:positionH>
                  <wp:positionV relativeFrom="paragraph">
                    <wp:posOffset>128905</wp:posOffset>
                  </wp:positionV>
                  <wp:extent cx="674289" cy="796763"/>
                  <wp:effectExtent l="0" t="0" r="0" b="3810"/>
                  <wp:wrapTight wrapText="bothSides">
                    <wp:wrapPolygon edited="0">
                      <wp:start x="0" y="0"/>
                      <wp:lineTo x="0" y="21187"/>
                      <wp:lineTo x="20765" y="21187"/>
                      <wp:lineTo x="20765" y="0"/>
                      <wp:lineTo x="0" y="0"/>
                    </wp:wrapPolygon>
                  </wp:wrapTight>
                  <wp:docPr id="10" name="Picture 10" descr="CORNHILL PRIMARY SCHOOL LOGO | Corn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HILL PRIMARY SCHOOL LOGO | Cornhill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289" cy="796763"/>
                          </a:xfrm>
                          <a:prstGeom prst="rect">
                            <a:avLst/>
                          </a:prstGeom>
                          <a:noFill/>
                          <a:ln>
                            <a:noFill/>
                          </a:ln>
                        </pic:spPr>
                      </pic:pic>
                    </a:graphicData>
                  </a:graphic>
                </wp:anchor>
              </w:drawing>
            </w:r>
          </w:p>
          <w:p w:rsidR="00BB7096" w:rsidRPr="00BB7096" w:rsidRDefault="00BB7096" w:rsidP="00BB7096">
            <w:pPr>
              <w:pStyle w:val="ListParagraph"/>
              <w:rPr>
                <w:rFonts w:ascii="Comic Sans MS" w:hAnsi="Comic Sans MS"/>
              </w:rPr>
            </w:pPr>
            <w:r w:rsidRPr="00BB7096">
              <w:rPr>
                <w:rFonts w:ascii="Comic Sans MS" w:hAnsi="Comic Sans MS"/>
              </w:rPr>
              <w:t>Respectful</w:t>
            </w:r>
          </w:p>
          <w:p w:rsidR="00BB7096" w:rsidRPr="00BB7096" w:rsidRDefault="00BB7096" w:rsidP="00BB7096">
            <w:pPr>
              <w:pStyle w:val="ListParagraph"/>
              <w:rPr>
                <w:rFonts w:ascii="Comic Sans MS" w:hAnsi="Comic Sans MS"/>
              </w:rPr>
            </w:pPr>
            <w:r w:rsidRPr="00BB7096">
              <w:rPr>
                <w:rFonts w:ascii="Comic Sans MS" w:hAnsi="Comic Sans MS"/>
              </w:rPr>
              <w:t>Resilient</w:t>
            </w:r>
          </w:p>
          <w:p w:rsidR="00BB7096" w:rsidRPr="00BB7096" w:rsidRDefault="00BB7096" w:rsidP="00BB7096">
            <w:pPr>
              <w:pStyle w:val="ListParagraph"/>
              <w:rPr>
                <w:rFonts w:ascii="Comic Sans MS" w:hAnsi="Comic Sans MS"/>
              </w:rPr>
            </w:pPr>
            <w:r w:rsidRPr="00BB7096">
              <w:rPr>
                <w:rFonts w:ascii="Comic Sans MS" w:hAnsi="Comic Sans MS"/>
              </w:rPr>
              <w:t>Self-Motivated</w:t>
            </w:r>
          </w:p>
          <w:p w:rsidR="00BB7096" w:rsidRPr="00BB7096" w:rsidRDefault="00B16343" w:rsidP="00BB7096">
            <w:pPr>
              <w:pStyle w:val="ListParagraph"/>
              <w:rPr>
                <w:rFonts w:ascii="Comic Sans MS" w:hAnsi="Comic Sans MS"/>
              </w:rPr>
            </w:pPr>
            <w:r>
              <w:rPr>
                <w:rFonts w:ascii="Comic Sans MS" w:hAnsi="Comic Sans MS"/>
              </w:rPr>
              <w:t xml:space="preserve">        </w:t>
            </w:r>
            <w:r w:rsidR="00BB7096">
              <w:rPr>
                <w:rFonts w:ascii="Comic Sans MS" w:hAnsi="Comic Sans MS"/>
              </w:rPr>
              <w:t>F</w:t>
            </w:r>
            <w:r w:rsidR="00BB7096" w:rsidRPr="00BB7096">
              <w:rPr>
                <w:rFonts w:ascii="Comic Sans MS" w:hAnsi="Comic Sans MS"/>
              </w:rPr>
              <w:t>ocused</w:t>
            </w:r>
          </w:p>
          <w:p w:rsidR="00BB7096" w:rsidRPr="00BB7096" w:rsidRDefault="00BB7096" w:rsidP="00BB7096">
            <w:pPr>
              <w:pStyle w:val="ListParagraph"/>
              <w:rPr>
                <w:rFonts w:ascii="Comic Sans MS" w:hAnsi="Comic Sans MS"/>
                <w:b/>
                <w:u w:val="single"/>
              </w:rPr>
            </w:pPr>
            <w:r>
              <w:rPr>
                <w:rFonts w:ascii="Comic Sans MS" w:hAnsi="Comic Sans MS"/>
              </w:rPr>
              <w:t xml:space="preserve">        </w:t>
            </w:r>
            <w:r w:rsidRPr="00BB7096">
              <w:rPr>
                <w:rFonts w:ascii="Comic Sans MS" w:hAnsi="Comic Sans MS"/>
              </w:rPr>
              <w:t>Inquisitive</w:t>
            </w:r>
            <w:r w:rsidRPr="00BB7096">
              <w:rPr>
                <w:rFonts w:ascii="Comic Sans MS" w:hAnsi="Comic Sans MS"/>
                <w:b/>
                <w:u w:val="single"/>
              </w:rPr>
              <w:t xml:space="preserve"> </w:t>
            </w:r>
          </w:p>
          <w:p w:rsidR="00BB7096" w:rsidRPr="00BB7096" w:rsidRDefault="00BB7096" w:rsidP="000A7CCA">
            <w:pPr>
              <w:jc w:val="center"/>
              <w:rPr>
                <w:rFonts w:ascii="Comic Sans MS" w:hAnsi="Comic Sans MS"/>
                <w:b/>
                <w:u w:val="single"/>
              </w:rPr>
            </w:pPr>
          </w:p>
          <w:p w:rsidR="00BB7096" w:rsidRPr="00BB7096" w:rsidRDefault="00BB7096" w:rsidP="000A7CCA">
            <w:pPr>
              <w:jc w:val="center"/>
              <w:rPr>
                <w:rFonts w:ascii="Comic Sans MS" w:hAnsi="Comic Sans MS"/>
              </w:rPr>
            </w:pPr>
            <w:r w:rsidRPr="00BB7096">
              <w:rPr>
                <w:rFonts w:ascii="Comic Sans MS" w:hAnsi="Comic Sans MS"/>
              </w:rPr>
              <w:t xml:space="preserve">We will be promoting these whole school learner qualities through daily yellow slips. </w:t>
            </w:r>
          </w:p>
          <w:p w:rsidR="001E7E47" w:rsidRPr="00BB7096" w:rsidRDefault="001E7E47" w:rsidP="00FC5221">
            <w:pPr>
              <w:rPr>
                <w:rFonts w:ascii="Comic Sans MS" w:hAnsi="Comic Sans MS"/>
              </w:rPr>
            </w:pPr>
          </w:p>
        </w:tc>
      </w:tr>
      <w:tr w:rsidR="008F7451" w:rsidTr="009774FF">
        <w:trPr>
          <w:trHeight w:val="3591"/>
        </w:trPr>
        <w:tc>
          <w:tcPr>
            <w:tcW w:w="7338" w:type="dxa"/>
            <w:gridSpan w:val="2"/>
          </w:tcPr>
          <w:p w:rsidR="008F7451" w:rsidRPr="00BB7096" w:rsidRDefault="008F7451" w:rsidP="008F7451">
            <w:pPr>
              <w:rPr>
                <w:rFonts w:ascii="Comic Sans MS" w:hAnsi="Comic Sans MS"/>
                <w:b/>
                <w:sz w:val="28"/>
              </w:rPr>
            </w:pPr>
            <w:r>
              <w:rPr>
                <w:rFonts w:ascii="Comic Sans MS" w:hAnsi="Comic Sans MS"/>
                <w:b/>
                <w:sz w:val="28"/>
              </w:rPr>
              <w:lastRenderedPageBreak/>
              <w:t>Other Information</w:t>
            </w:r>
          </w:p>
          <w:p w:rsidR="008F7451" w:rsidRPr="00BB7096" w:rsidRDefault="008F7451" w:rsidP="008F7451">
            <w:pPr>
              <w:pStyle w:val="ListParagraph"/>
              <w:numPr>
                <w:ilvl w:val="0"/>
                <w:numId w:val="3"/>
              </w:numPr>
              <w:spacing w:after="200"/>
              <w:ind w:left="357" w:hanging="426"/>
              <w:rPr>
                <w:rFonts w:ascii="Comic Sans MS" w:hAnsi="Comic Sans MS"/>
                <w:i/>
              </w:rPr>
            </w:pPr>
            <w:r w:rsidRPr="00BB7096">
              <w:rPr>
                <w:rFonts w:ascii="Comic Sans MS" w:hAnsi="Comic Sans MS"/>
              </w:rPr>
              <w:t xml:space="preserve">Please ensure that </w:t>
            </w:r>
            <w:r w:rsidRPr="00BB7096">
              <w:rPr>
                <w:rFonts w:ascii="Comic Sans MS" w:hAnsi="Comic Sans MS"/>
                <w:b/>
              </w:rPr>
              <w:t xml:space="preserve">all </w:t>
            </w:r>
            <w:r w:rsidRPr="00BB7096">
              <w:rPr>
                <w:rFonts w:ascii="Comic Sans MS" w:hAnsi="Comic Sans MS"/>
              </w:rPr>
              <w:t xml:space="preserve">clothing has your child’s name </w:t>
            </w:r>
            <w:r w:rsidRPr="00BB7096">
              <w:rPr>
                <w:rFonts w:ascii="Comic Sans MS" w:hAnsi="Comic Sans MS"/>
                <w:b/>
              </w:rPr>
              <w:t>clearly labelled</w:t>
            </w:r>
            <w:r w:rsidRPr="00BB7096">
              <w:rPr>
                <w:rFonts w:ascii="Comic Sans MS" w:hAnsi="Comic Sans MS"/>
              </w:rPr>
              <w:t xml:space="preserve">, including jackets, gym kits, indoor shoes, packed lunches, etc. </w:t>
            </w:r>
            <w:r w:rsidRPr="00BB7096">
              <w:rPr>
                <w:rFonts w:ascii="Comic Sans MS" w:hAnsi="Comic Sans MS"/>
                <w:i/>
              </w:rPr>
              <w:t>Unfortunately teachers and PSA’s cannot be responsible for looking for lost items during or after school.</w:t>
            </w:r>
          </w:p>
          <w:p w:rsidR="008F7451" w:rsidRPr="00BB7096" w:rsidRDefault="008F7451" w:rsidP="008F7451">
            <w:pPr>
              <w:pStyle w:val="ListParagraph"/>
              <w:numPr>
                <w:ilvl w:val="0"/>
                <w:numId w:val="3"/>
              </w:numPr>
              <w:spacing w:after="200"/>
              <w:ind w:left="357" w:hanging="426"/>
              <w:rPr>
                <w:rFonts w:ascii="Comic Sans MS" w:hAnsi="Comic Sans MS"/>
                <w:i/>
              </w:rPr>
            </w:pPr>
            <w:r w:rsidRPr="00BB7096">
              <w:rPr>
                <w:rFonts w:ascii="Comic Sans MS" w:hAnsi="Comic Sans MS"/>
              </w:rPr>
              <w:t xml:space="preserve">The children will require a </w:t>
            </w:r>
            <w:r w:rsidRPr="00BB7096">
              <w:rPr>
                <w:rFonts w:ascii="Comic Sans MS" w:hAnsi="Comic Sans MS"/>
                <w:b/>
              </w:rPr>
              <w:t>small</w:t>
            </w:r>
            <w:r w:rsidRPr="00BB7096">
              <w:rPr>
                <w:rFonts w:ascii="Comic Sans MS" w:hAnsi="Comic Sans MS"/>
              </w:rPr>
              <w:t xml:space="preserve"> snack for </w:t>
            </w:r>
            <w:r>
              <w:rPr>
                <w:rFonts w:ascii="Comic Sans MS" w:hAnsi="Comic Sans MS"/>
              </w:rPr>
              <w:t>break time - it</w:t>
            </w:r>
            <w:r w:rsidRPr="00BB7096">
              <w:rPr>
                <w:rFonts w:ascii="Comic Sans MS" w:hAnsi="Comic Sans MS"/>
              </w:rPr>
              <w:t xml:space="preserve"> is only 15 mi</w:t>
            </w:r>
            <w:r>
              <w:rPr>
                <w:rFonts w:ascii="Comic Sans MS" w:hAnsi="Comic Sans MS"/>
              </w:rPr>
              <w:t>nutes and the children need to play and eat within this time. Try</w:t>
            </w:r>
            <w:r w:rsidRPr="00BB7096">
              <w:rPr>
                <w:rFonts w:ascii="Comic Sans MS" w:hAnsi="Comic Sans MS"/>
              </w:rPr>
              <w:t xml:space="preserve"> to keep practising opening packets of crisps, tangerines etc. to help your child become more independent.</w:t>
            </w:r>
          </w:p>
          <w:p w:rsidR="008F7451" w:rsidRPr="00BB7096" w:rsidRDefault="008F7451" w:rsidP="008F7451">
            <w:pPr>
              <w:pStyle w:val="ListParagraph"/>
              <w:numPr>
                <w:ilvl w:val="0"/>
                <w:numId w:val="3"/>
              </w:numPr>
              <w:spacing w:after="200"/>
              <w:ind w:left="357" w:hanging="426"/>
              <w:rPr>
                <w:rFonts w:ascii="Comic Sans MS" w:hAnsi="Comic Sans MS"/>
                <w:i/>
              </w:rPr>
            </w:pPr>
            <w:r w:rsidRPr="00BB7096">
              <w:rPr>
                <w:rFonts w:ascii="Comic Sans MS" w:hAnsi="Comic Sans MS"/>
              </w:rPr>
              <w:t xml:space="preserve">Please provide a names water bottle for your child. This is the only way your child will be able to have a drink in school time, due to current guidance. </w:t>
            </w:r>
          </w:p>
          <w:p w:rsidR="008F7451" w:rsidRDefault="008F7451" w:rsidP="008F7451">
            <w:pPr>
              <w:pStyle w:val="ListParagraph"/>
              <w:numPr>
                <w:ilvl w:val="0"/>
                <w:numId w:val="3"/>
              </w:numPr>
              <w:spacing w:after="200"/>
              <w:ind w:hanging="426"/>
              <w:rPr>
                <w:rFonts w:ascii="Comic Sans MS" w:hAnsi="Comic Sans MS"/>
              </w:rPr>
            </w:pPr>
            <w:r w:rsidRPr="00BB7096">
              <w:rPr>
                <w:rFonts w:ascii="Comic Sans MS" w:hAnsi="Comic Sans MS"/>
              </w:rPr>
              <w:t xml:space="preserve">We would appreciate if every child could donate a box of tissues to get us through the constant sniffles! </w:t>
            </w:r>
          </w:p>
        </w:tc>
        <w:tc>
          <w:tcPr>
            <w:tcW w:w="3005" w:type="dxa"/>
          </w:tcPr>
          <w:p w:rsidR="00DE7CC6" w:rsidRPr="00941101" w:rsidRDefault="00941101" w:rsidP="00DE7CC6">
            <w:pPr>
              <w:spacing w:after="200"/>
              <w:rPr>
                <w:rFonts w:ascii="Comic Sans MS" w:hAnsi="Comic Sans MS"/>
                <w:b/>
                <w:sz w:val="28"/>
              </w:rPr>
            </w:pPr>
            <w:r w:rsidRPr="00941101">
              <w:rPr>
                <w:rFonts w:ascii="Comic Sans MS" w:hAnsi="Comic Sans MS"/>
                <w:b/>
                <w:sz w:val="28"/>
              </w:rPr>
              <w:t>Key Covid</w:t>
            </w:r>
            <w:r>
              <w:rPr>
                <w:rFonts w:ascii="Comic Sans MS" w:hAnsi="Comic Sans MS"/>
                <w:b/>
                <w:sz w:val="28"/>
              </w:rPr>
              <w:t>-19</w:t>
            </w:r>
            <w:r w:rsidRPr="00941101">
              <w:rPr>
                <w:rFonts w:ascii="Comic Sans MS" w:hAnsi="Comic Sans MS"/>
                <w:b/>
                <w:sz w:val="28"/>
              </w:rPr>
              <w:t xml:space="preserve"> Measures</w:t>
            </w:r>
            <w:r>
              <w:rPr>
                <w:rFonts w:ascii="Comic Sans MS" w:hAnsi="Comic Sans MS"/>
                <w:b/>
                <w:sz w:val="28"/>
              </w:rPr>
              <w:br/>
            </w:r>
            <w:r>
              <w:rPr>
                <w:rFonts w:ascii="Comic Sans MS" w:hAnsi="Comic Sans MS"/>
              </w:rPr>
              <w:t xml:space="preserve">- </w:t>
            </w:r>
            <w:r w:rsidR="00B5445C" w:rsidRPr="00DE7CC6">
              <w:rPr>
                <w:rFonts w:ascii="Comic Sans MS" w:hAnsi="Comic Sans MS"/>
              </w:rPr>
              <w:t>2</w:t>
            </w:r>
            <w:r w:rsidR="008E74DA">
              <w:rPr>
                <w:rFonts w:ascii="Comic Sans MS" w:hAnsi="Comic Sans MS"/>
              </w:rPr>
              <w:t xml:space="preserve"> </w:t>
            </w:r>
            <w:r w:rsidR="00B5445C" w:rsidRPr="00DE7CC6">
              <w:rPr>
                <w:rFonts w:ascii="Comic Sans MS" w:hAnsi="Comic Sans MS"/>
              </w:rPr>
              <w:t>m</w:t>
            </w:r>
            <w:r w:rsidR="008E74DA">
              <w:rPr>
                <w:rFonts w:ascii="Comic Sans MS" w:hAnsi="Comic Sans MS"/>
              </w:rPr>
              <w:t>etre</w:t>
            </w:r>
            <w:r w:rsidR="00B5445C" w:rsidRPr="00DE7CC6">
              <w:rPr>
                <w:rFonts w:ascii="Comic Sans MS" w:hAnsi="Comic Sans MS"/>
              </w:rPr>
              <w:t xml:space="preserve"> distancing between adults</w:t>
            </w:r>
            <w:r>
              <w:rPr>
                <w:rFonts w:ascii="Comic Sans MS" w:hAnsi="Comic Sans MS"/>
                <w:b/>
                <w:sz w:val="28"/>
              </w:rPr>
              <w:br/>
            </w:r>
            <w:r>
              <w:rPr>
                <w:rFonts w:ascii="Comic Sans MS" w:hAnsi="Comic Sans MS"/>
              </w:rPr>
              <w:t xml:space="preserve">- </w:t>
            </w:r>
            <w:r w:rsidR="00B5445C" w:rsidRPr="00DE7CC6">
              <w:rPr>
                <w:rFonts w:ascii="Comic Sans MS" w:hAnsi="Comic Sans MS"/>
              </w:rPr>
              <w:t>Each class is their own ‘bubble’</w:t>
            </w:r>
            <w:r>
              <w:rPr>
                <w:rFonts w:ascii="Comic Sans MS" w:hAnsi="Comic Sans MS"/>
                <w:b/>
                <w:sz w:val="28"/>
              </w:rPr>
              <w:br/>
            </w:r>
            <w:r>
              <w:rPr>
                <w:rFonts w:ascii="Comic Sans MS" w:hAnsi="Comic Sans MS"/>
              </w:rPr>
              <w:t xml:space="preserve">- </w:t>
            </w:r>
            <w:r w:rsidR="00B5445C" w:rsidRPr="00DE7CC6">
              <w:rPr>
                <w:rFonts w:ascii="Comic Sans MS" w:hAnsi="Comic Sans MS"/>
              </w:rPr>
              <w:t>Regular hand-washing/sanitizing routine in place</w:t>
            </w:r>
            <w:r>
              <w:rPr>
                <w:rFonts w:ascii="Comic Sans MS" w:hAnsi="Comic Sans MS"/>
                <w:b/>
                <w:sz w:val="28"/>
              </w:rPr>
              <w:br/>
            </w:r>
            <w:r>
              <w:rPr>
                <w:rFonts w:ascii="Comic Sans MS" w:hAnsi="Comic Sans MS"/>
              </w:rPr>
              <w:t xml:space="preserve">- </w:t>
            </w:r>
            <w:r w:rsidR="008E74DA">
              <w:rPr>
                <w:rFonts w:ascii="Comic Sans MS" w:hAnsi="Comic Sans MS"/>
              </w:rPr>
              <w:t>No parents</w:t>
            </w:r>
            <w:r w:rsidR="00DE7CC6" w:rsidRPr="00DE7CC6">
              <w:rPr>
                <w:rFonts w:ascii="Comic Sans MS" w:hAnsi="Comic Sans MS"/>
              </w:rPr>
              <w:t xml:space="preserve"> in the playground</w:t>
            </w:r>
            <w:r>
              <w:rPr>
                <w:rFonts w:ascii="Comic Sans MS" w:hAnsi="Comic Sans MS"/>
                <w:b/>
                <w:sz w:val="28"/>
              </w:rPr>
              <w:br/>
            </w:r>
            <w:r>
              <w:rPr>
                <w:rFonts w:ascii="Comic Sans MS" w:hAnsi="Comic Sans MS"/>
              </w:rPr>
              <w:t xml:space="preserve">- </w:t>
            </w:r>
            <w:r w:rsidR="00DE7CC6" w:rsidRPr="00DE7CC6">
              <w:rPr>
                <w:rFonts w:ascii="Comic Sans MS" w:hAnsi="Comic Sans MS"/>
              </w:rPr>
              <w:t>Careful sele</w:t>
            </w:r>
            <w:r w:rsidR="00EC6F2F">
              <w:rPr>
                <w:rFonts w:ascii="Comic Sans MS" w:hAnsi="Comic Sans MS"/>
              </w:rPr>
              <w:t>ction and cleaning of resources</w:t>
            </w:r>
            <w:r w:rsidR="00DE7CC6" w:rsidRPr="00DE7CC6">
              <w:rPr>
                <w:rFonts w:ascii="Comic Sans MS" w:hAnsi="Comic Sans MS"/>
              </w:rPr>
              <w:t xml:space="preserve"> </w:t>
            </w:r>
          </w:p>
        </w:tc>
      </w:tr>
      <w:tr w:rsidR="00791AC7" w:rsidTr="00791AC7">
        <w:trPr>
          <w:trHeight w:val="1636"/>
        </w:trPr>
        <w:tc>
          <w:tcPr>
            <w:tcW w:w="10343" w:type="dxa"/>
            <w:gridSpan w:val="3"/>
          </w:tcPr>
          <w:p w:rsidR="00791AC7" w:rsidRPr="00791AC7" w:rsidRDefault="00791AC7" w:rsidP="00791AC7">
            <w:pPr>
              <w:spacing w:after="200"/>
              <w:rPr>
                <w:rFonts w:ascii="Comic Sans MS" w:hAnsi="Comic Sans MS"/>
                <w:b/>
                <w:sz w:val="28"/>
              </w:rPr>
            </w:pPr>
            <w:r w:rsidRPr="00791AC7">
              <w:rPr>
                <w:rFonts w:ascii="Comic Sans MS" w:hAnsi="Comic Sans MS"/>
                <w:b/>
                <w:sz w:val="28"/>
              </w:rPr>
              <w:drawing>
                <wp:anchor distT="0" distB="0" distL="114300" distR="114300" simplePos="0" relativeHeight="251672576" behindDoc="0" locked="0" layoutInCell="1" allowOverlap="1" wp14:anchorId="79C917FB" wp14:editId="32A9ED13">
                  <wp:simplePos x="0" y="0"/>
                  <wp:positionH relativeFrom="column">
                    <wp:posOffset>1404620</wp:posOffset>
                  </wp:positionH>
                  <wp:positionV relativeFrom="paragraph">
                    <wp:posOffset>554990</wp:posOffset>
                  </wp:positionV>
                  <wp:extent cx="428625" cy="428625"/>
                  <wp:effectExtent l="0" t="0" r="9525" b="9525"/>
                  <wp:wrapNone/>
                  <wp:docPr id="14" name="Picture 14" descr="Woman Teacher Emoji (U+1F469, U+200D, U+1F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Teacher Emoji (U+1F469, U+200D, U+1F3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AC7">
              <w:rPr>
                <w:rFonts w:ascii="Comic Sans MS" w:hAnsi="Comic Sans MS"/>
                <w:b/>
                <w:sz w:val="28"/>
              </w:rPr>
              <w:t>We look forward to having a great year with lots of fun learning opportunities. Thank you for your continued support.</w:t>
            </w:r>
          </w:p>
          <w:p w:rsidR="00791AC7" w:rsidRPr="00941101" w:rsidRDefault="00791AC7" w:rsidP="00791AC7">
            <w:pPr>
              <w:spacing w:after="200"/>
              <w:rPr>
                <w:rFonts w:ascii="Comic Sans MS" w:hAnsi="Comic Sans MS"/>
                <w:b/>
                <w:sz w:val="28"/>
              </w:rPr>
            </w:pPr>
            <w:r w:rsidRPr="00791AC7">
              <w:rPr>
                <w:rFonts w:ascii="Comic Sans MS" w:hAnsi="Comic Sans MS"/>
                <w:b/>
                <w:sz w:val="28"/>
              </w:rPr>
              <w:t xml:space="preserve">Mrs </w:t>
            </w:r>
            <w:proofErr w:type="spellStart"/>
            <w:r w:rsidRPr="00791AC7">
              <w:rPr>
                <w:rFonts w:ascii="Comic Sans MS" w:hAnsi="Comic Sans MS"/>
                <w:b/>
                <w:sz w:val="28"/>
              </w:rPr>
              <w:t>Clementson</w:t>
            </w:r>
            <w:proofErr w:type="spellEnd"/>
          </w:p>
        </w:tc>
      </w:tr>
    </w:tbl>
    <w:p w:rsidR="000A7CCA" w:rsidRPr="000A7CCA" w:rsidRDefault="000A7CCA" w:rsidP="00BB7096">
      <w:pPr>
        <w:rPr>
          <w:sz w:val="40"/>
          <w:szCs w:val="40"/>
        </w:rPr>
      </w:pPr>
    </w:p>
    <w:sectPr w:rsidR="000A7CCA" w:rsidRPr="000A7CCA" w:rsidSect="00BB7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5F9"/>
    <w:multiLevelType w:val="hybridMultilevel"/>
    <w:tmpl w:val="F01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43FBD"/>
    <w:multiLevelType w:val="hybridMultilevel"/>
    <w:tmpl w:val="0EAC533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39AD5F03"/>
    <w:multiLevelType w:val="hybridMultilevel"/>
    <w:tmpl w:val="4BC2CE22"/>
    <w:lvl w:ilvl="0" w:tplc="661A9024">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3" w15:restartNumberingAfterBreak="0">
    <w:nsid w:val="505643E3"/>
    <w:multiLevelType w:val="hybridMultilevel"/>
    <w:tmpl w:val="3D543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E5C59"/>
    <w:multiLevelType w:val="hybridMultilevel"/>
    <w:tmpl w:val="37C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E0452"/>
    <w:multiLevelType w:val="hybridMultilevel"/>
    <w:tmpl w:val="04BE3098"/>
    <w:lvl w:ilvl="0" w:tplc="993E4F50">
      <w:numFmt w:val="bullet"/>
      <w:lvlText w:val="-"/>
      <w:lvlJc w:val="left"/>
      <w:pPr>
        <w:ind w:left="720" w:hanging="360"/>
      </w:pPr>
      <w:rPr>
        <w:rFonts w:ascii="Calibri" w:eastAsiaTheme="minorHAnsi" w:hAnsi="Calibri" w:cstheme="minorBidi" w:hint="default"/>
        <w:b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E393E"/>
    <w:multiLevelType w:val="hybridMultilevel"/>
    <w:tmpl w:val="93EAFE4E"/>
    <w:lvl w:ilvl="0" w:tplc="81A2AEA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734804C">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C2A11D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93429C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7DE8A9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D046EE4">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5B8299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CE929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0CAF0F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F75096B"/>
    <w:multiLevelType w:val="hybridMultilevel"/>
    <w:tmpl w:val="1144D73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CA"/>
    <w:rsid w:val="000A4C5A"/>
    <w:rsid w:val="000A7CCA"/>
    <w:rsid w:val="001E7E47"/>
    <w:rsid w:val="002C54FF"/>
    <w:rsid w:val="004779A3"/>
    <w:rsid w:val="004A7B33"/>
    <w:rsid w:val="00604009"/>
    <w:rsid w:val="0067203D"/>
    <w:rsid w:val="00791AC7"/>
    <w:rsid w:val="008744DA"/>
    <w:rsid w:val="008E74DA"/>
    <w:rsid w:val="008F7451"/>
    <w:rsid w:val="00941101"/>
    <w:rsid w:val="009774FF"/>
    <w:rsid w:val="009B2EFB"/>
    <w:rsid w:val="009F4447"/>
    <w:rsid w:val="00B16343"/>
    <w:rsid w:val="00B5445C"/>
    <w:rsid w:val="00BB7096"/>
    <w:rsid w:val="00DE7CC6"/>
    <w:rsid w:val="00DF0096"/>
    <w:rsid w:val="00EC6F2F"/>
    <w:rsid w:val="00EF3C9C"/>
    <w:rsid w:val="00FC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8C191-7664-4E88-AF4B-2EE33D2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4FF"/>
    <w:pPr>
      <w:ind w:left="720"/>
      <w:contextualSpacing/>
    </w:pPr>
  </w:style>
  <w:style w:type="paragraph" w:styleId="BalloonText">
    <w:name w:val="Balloon Text"/>
    <w:basedOn w:val="Normal"/>
    <w:link w:val="BalloonTextChar"/>
    <w:uiPriority w:val="99"/>
    <w:semiHidden/>
    <w:unhideWhenUsed/>
    <w:rsid w:val="002C5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Jackson</dc:creator>
  <cp:keywords/>
  <dc:description/>
  <cp:lastModifiedBy>Susan Steel</cp:lastModifiedBy>
  <cp:revision>4</cp:revision>
  <cp:lastPrinted>2017-08-31T07:15:00Z</cp:lastPrinted>
  <dcterms:created xsi:type="dcterms:W3CDTF">2020-08-20T19:52:00Z</dcterms:created>
  <dcterms:modified xsi:type="dcterms:W3CDTF">2020-08-20T21:02:00Z</dcterms:modified>
</cp:coreProperties>
</file>