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7C" w:rsidRDefault="0090097C" w:rsidP="0090097C">
      <w:pPr>
        <w:jc w:val="center"/>
        <w:rPr>
          <w:b/>
          <w:sz w:val="28"/>
          <w:szCs w:val="28"/>
          <w:u w:val="single"/>
        </w:rPr>
      </w:pPr>
      <w:r w:rsidRPr="0090097C">
        <w:rPr>
          <w:b/>
          <w:sz w:val="28"/>
          <w:szCs w:val="28"/>
          <w:u w:val="single"/>
        </w:rPr>
        <w:t xml:space="preserve">Health and Wellbeing – </w:t>
      </w:r>
      <w:r w:rsidR="008E0B7A">
        <w:rPr>
          <w:b/>
          <w:sz w:val="28"/>
          <w:szCs w:val="28"/>
          <w:u w:val="single"/>
        </w:rPr>
        <w:t>Second</w:t>
      </w:r>
      <w:r w:rsidRPr="0090097C">
        <w:rPr>
          <w:b/>
          <w:sz w:val="28"/>
          <w:szCs w:val="28"/>
          <w:u w:val="single"/>
        </w:rPr>
        <w:t xml:space="preserve"> Level</w:t>
      </w:r>
      <w:r>
        <w:rPr>
          <w:b/>
          <w:sz w:val="28"/>
          <w:szCs w:val="28"/>
          <w:u w:val="single"/>
        </w:rPr>
        <w:t xml:space="preserve"> </w:t>
      </w:r>
    </w:p>
    <w:p w:rsidR="0090097C" w:rsidRDefault="0090097C" w:rsidP="009009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Concepts and Activities, Week 1</w:t>
      </w:r>
    </w:p>
    <w:p w:rsidR="0090097C" w:rsidRDefault="0090097C" w:rsidP="0090097C">
      <w:pPr>
        <w:jc w:val="center"/>
        <w:rPr>
          <w:b/>
          <w:sz w:val="28"/>
          <w:szCs w:val="28"/>
          <w:u w:val="single"/>
        </w:rPr>
      </w:pPr>
    </w:p>
    <w:p w:rsidR="0090097C" w:rsidRPr="0090097C" w:rsidRDefault="0090097C" w:rsidP="0090097C">
      <w:pPr>
        <w:rPr>
          <w:b/>
          <w:sz w:val="24"/>
          <w:szCs w:val="24"/>
        </w:rPr>
      </w:pPr>
      <w:r w:rsidRPr="0090097C">
        <w:rPr>
          <w:b/>
          <w:sz w:val="24"/>
          <w:szCs w:val="24"/>
        </w:rPr>
        <w:t>There are many more resources and topics to be covered by clicking on the link below:</w:t>
      </w:r>
    </w:p>
    <w:p w:rsidR="009758B1" w:rsidRPr="0090097C" w:rsidRDefault="00C6469E">
      <w:pPr>
        <w:rPr>
          <w:sz w:val="24"/>
          <w:szCs w:val="24"/>
        </w:rPr>
      </w:pPr>
      <w:hyperlink r:id="rId5" w:history="1">
        <w:r w:rsidR="009758B1" w:rsidRPr="0090097C">
          <w:rPr>
            <w:rStyle w:val="Hyperlink"/>
            <w:sz w:val="24"/>
            <w:szCs w:val="24"/>
          </w:rPr>
          <w:t>www.healthyschools.scot</w:t>
        </w:r>
      </w:hyperlink>
    </w:p>
    <w:tbl>
      <w:tblPr>
        <w:tblStyle w:val="TableGrid"/>
        <w:tblW w:w="14245" w:type="dxa"/>
        <w:tblInd w:w="-147" w:type="dxa"/>
        <w:tblLook w:val="04A0" w:firstRow="1" w:lastRow="0" w:firstColumn="1" w:lastColumn="0" w:noHBand="0" w:noVBand="1"/>
      </w:tblPr>
      <w:tblGrid>
        <w:gridCol w:w="2977"/>
        <w:gridCol w:w="5103"/>
        <w:gridCol w:w="6165"/>
      </w:tblGrid>
      <w:tr w:rsidR="0090097C" w:rsidTr="00C6469E">
        <w:trPr>
          <w:trHeight w:val="848"/>
        </w:trPr>
        <w:tc>
          <w:tcPr>
            <w:tcW w:w="2977" w:type="dxa"/>
          </w:tcPr>
          <w:p w:rsidR="0090097C" w:rsidRDefault="0090097C" w:rsidP="0090097C">
            <w:pPr>
              <w:jc w:val="center"/>
              <w:rPr>
                <w:b/>
                <w:sz w:val="32"/>
                <w:szCs w:val="32"/>
              </w:rPr>
            </w:pPr>
          </w:p>
          <w:p w:rsidR="0090097C" w:rsidRPr="0090097C" w:rsidRDefault="0090097C" w:rsidP="0090097C">
            <w:pPr>
              <w:jc w:val="center"/>
              <w:rPr>
                <w:b/>
                <w:sz w:val="32"/>
                <w:szCs w:val="32"/>
              </w:rPr>
            </w:pPr>
            <w:r w:rsidRPr="0090097C">
              <w:rPr>
                <w:b/>
                <w:sz w:val="32"/>
                <w:szCs w:val="32"/>
              </w:rPr>
              <w:t>Curriculum Area</w:t>
            </w:r>
          </w:p>
          <w:p w:rsidR="0090097C" w:rsidRPr="0090097C" w:rsidRDefault="0090097C" w:rsidP="0090097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90097C" w:rsidRDefault="0090097C" w:rsidP="0090097C">
            <w:pPr>
              <w:jc w:val="center"/>
              <w:rPr>
                <w:b/>
                <w:sz w:val="32"/>
                <w:szCs w:val="32"/>
              </w:rPr>
            </w:pPr>
          </w:p>
          <w:p w:rsidR="0090097C" w:rsidRPr="0090097C" w:rsidRDefault="0090097C" w:rsidP="0090097C">
            <w:pPr>
              <w:jc w:val="center"/>
              <w:rPr>
                <w:b/>
                <w:sz w:val="32"/>
                <w:szCs w:val="32"/>
              </w:rPr>
            </w:pPr>
            <w:r w:rsidRPr="0090097C">
              <w:rPr>
                <w:b/>
                <w:sz w:val="32"/>
                <w:szCs w:val="32"/>
              </w:rPr>
              <w:t>Key concept</w:t>
            </w:r>
            <w:r w:rsidR="00CC11E1">
              <w:rPr>
                <w:b/>
                <w:sz w:val="32"/>
                <w:szCs w:val="32"/>
              </w:rPr>
              <w:t xml:space="preserve"> - Safety</w:t>
            </w:r>
          </w:p>
        </w:tc>
        <w:tc>
          <w:tcPr>
            <w:tcW w:w="6165" w:type="dxa"/>
          </w:tcPr>
          <w:p w:rsidR="0090097C" w:rsidRDefault="0090097C" w:rsidP="0090097C">
            <w:pPr>
              <w:jc w:val="center"/>
              <w:rPr>
                <w:b/>
                <w:sz w:val="32"/>
                <w:szCs w:val="32"/>
              </w:rPr>
            </w:pPr>
          </w:p>
          <w:p w:rsidR="0090097C" w:rsidRPr="0090097C" w:rsidRDefault="0090097C" w:rsidP="0090097C">
            <w:pPr>
              <w:jc w:val="center"/>
              <w:rPr>
                <w:b/>
                <w:sz w:val="32"/>
                <w:szCs w:val="32"/>
              </w:rPr>
            </w:pPr>
            <w:r w:rsidRPr="0090097C">
              <w:rPr>
                <w:b/>
                <w:sz w:val="32"/>
                <w:szCs w:val="32"/>
              </w:rPr>
              <w:t>Activity Suggestions</w:t>
            </w:r>
          </w:p>
        </w:tc>
      </w:tr>
      <w:tr w:rsidR="0090097C" w:rsidTr="00C6469E">
        <w:trPr>
          <w:trHeight w:val="969"/>
        </w:trPr>
        <w:tc>
          <w:tcPr>
            <w:tcW w:w="2977" w:type="dxa"/>
          </w:tcPr>
          <w:p w:rsidR="0090097C" w:rsidRPr="0090097C" w:rsidRDefault="0090097C" w:rsidP="0090097C">
            <w:pPr>
              <w:jc w:val="center"/>
              <w:rPr>
                <w:sz w:val="28"/>
                <w:szCs w:val="28"/>
              </w:rPr>
            </w:pPr>
            <w:r w:rsidRPr="0090097C">
              <w:rPr>
                <w:sz w:val="28"/>
                <w:szCs w:val="28"/>
              </w:rPr>
              <w:t>Food and Health</w:t>
            </w:r>
          </w:p>
        </w:tc>
        <w:tc>
          <w:tcPr>
            <w:tcW w:w="5103" w:type="dxa"/>
          </w:tcPr>
          <w:p w:rsidR="0090097C" w:rsidRPr="0090097C" w:rsidRDefault="001A7742" w:rsidP="0090097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A7742">
              <w:rPr>
                <w:rStyle w:val="Strong"/>
                <w:b w:val="0"/>
                <w:color w:val="000000"/>
                <w:sz w:val="28"/>
                <w:szCs w:val="18"/>
              </w:rPr>
              <w:t>Demonstrate</w:t>
            </w:r>
            <w:r w:rsidRPr="001A7742">
              <w:rPr>
                <w:color w:val="000000"/>
                <w:sz w:val="28"/>
                <w:szCs w:val="18"/>
              </w:rPr>
              <w:t xml:space="preserve"> safe and hygienic practice when preparing, handling and storing food.</w:t>
            </w:r>
          </w:p>
        </w:tc>
        <w:tc>
          <w:tcPr>
            <w:tcW w:w="6165" w:type="dxa"/>
          </w:tcPr>
          <w:p w:rsidR="00CC11E1" w:rsidRDefault="00C6469E" w:rsidP="0090097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 and then d</w:t>
            </w:r>
            <w:r w:rsidR="001A7742">
              <w:rPr>
                <w:sz w:val="28"/>
                <w:szCs w:val="28"/>
              </w:rPr>
              <w:t>raw an ‘ideal’ kitchen showing good hygiene and safety</w:t>
            </w:r>
            <w:r>
              <w:rPr>
                <w:sz w:val="28"/>
                <w:szCs w:val="28"/>
              </w:rPr>
              <w:t>.</w:t>
            </w:r>
          </w:p>
          <w:p w:rsidR="00C6469E" w:rsidRDefault="00C6469E" w:rsidP="0090097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 prepare, cook, serve and clean away a meal for the family demonstrating all food hygiene and safety rules.</w:t>
            </w:r>
          </w:p>
          <w:p w:rsidR="00C6469E" w:rsidRPr="0090097C" w:rsidRDefault="00C6469E" w:rsidP="00C6469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 fridge with food placed into the correct places for food safety.</w:t>
            </w:r>
          </w:p>
        </w:tc>
      </w:tr>
      <w:tr w:rsidR="0090097C" w:rsidTr="00C6469E">
        <w:trPr>
          <w:trHeight w:val="969"/>
        </w:trPr>
        <w:tc>
          <w:tcPr>
            <w:tcW w:w="2977" w:type="dxa"/>
          </w:tcPr>
          <w:p w:rsidR="0090097C" w:rsidRPr="0090097C" w:rsidRDefault="0090097C" w:rsidP="0090097C">
            <w:pPr>
              <w:jc w:val="center"/>
              <w:rPr>
                <w:sz w:val="28"/>
                <w:szCs w:val="28"/>
              </w:rPr>
            </w:pPr>
            <w:r w:rsidRPr="0090097C">
              <w:rPr>
                <w:sz w:val="28"/>
                <w:szCs w:val="28"/>
              </w:rPr>
              <w:t>Personal and Social Health</w:t>
            </w:r>
          </w:p>
        </w:tc>
        <w:tc>
          <w:tcPr>
            <w:tcW w:w="5103" w:type="dxa"/>
          </w:tcPr>
          <w:p w:rsidR="00C6469E" w:rsidRPr="00C6469E" w:rsidRDefault="00C6469E" w:rsidP="00C6469E">
            <w:pPr>
              <w:numPr>
                <w:ilvl w:val="0"/>
                <w:numId w:val="1"/>
              </w:numPr>
              <w:spacing w:before="100" w:beforeAutospacing="1" w:after="105" w:line="390" w:lineRule="atLeast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6469E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GB"/>
              </w:rPr>
              <w:t>Explain</w:t>
            </w:r>
            <w:r w:rsidRPr="00C6469E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what peer pressure is and how it can affect me.  </w:t>
            </w:r>
          </w:p>
          <w:p w:rsidR="00C6469E" w:rsidRPr="00C6469E" w:rsidRDefault="00C6469E" w:rsidP="00C6469E">
            <w:pPr>
              <w:numPr>
                <w:ilvl w:val="0"/>
                <w:numId w:val="1"/>
              </w:numPr>
              <w:spacing w:before="100" w:beforeAutospacing="1" w:after="105" w:line="390" w:lineRule="atLeast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6469E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GB"/>
              </w:rPr>
              <w:t>Discuss</w:t>
            </w:r>
            <w:r w:rsidRPr="00C6469E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and </w:t>
            </w:r>
            <w:r w:rsidRPr="00C6469E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GB"/>
              </w:rPr>
              <w:t>demonstrate</w:t>
            </w:r>
            <w:r w:rsidRPr="00C6469E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different strategies I could use when faced with unwanted pressure.</w:t>
            </w:r>
          </w:p>
          <w:p w:rsidR="0090097C" w:rsidRPr="0090097C" w:rsidRDefault="0090097C" w:rsidP="00C6469E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6165" w:type="dxa"/>
          </w:tcPr>
          <w:p w:rsidR="00CC11E1" w:rsidRDefault="00C6469E" w:rsidP="0090097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children examples of situations where they could face peer pressure and get them to write down or discuss possible solutions.</w:t>
            </w:r>
          </w:p>
          <w:p w:rsidR="00C6469E" w:rsidRDefault="00C6469E" w:rsidP="0090097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all the people in our lives that influence our behaviour.</w:t>
            </w:r>
          </w:p>
          <w:p w:rsidR="00C6469E" w:rsidRDefault="00C6469E" w:rsidP="0090097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about a situation where peer pressure can be a positive thing.</w:t>
            </w:r>
            <w:bookmarkStart w:id="0" w:name="_GoBack"/>
            <w:bookmarkEnd w:id="0"/>
          </w:p>
          <w:p w:rsidR="00CC11E1" w:rsidRPr="0090097C" w:rsidRDefault="00CC11E1" w:rsidP="00CC11E1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9758B1" w:rsidRDefault="009758B1"/>
    <w:sectPr w:rsidR="009758B1" w:rsidSect="0090097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C7ABD"/>
    <w:multiLevelType w:val="hybridMultilevel"/>
    <w:tmpl w:val="D3AA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72BA2"/>
    <w:multiLevelType w:val="multilevel"/>
    <w:tmpl w:val="372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B1"/>
    <w:rsid w:val="000A1B24"/>
    <w:rsid w:val="001A7742"/>
    <w:rsid w:val="001B59EC"/>
    <w:rsid w:val="005743B0"/>
    <w:rsid w:val="008E0B7A"/>
    <w:rsid w:val="0090097C"/>
    <w:rsid w:val="009758B1"/>
    <w:rsid w:val="00C6469E"/>
    <w:rsid w:val="00C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C9FC-15D3-4851-8286-2EED16AA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8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9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7742"/>
    <w:rPr>
      <w:b/>
      <w:bCs/>
    </w:rPr>
  </w:style>
  <w:style w:type="character" w:customStyle="1" w:styleId="cfe1">
    <w:name w:val="cfe1"/>
    <w:basedOn w:val="DefaultParagraphFont"/>
    <w:rsid w:val="00C6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althyschools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Paul-Bird</dc:creator>
  <cp:keywords/>
  <dc:description/>
  <cp:lastModifiedBy>Kat Paul-Bird</cp:lastModifiedBy>
  <cp:revision>3</cp:revision>
  <dcterms:created xsi:type="dcterms:W3CDTF">2020-03-23T13:22:00Z</dcterms:created>
  <dcterms:modified xsi:type="dcterms:W3CDTF">2020-03-23T13:37:00Z</dcterms:modified>
</cp:coreProperties>
</file>