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5E" w:rsidRPr="00CD501D" w:rsidRDefault="00C42A5E" w:rsidP="00C42A5E">
      <w:pPr>
        <w:pStyle w:val="Default"/>
        <w:rPr>
          <w:rFonts w:ascii="Century Gothic" w:hAnsi="Century Gothic"/>
          <w:b/>
          <w:color w:val="92D050"/>
          <w:sz w:val="36"/>
          <w:szCs w:val="36"/>
        </w:rPr>
      </w:pPr>
      <w:r w:rsidRPr="00CD501D">
        <w:rPr>
          <w:rFonts w:ascii="Century Gothic" w:hAnsi="Century Gothic"/>
          <w:b/>
          <w:noProof/>
          <w:color w:val="92D05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AEE7F" wp14:editId="0D2C4266">
                <wp:simplePos x="0" y="0"/>
                <wp:positionH relativeFrom="margin">
                  <wp:align>right</wp:align>
                </wp:positionH>
                <wp:positionV relativeFrom="paragraph">
                  <wp:posOffset>-181197</wp:posOffset>
                </wp:positionV>
                <wp:extent cx="1171575" cy="1041990"/>
                <wp:effectExtent l="0" t="0" r="9525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04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5E" w:rsidRDefault="00C42A5E" w:rsidP="00C42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598A3C" wp14:editId="4C191ECD">
                                  <wp:extent cx="781050" cy="942875"/>
                                  <wp:effectExtent l="0" t="0" r="0" b="0"/>
                                  <wp:docPr id="5" name="Picture 5" descr="https://i2.wp.com/cornhill.aberdeen.sch.uk/wp/wp-content/uploads/2016/02/CORNHILL-PRIMARY-SCHOOL-LOGO.jpg?fit=2472%2C2921&amp;ssl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2.wp.com/cornhill.aberdeen.sch.uk/wp/wp-content/uploads/2016/02/CORNHILL-PRIMARY-SCHOOL-LOGO.jpg?fit=2472%2C2921&amp;ssl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580" cy="945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AEE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.05pt;margin-top:-14.25pt;width:92.25pt;height:82.0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dljAIAAIsFAAAOAAAAZHJzL2Uyb0RvYy54bWysVE1vGyEQvVfqf0Dc6/WmdtJYWUeuI1eV&#10;rCRqUuWMWYhRgaGAvev++g7s+qNpLql62QXmzQzzeDNX163RZCt8UGArWg6GlAjLoVb2uaLfHxcf&#10;PlESIrM102BFRXci0Ovp+3dXjZuIM1iDroUnGMSGSeMquo7RTYoi8LUwLAzACYtGCd6wiFv/XNSe&#10;NRjd6OJsODwvGvC188BFCHh60xnpNMeXUvB4J2UQkeiK4t1i/vr8XaVvMb1ik2fP3Frx/hrsH25h&#10;mLKY9BDqhkVGNl79Fcoo7iGAjAMOpgApFRe5BqymHL6o5mHNnMi1IDnBHWgK/y8sv93ee6Lqio4o&#10;sczgEz2KNpLP0JJRYqdxYYKgB4ew2OIxvvL+POBhKrqV3qQ/lkPQjjzvDtymYDw5lRfl+GJMCUdb&#10;ORyVl5eZ/eLo7nyIXwQYkhYV9fh4mVO2XYaIV0HoHpKyBdCqXiit8yYJRsy1J1uGT61jviR6/IHS&#10;ljQVPf84HubAFpJ7F1nbFEZkyfTpUuldiXkVd1okjLbfhETKcqWv5GacC3vIn9EJJTHVWxx7/PFW&#10;b3Hu6kCPnBlsPDgbZcHn6nOPHSmrf+wpkx0eCT+pOy1ju2p7Sayg3qEiPHQdFRxfKHy1JQvxnnls&#10;IRQBjoV4hx+pAVmHfkXJGvyv184THpWNVkoabMmKhp8b5gUl+qtFzV+Wo1Hq4bwZjS/OcONPLatT&#10;i92YOaAUShxAjudlwke9X0oP5gmnxyxlRROzHHNXNO6X89gNCpw+XMxmGYRd61hc2gfHU+hEb9Lk&#10;Y/vEvOuFG1Hzt7BvXjZ5od8OmzwtzDYRpMriTgR3rPbEY8dnzffTKY2U031GHWfo9DcAAAD//wMA&#10;UEsDBBQABgAIAAAAIQBA3v0y3wAAAAgBAAAPAAAAZHJzL2Rvd25yZXYueG1sTI/NTsMwEITvSLyD&#10;tUhcUOvQkDYKcSqE+JG40UARNzdekoh4HcVuEt6e7Qlus5rR7Df5dradGHHwrSMF18sIBFLlTEu1&#10;grfycZGC8EGT0Z0jVPCDHrbF+VmuM+MmesVxF2rBJeQzraAJoc+k9FWDVvul65HY+3KD1YHPoZZm&#10;0BOX206uomgtrW6JPzS6x/sGq+/d0Sr4vKo/Xvz89D7FSdw/PI/lZm9KpS4v5rtbEAHn8BeGEz6j&#10;Q8FMB3ck40WngIcEBYtVmoA42ekNiwOLOFmDLHL5f0DxCwAA//8DAFBLAQItABQABgAIAAAAIQC2&#10;gziS/gAAAOEBAAATAAAAAAAAAAAAAAAAAAAAAABbQ29udGVudF9UeXBlc10ueG1sUEsBAi0AFAAG&#10;AAgAAAAhADj9If/WAAAAlAEAAAsAAAAAAAAAAAAAAAAALwEAAF9yZWxzLy5yZWxzUEsBAi0AFAAG&#10;AAgAAAAhAFSH12WMAgAAiwUAAA4AAAAAAAAAAAAAAAAALgIAAGRycy9lMm9Eb2MueG1sUEsBAi0A&#10;FAAGAAgAAAAhAEDe/TLfAAAACAEAAA8AAAAAAAAAAAAAAAAA5gQAAGRycy9kb3ducmV2LnhtbFBL&#10;BQYAAAAABAAEAPMAAADyBQAAAAA=&#10;" fillcolor="white [3201]" stroked="f" strokeweight=".5pt">
                <v:textbox>
                  <w:txbxContent>
                    <w:p w:rsidR="00C42A5E" w:rsidRDefault="00C42A5E" w:rsidP="00C42A5E">
                      <w:r>
                        <w:rPr>
                          <w:noProof/>
                        </w:rPr>
                        <w:drawing>
                          <wp:inline distT="0" distB="0" distL="0" distR="0" wp14:anchorId="7E598A3C" wp14:editId="4C191ECD">
                            <wp:extent cx="781050" cy="942875"/>
                            <wp:effectExtent l="0" t="0" r="0" b="0"/>
                            <wp:docPr id="5" name="Picture 5" descr="https://i2.wp.com/cornhill.aberdeen.sch.uk/wp/wp-content/uploads/2016/02/CORNHILL-PRIMARY-SCHOOL-LOGO.jpg?fit=2472%2C2921&amp;ssl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2.wp.com/cornhill.aberdeen.sch.uk/wp/wp-content/uploads/2016/02/CORNHILL-PRIMARY-SCHOOL-LOGO.jpg?fit=2472%2C2921&amp;ssl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580" cy="945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501D">
        <w:rPr>
          <w:rFonts w:ascii="Century Gothic" w:hAnsi="Century Gothic"/>
          <w:b/>
          <w:color w:val="92D050"/>
          <w:sz w:val="36"/>
          <w:szCs w:val="36"/>
        </w:rPr>
        <w:t>Cornhill Nursery –</w:t>
      </w:r>
      <w:r w:rsidR="002A6668">
        <w:rPr>
          <w:rFonts w:ascii="Century Gothic" w:hAnsi="Century Gothic"/>
          <w:b/>
          <w:color w:val="92D050"/>
          <w:sz w:val="36"/>
          <w:szCs w:val="36"/>
        </w:rPr>
        <w:t xml:space="preserve"> </w:t>
      </w:r>
      <w:r w:rsidR="008D08D7" w:rsidRPr="00CD501D">
        <w:rPr>
          <w:rFonts w:ascii="Century Gothic" w:hAnsi="Century Gothic"/>
          <w:b/>
          <w:bCs/>
          <w:color w:val="92D050"/>
          <w:sz w:val="36"/>
          <w:szCs w:val="36"/>
        </w:rPr>
        <w:t xml:space="preserve">Drop </w:t>
      </w:r>
      <w:r w:rsidR="00A01E3B" w:rsidRPr="00CD501D">
        <w:rPr>
          <w:rFonts w:ascii="Century Gothic" w:hAnsi="Century Gothic"/>
          <w:b/>
          <w:bCs/>
          <w:color w:val="92D050"/>
          <w:sz w:val="36"/>
          <w:szCs w:val="36"/>
        </w:rPr>
        <w:t>off</w:t>
      </w:r>
      <w:r w:rsidR="00611861">
        <w:rPr>
          <w:rFonts w:ascii="Century Gothic" w:hAnsi="Century Gothic"/>
          <w:b/>
          <w:bCs/>
          <w:color w:val="92D050"/>
          <w:sz w:val="36"/>
          <w:szCs w:val="36"/>
        </w:rPr>
        <w:t>/Pick up</w:t>
      </w:r>
      <w:r w:rsidR="00A01E3B" w:rsidRPr="00CD501D">
        <w:rPr>
          <w:rFonts w:ascii="Century Gothic" w:hAnsi="Century Gothic"/>
          <w:b/>
          <w:bCs/>
          <w:color w:val="92D050"/>
          <w:sz w:val="36"/>
          <w:szCs w:val="36"/>
        </w:rPr>
        <w:t xml:space="preserve"> P</w:t>
      </w:r>
      <w:r w:rsidR="008D08D7" w:rsidRPr="00CD501D">
        <w:rPr>
          <w:rFonts w:ascii="Century Gothic" w:hAnsi="Century Gothic"/>
          <w:b/>
          <w:bCs/>
          <w:color w:val="92D050"/>
          <w:sz w:val="36"/>
          <w:szCs w:val="36"/>
        </w:rPr>
        <w:t>olicy</w:t>
      </w:r>
      <w:r w:rsidRPr="00CD501D">
        <w:rPr>
          <w:rFonts w:ascii="Century Gothic" w:hAnsi="Century Gothic"/>
          <w:b/>
          <w:bCs/>
          <w:color w:val="92D050"/>
          <w:sz w:val="36"/>
          <w:szCs w:val="36"/>
        </w:rPr>
        <w:t xml:space="preserve">    </w:t>
      </w:r>
    </w:p>
    <w:p w:rsidR="0007617E" w:rsidRDefault="0007617E" w:rsidP="0083350C">
      <w:pPr>
        <w:pStyle w:val="NoSpacing"/>
        <w:jc w:val="center"/>
      </w:pPr>
    </w:p>
    <w:p w:rsidR="00C25A10" w:rsidRPr="00C42A5E" w:rsidRDefault="00C25A10" w:rsidP="0007617E">
      <w:pPr>
        <w:pStyle w:val="NoSpacing"/>
        <w:jc w:val="center"/>
        <w:rPr>
          <w:rFonts w:ascii="Century Gothic" w:hAnsi="Century Gothic"/>
          <w:b/>
          <w:u w:val="single"/>
        </w:rPr>
      </w:pPr>
    </w:p>
    <w:p w:rsidR="008D08D7" w:rsidRPr="00493001" w:rsidRDefault="008D08D7" w:rsidP="008F41E3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8D08D7" w:rsidRPr="00493001" w:rsidRDefault="008D08D7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EF3578" w:rsidRPr="00493001" w:rsidRDefault="00EF357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sz w:val="22"/>
          <w:szCs w:val="22"/>
        </w:rPr>
        <w:t>Whilst your child is in the Nursery’s care we shall do our utmost to provide a secure environment. Th</w:t>
      </w:r>
      <w:r w:rsidR="004965E9" w:rsidRPr="00493001">
        <w:rPr>
          <w:rFonts w:ascii="Century Gothic" w:hAnsi="Century Gothic"/>
          <w:sz w:val="22"/>
          <w:szCs w:val="22"/>
        </w:rPr>
        <w:t>e safety of the children is par</w:t>
      </w:r>
      <w:r w:rsidRPr="00493001">
        <w:rPr>
          <w:rFonts w:ascii="Century Gothic" w:hAnsi="Century Gothic"/>
          <w:sz w:val="22"/>
          <w:szCs w:val="22"/>
        </w:rPr>
        <w:t>amount</w:t>
      </w:r>
      <w:r w:rsidR="004965E9" w:rsidRPr="00493001">
        <w:rPr>
          <w:rFonts w:ascii="Century Gothic" w:hAnsi="Century Gothic"/>
          <w:sz w:val="22"/>
          <w:szCs w:val="22"/>
        </w:rPr>
        <w:t>,</w:t>
      </w:r>
      <w:r w:rsidRPr="00493001">
        <w:rPr>
          <w:rFonts w:ascii="Century Gothic" w:hAnsi="Century Gothic"/>
          <w:sz w:val="22"/>
          <w:szCs w:val="22"/>
        </w:rPr>
        <w:t xml:space="preserve"> therefore it is very important that our procedures for </w:t>
      </w:r>
      <w:r w:rsidR="004965E9" w:rsidRPr="00493001">
        <w:rPr>
          <w:rFonts w:ascii="Century Gothic" w:hAnsi="Century Gothic"/>
          <w:sz w:val="22"/>
          <w:szCs w:val="22"/>
        </w:rPr>
        <w:t>drop off/</w:t>
      </w:r>
      <w:r w:rsidRPr="00493001">
        <w:rPr>
          <w:rFonts w:ascii="Century Gothic" w:hAnsi="Century Gothic"/>
          <w:sz w:val="22"/>
          <w:szCs w:val="22"/>
        </w:rPr>
        <w:t>collection of children are clearly known by all parents/carers and are adhered to.</w:t>
      </w:r>
    </w:p>
    <w:p w:rsidR="00590C78" w:rsidRPr="00A7683C" w:rsidRDefault="00590C7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590C78" w:rsidRPr="00A7683C" w:rsidRDefault="00590C78" w:rsidP="004965E9">
      <w:pPr>
        <w:pStyle w:val="BodyText2"/>
        <w:jc w:val="left"/>
        <w:rPr>
          <w:rFonts w:ascii="Century Gothic" w:hAnsi="Century Gothic"/>
          <w:color w:val="000000" w:themeColor="text1"/>
          <w:sz w:val="22"/>
          <w:szCs w:val="22"/>
        </w:rPr>
      </w:pPr>
      <w:r w:rsidRPr="00A7683C">
        <w:rPr>
          <w:rFonts w:ascii="Century Gothic" w:hAnsi="Century Gothic"/>
          <w:color w:val="000000" w:themeColor="text1"/>
          <w:sz w:val="22"/>
          <w:szCs w:val="22"/>
        </w:rPr>
        <w:t xml:space="preserve">Please remember that these guidelines exist to protect </w:t>
      </w:r>
      <w:r w:rsidR="005A4B0D" w:rsidRPr="00A7683C">
        <w:rPr>
          <w:rFonts w:ascii="Century Gothic" w:hAnsi="Century Gothic"/>
          <w:color w:val="000000" w:themeColor="text1"/>
          <w:sz w:val="22"/>
          <w:szCs w:val="22"/>
        </w:rPr>
        <w:t>you and your child, as well as n</w:t>
      </w:r>
      <w:r w:rsidRPr="00A7683C">
        <w:rPr>
          <w:rFonts w:ascii="Century Gothic" w:hAnsi="Century Gothic"/>
          <w:color w:val="000000" w:themeColor="text1"/>
          <w:sz w:val="22"/>
          <w:szCs w:val="22"/>
        </w:rPr>
        <w:t>ursery staff</w:t>
      </w:r>
      <w:r w:rsidR="004965E9" w:rsidRPr="00A7683C">
        <w:rPr>
          <w:rFonts w:ascii="Century Gothic" w:hAnsi="Century Gothic"/>
          <w:color w:val="000000" w:themeColor="text1"/>
          <w:sz w:val="22"/>
          <w:szCs w:val="22"/>
        </w:rPr>
        <w:t>,</w:t>
      </w:r>
      <w:r w:rsidRPr="00A7683C">
        <w:rPr>
          <w:rFonts w:ascii="Century Gothic" w:hAnsi="Century Gothic"/>
          <w:color w:val="000000" w:themeColor="text1"/>
          <w:sz w:val="22"/>
          <w:szCs w:val="22"/>
        </w:rPr>
        <w:t xml:space="preserve"> and that the children’s well-being is always at the heart of the decisions we make.</w:t>
      </w:r>
    </w:p>
    <w:p w:rsidR="00590C78" w:rsidRPr="00493001" w:rsidRDefault="00590C78" w:rsidP="004965E9">
      <w:pPr>
        <w:pStyle w:val="BodyText2"/>
        <w:jc w:val="left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590C78" w:rsidRPr="00493001" w:rsidRDefault="00590C7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0E5E15" w:rsidRPr="00493001" w:rsidRDefault="005A4B0D" w:rsidP="004965E9">
      <w:pPr>
        <w:pStyle w:val="BodyText2"/>
        <w:jc w:val="left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Security Door</w:t>
      </w:r>
    </w:p>
    <w:p w:rsidR="00590C78" w:rsidRPr="00493001" w:rsidRDefault="00590C78" w:rsidP="004965E9">
      <w:pPr>
        <w:pStyle w:val="BodyText2"/>
        <w:jc w:val="left"/>
        <w:rPr>
          <w:rFonts w:ascii="Century Gothic" w:hAnsi="Century Gothic"/>
          <w:b/>
          <w:sz w:val="22"/>
          <w:szCs w:val="22"/>
        </w:rPr>
      </w:pPr>
    </w:p>
    <w:p w:rsidR="00590C78" w:rsidRPr="00493001" w:rsidRDefault="00590C7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sz w:val="22"/>
          <w:szCs w:val="22"/>
        </w:rPr>
        <w:t>Please note that all Nursery doors are alarmed for the safety of the children.</w:t>
      </w:r>
    </w:p>
    <w:p w:rsidR="00164E91" w:rsidRDefault="00590C7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sz w:val="22"/>
          <w:szCs w:val="22"/>
        </w:rPr>
        <w:t>No access to the Main Nursery Doors will be granted outwith nursery session times</w:t>
      </w:r>
      <w:r w:rsidR="005A4B0D">
        <w:rPr>
          <w:rFonts w:ascii="Century Gothic" w:hAnsi="Century Gothic"/>
          <w:sz w:val="22"/>
          <w:szCs w:val="22"/>
        </w:rPr>
        <w:t xml:space="preserve"> unless in special circumstances </w:t>
      </w:r>
      <w:r w:rsidR="00164E91">
        <w:rPr>
          <w:rFonts w:ascii="Century Gothic" w:hAnsi="Century Gothic"/>
          <w:sz w:val="22"/>
          <w:szCs w:val="22"/>
        </w:rPr>
        <w:t xml:space="preserve">and </w:t>
      </w:r>
      <w:r w:rsidR="005A4B0D">
        <w:rPr>
          <w:rFonts w:ascii="Century Gothic" w:hAnsi="Century Gothic"/>
          <w:sz w:val="22"/>
          <w:szCs w:val="22"/>
        </w:rPr>
        <w:t xml:space="preserve">at the discretion of the nursery staff (ie Food delivery, </w:t>
      </w:r>
      <w:r w:rsidR="002A6668">
        <w:rPr>
          <w:rFonts w:ascii="Century Gothic" w:hAnsi="Century Gothic"/>
          <w:sz w:val="22"/>
          <w:szCs w:val="22"/>
        </w:rPr>
        <w:t xml:space="preserve">open day, </w:t>
      </w:r>
      <w:r w:rsidR="005A4B0D">
        <w:rPr>
          <w:rFonts w:ascii="Century Gothic" w:hAnsi="Century Gothic"/>
          <w:sz w:val="22"/>
          <w:szCs w:val="22"/>
        </w:rPr>
        <w:t>helpers leaving after a trip)</w:t>
      </w:r>
      <w:r w:rsidRPr="00493001">
        <w:rPr>
          <w:rFonts w:ascii="Century Gothic" w:hAnsi="Century Gothic"/>
          <w:sz w:val="22"/>
          <w:szCs w:val="22"/>
        </w:rPr>
        <w:t xml:space="preserve">. </w:t>
      </w:r>
    </w:p>
    <w:p w:rsidR="00590C78" w:rsidRPr="00493001" w:rsidRDefault="00590C7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sz w:val="22"/>
          <w:szCs w:val="22"/>
        </w:rPr>
        <w:t>If you require to pick up your child earlier than usual, or are late back to nursery, you must enter via the main school door.</w:t>
      </w:r>
    </w:p>
    <w:p w:rsidR="00590C78" w:rsidRPr="00493001" w:rsidRDefault="00590C7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0E5E15" w:rsidRPr="00493001" w:rsidRDefault="000E5E15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0E5E15" w:rsidRPr="00493001" w:rsidRDefault="000E5E15" w:rsidP="004965E9">
      <w:pPr>
        <w:pStyle w:val="BodyText2"/>
        <w:jc w:val="left"/>
        <w:rPr>
          <w:rFonts w:ascii="Century Gothic" w:hAnsi="Century Gothic"/>
          <w:b/>
          <w:sz w:val="22"/>
          <w:szCs w:val="22"/>
          <w:u w:val="single"/>
        </w:rPr>
      </w:pPr>
      <w:r w:rsidRPr="00493001">
        <w:rPr>
          <w:rFonts w:ascii="Century Gothic" w:hAnsi="Century Gothic"/>
          <w:b/>
          <w:sz w:val="22"/>
          <w:szCs w:val="22"/>
          <w:u w:val="single"/>
        </w:rPr>
        <w:t>Drop off procedures</w:t>
      </w:r>
    </w:p>
    <w:p w:rsidR="00590C78" w:rsidRPr="00493001" w:rsidRDefault="00590C78" w:rsidP="004965E9">
      <w:pPr>
        <w:pStyle w:val="BodyText2"/>
        <w:jc w:val="left"/>
        <w:rPr>
          <w:rFonts w:ascii="Century Gothic" w:hAnsi="Century Gothic"/>
          <w:b/>
          <w:sz w:val="22"/>
          <w:szCs w:val="22"/>
        </w:rPr>
      </w:pPr>
    </w:p>
    <w:p w:rsidR="00E137A3" w:rsidRPr="00493001" w:rsidRDefault="000E5E15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sz w:val="22"/>
          <w:szCs w:val="22"/>
        </w:rPr>
        <w:t xml:space="preserve">Parents </w:t>
      </w:r>
      <w:r w:rsidR="00590C78" w:rsidRPr="00493001">
        <w:rPr>
          <w:rFonts w:ascii="Century Gothic" w:hAnsi="Century Gothic"/>
          <w:sz w:val="22"/>
          <w:szCs w:val="22"/>
        </w:rPr>
        <w:t xml:space="preserve">should </w:t>
      </w:r>
      <w:r w:rsidR="00E137A3" w:rsidRPr="00493001">
        <w:rPr>
          <w:rFonts w:ascii="Century Gothic" w:hAnsi="Century Gothic"/>
          <w:sz w:val="22"/>
          <w:szCs w:val="22"/>
        </w:rPr>
        <w:t xml:space="preserve">enter </w:t>
      </w:r>
      <w:r w:rsidR="00590C78" w:rsidRPr="00493001">
        <w:rPr>
          <w:rFonts w:ascii="Century Gothic" w:hAnsi="Century Gothic"/>
          <w:sz w:val="22"/>
          <w:szCs w:val="22"/>
        </w:rPr>
        <w:t>via</w:t>
      </w:r>
      <w:r w:rsidR="00E137A3" w:rsidRPr="00493001">
        <w:rPr>
          <w:rFonts w:ascii="Century Gothic" w:hAnsi="Century Gothic"/>
          <w:sz w:val="22"/>
          <w:szCs w:val="22"/>
        </w:rPr>
        <w:t xml:space="preserve"> the security door</w:t>
      </w:r>
      <w:r w:rsidR="00590C78" w:rsidRPr="00493001">
        <w:rPr>
          <w:rFonts w:ascii="Century Gothic" w:hAnsi="Century Gothic"/>
          <w:sz w:val="22"/>
          <w:szCs w:val="22"/>
        </w:rPr>
        <w:t>s promptly</w:t>
      </w:r>
      <w:r w:rsidR="004965E9" w:rsidRPr="00493001">
        <w:rPr>
          <w:rFonts w:ascii="Century Gothic" w:hAnsi="Century Gothic"/>
          <w:sz w:val="22"/>
          <w:szCs w:val="22"/>
        </w:rPr>
        <w:t>,</w:t>
      </w:r>
      <w:r w:rsidR="00E137A3" w:rsidRPr="00493001">
        <w:rPr>
          <w:rFonts w:ascii="Century Gothic" w:hAnsi="Century Gothic"/>
          <w:sz w:val="22"/>
          <w:szCs w:val="22"/>
        </w:rPr>
        <w:t xml:space="preserve"> </w:t>
      </w:r>
      <w:r w:rsidR="00214B0C" w:rsidRPr="00493001">
        <w:rPr>
          <w:rFonts w:ascii="Century Gothic" w:hAnsi="Century Gothic"/>
          <w:sz w:val="22"/>
          <w:szCs w:val="22"/>
        </w:rPr>
        <w:t>and</w:t>
      </w:r>
      <w:r w:rsidR="00E137A3" w:rsidRPr="00493001">
        <w:rPr>
          <w:rFonts w:ascii="Century Gothic" w:hAnsi="Century Gothic"/>
          <w:sz w:val="22"/>
          <w:szCs w:val="22"/>
        </w:rPr>
        <w:t xml:space="preserve"> </w:t>
      </w:r>
      <w:r w:rsidR="00214B0C" w:rsidRPr="00493001">
        <w:rPr>
          <w:rFonts w:ascii="Century Gothic" w:hAnsi="Century Gothic"/>
          <w:sz w:val="22"/>
          <w:szCs w:val="22"/>
        </w:rPr>
        <w:t>exit by 8.55am/12.45pm</w:t>
      </w:r>
      <w:r w:rsidR="00FB7748" w:rsidRPr="00493001">
        <w:rPr>
          <w:rFonts w:ascii="Century Gothic" w:hAnsi="Century Gothic"/>
          <w:sz w:val="22"/>
          <w:szCs w:val="22"/>
        </w:rPr>
        <w:t xml:space="preserve"> </w:t>
      </w:r>
      <w:r w:rsidR="00214B0C" w:rsidRPr="00493001">
        <w:rPr>
          <w:rFonts w:ascii="Century Gothic" w:hAnsi="Century Gothic"/>
          <w:sz w:val="22"/>
          <w:szCs w:val="22"/>
        </w:rPr>
        <w:t>when the alarm will be reactivated.</w:t>
      </w:r>
    </w:p>
    <w:p w:rsidR="00590C78" w:rsidRPr="00493001" w:rsidRDefault="00590C7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590C78" w:rsidRPr="00493001" w:rsidRDefault="00E137A3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sz w:val="22"/>
          <w:szCs w:val="22"/>
        </w:rPr>
        <w:t xml:space="preserve">Once </w:t>
      </w:r>
      <w:r w:rsidR="00FB7748" w:rsidRPr="00493001">
        <w:rPr>
          <w:rFonts w:ascii="Century Gothic" w:hAnsi="Century Gothic"/>
          <w:sz w:val="22"/>
          <w:szCs w:val="22"/>
        </w:rPr>
        <w:t>children are</w:t>
      </w:r>
      <w:r w:rsidRPr="00493001">
        <w:rPr>
          <w:rFonts w:ascii="Century Gothic" w:hAnsi="Century Gothic"/>
          <w:sz w:val="22"/>
          <w:szCs w:val="22"/>
        </w:rPr>
        <w:t xml:space="preserve"> changed and ready for nursery, p</w:t>
      </w:r>
      <w:r w:rsidR="00FB7748" w:rsidRPr="00493001">
        <w:rPr>
          <w:rFonts w:ascii="Century Gothic" w:hAnsi="Century Gothic"/>
          <w:sz w:val="22"/>
          <w:szCs w:val="22"/>
        </w:rPr>
        <w:t>arents/carers should</w:t>
      </w:r>
      <w:r w:rsidR="000E5E15" w:rsidRPr="00493001">
        <w:rPr>
          <w:rFonts w:ascii="Century Gothic" w:hAnsi="Century Gothic"/>
          <w:sz w:val="22"/>
          <w:szCs w:val="22"/>
        </w:rPr>
        <w:t xml:space="preserve"> </w:t>
      </w:r>
      <w:r w:rsidR="00590C78" w:rsidRPr="00493001">
        <w:rPr>
          <w:rFonts w:ascii="Century Gothic" w:hAnsi="Century Gothic"/>
          <w:sz w:val="22"/>
          <w:szCs w:val="22"/>
        </w:rPr>
        <w:t>take them</w:t>
      </w:r>
      <w:r w:rsidR="000E5E15" w:rsidRPr="00493001">
        <w:rPr>
          <w:rFonts w:ascii="Century Gothic" w:hAnsi="Century Gothic"/>
          <w:sz w:val="22"/>
          <w:szCs w:val="22"/>
        </w:rPr>
        <w:t xml:space="preserve"> to their relevant room and ensure that they </w:t>
      </w:r>
      <w:r w:rsidRPr="00493001">
        <w:rPr>
          <w:rFonts w:ascii="Century Gothic" w:hAnsi="Century Gothic"/>
          <w:sz w:val="22"/>
          <w:szCs w:val="22"/>
        </w:rPr>
        <w:t>are</w:t>
      </w:r>
      <w:r w:rsidR="000E5E15" w:rsidRPr="00493001">
        <w:rPr>
          <w:rFonts w:ascii="Century Gothic" w:hAnsi="Century Gothic"/>
          <w:sz w:val="22"/>
          <w:szCs w:val="22"/>
        </w:rPr>
        <w:t xml:space="preserve"> hand</w:t>
      </w:r>
      <w:r w:rsidRPr="00493001">
        <w:rPr>
          <w:rFonts w:ascii="Century Gothic" w:hAnsi="Century Gothic"/>
          <w:sz w:val="22"/>
          <w:szCs w:val="22"/>
        </w:rPr>
        <w:t>ed</w:t>
      </w:r>
      <w:r w:rsidR="000E5E15" w:rsidRPr="00493001">
        <w:rPr>
          <w:rFonts w:ascii="Century Gothic" w:hAnsi="Century Gothic"/>
          <w:sz w:val="22"/>
          <w:szCs w:val="22"/>
        </w:rPr>
        <w:t xml:space="preserve"> </w:t>
      </w:r>
      <w:r w:rsidR="00590C78" w:rsidRPr="00493001">
        <w:rPr>
          <w:rFonts w:ascii="Century Gothic" w:hAnsi="Century Gothic"/>
          <w:sz w:val="22"/>
          <w:szCs w:val="22"/>
        </w:rPr>
        <w:t>over to a member of staff.</w:t>
      </w:r>
    </w:p>
    <w:p w:rsidR="00590C78" w:rsidRPr="00493001" w:rsidRDefault="00590C7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FB7748" w:rsidRPr="00493001" w:rsidRDefault="00214B0C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sz w:val="22"/>
          <w:szCs w:val="22"/>
        </w:rPr>
        <w:t>Only once the children have entered the room, p</w:t>
      </w:r>
      <w:r w:rsidR="00590C78" w:rsidRPr="00493001">
        <w:rPr>
          <w:rFonts w:ascii="Century Gothic" w:hAnsi="Century Gothic"/>
          <w:sz w:val="22"/>
          <w:szCs w:val="22"/>
        </w:rPr>
        <w:t>ar</w:t>
      </w:r>
      <w:r w:rsidRPr="00493001">
        <w:rPr>
          <w:rFonts w:ascii="Century Gothic" w:hAnsi="Century Gothic"/>
          <w:sz w:val="22"/>
          <w:szCs w:val="22"/>
        </w:rPr>
        <w:t>ents/carers should</w:t>
      </w:r>
      <w:r w:rsidR="00E137A3" w:rsidRPr="00493001">
        <w:rPr>
          <w:rFonts w:ascii="Century Gothic" w:hAnsi="Century Gothic"/>
          <w:sz w:val="22"/>
          <w:szCs w:val="22"/>
        </w:rPr>
        <w:t xml:space="preserve"> sign the register and state who will be picking up.</w:t>
      </w:r>
      <w:r w:rsidR="00590C78" w:rsidRPr="00493001">
        <w:rPr>
          <w:rFonts w:ascii="Century Gothic" w:hAnsi="Century Gothic"/>
          <w:sz w:val="22"/>
          <w:szCs w:val="22"/>
        </w:rPr>
        <w:t xml:space="preserve"> </w:t>
      </w:r>
    </w:p>
    <w:p w:rsidR="00FB7748" w:rsidRPr="00493001" w:rsidRDefault="00FB774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4866C4" w:rsidRPr="00493001" w:rsidRDefault="004866C4" w:rsidP="004866C4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sz w:val="22"/>
          <w:szCs w:val="22"/>
        </w:rPr>
        <w:t xml:space="preserve">If required, parents/carers may add more than one name to the pick up section, if at that precise moment in time, they are cannot confirm exactly </w:t>
      </w:r>
      <w:r w:rsidR="006E6D73">
        <w:rPr>
          <w:rFonts w:ascii="Century Gothic" w:hAnsi="Century Gothic"/>
          <w:sz w:val="22"/>
          <w:szCs w:val="22"/>
        </w:rPr>
        <w:t>who will be collecting the child</w:t>
      </w:r>
      <w:r w:rsidRPr="00493001">
        <w:rPr>
          <w:rFonts w:ascii="Century Gothic" w:hAnsi="Century Gothic"/>
          <w:sz w:val="22"/>
          <w:szCs w:val="22"/>
        </w:rPr>
        <w:t>.</w:t>
      </w:r>
    </w:p>
    <w:p w:rsidR="004866C4" w:rsidRPr="00493001" w:rsidRDefault="004866C4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590C78" w:rsidRPr="00493001" w:rsidRDefault="00590C7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sz w:val="22"/>
          <w:szCs w:val="22"/>
        </w:rPr>
        <w:t xml:space="preserve">If through the course of the morning/afternoon any changes have to be made to </w:t>
      </w:r>
      <w:r w:rsidR="004866C4" w:rsidRPr="00493001">
        <w:rPr>
          <w:rFonts w:ascii="Century Gothic" w:hAnsi="Century Gothic"/>
          <w:sz w:val="22"/>
          <w:szCs w:val="22"/>
        </w:rPr>
        <w:t xml:space="preserve">the stated </w:t>
      </w:r>
      <w:r w:rsidRPr="00493001">
        <w:rPr>
          <w:rFonts w:ascii="Century Gothic" w:hAnsi="Century Gothic"/>
          <w:sz w:val="22"/>
          <w:szCs w:val="22"/>
        </w:rPr>
        <w:t>pick-up arrangements</w:t>
      </w:r>
      <w:r w:rsidR="004866C4" w:rsidRPr="00493001">
        <w:rPr>
          <w:rFonts w:ascii="Century Gothic" w:hAnsi="Century Gothic"/>
          <w:sz w:val="22"/>
          <w:szCs w:val="22"/>
        </w:rPr>
        <w:t>,</w:t>
      </w:r>
      <w:r w:rsidRPr="00493001">
        <w:rPr>
          <w:rFonts w:ascii="Century Gothic" w:hAnsi="Century Gothic"/>
          <w:sz w:val="22"/>
          <w:szCs w:val="22"/>
        </w:rPr>
        <w:t xml:space="preserve"> please phone the nursery to let them know asap and we can amend the register.</w:t>
      </w:r>
    </w:p>
    <w:p w:rsidR="00EF3578" w:rsidRPr="00493001" w:rsidRDefault="00EF357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EF3578" w:rsidRPr="00493001" w:rsidRDefault="00EF357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sz w:val="22"/>
          <w:szCs w:val="22"/>
        </w:rPr>
        <w:t>If for some reason a parent/carer has not filled out who is to collect, we will contact them asap for confirmation</w:t>
      </w:r>
      <w:r w:rsidR="004866C4" w:rsidRPr="00493001">
        <w:rPr>
          <w:rFonts w:ascii="Century Gothic" w:hAnsi="Century Gothic"/>
          <w:sz w:val="22"/>
          <w:szCs w:val="22"/>
        </w:rPr>
        <w:t xml:space="preserve"> and add this information to the register</w:t>
      </w:r>
      <w:r w:rsidRPr="00493001">
        <w:rPr>
          <w:rFonts w:ascii="Century Gothic" w:hAnsi="Century Gothic"/>
          <w:sz w:val="22"/>
          <w:szCs w:val="22"/>
        </w:rPr>
        <w:t>.</w:t>
      </w:r>
    </w:p>
    <w:p w:rsidR="00214B0C" w:rsidRPr="00493001" w:rsidRDefault="00214B0C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4866C4" w:rsidRPr="00493001" w:rsidRDefault="004866C4" w:rsidP="004866C4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sz w:val="22"/>
          <w:szCs w:val="22"/>
        </w:rPr>
        <w:t>Parents/Carers can use the drop off time to have a very brief chat with staff regarding their child, however if it is a bigger issue, we kindly ask that an appointment is made instead.</w:t>
      </w:r>
    </w:p>
    <w:p w:rsidR="004866C4" w:rsidRPr="00493001" w:rsidRDefault="004866C4" w:rsidP="004866C4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0E5E15" w:rsidRPr="00493001" w:rsidRDefault="000E5E15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sz w:val="22"/>
          <w:szCs w:val="22"/>
        </w:rPr>
        <w:t>Please inform staff of any iss</w:t>
      </w:r>
      <w:r w:rsidR="00590C78" w:rsidRPr="00493001">
        <w:rPr>
          <w:rFonts w:ascii="Century Gothic" w:hAnsi="Century Gothic"/>
          <w:sz w:val="22"/>
          <w:szCs w:val="22"/>
        </w:rPr>
        <w:t>ues regarding your child’s well-</w:t>
      </w:r>
      <w:r w:rsidRPr="00493001">
        <w:rPr>
          <w:rFonts w:ascii="Century Gothic" w:hAnsi="Century Gothic"/>
          <w:sz w:val="22"/>
          <w:szCs w:val="22"/>
        </w:rPr>
        <w:t xml:space="preserve">being that </w:t>
      </w:r>
      <w:r w:rsidR="00590C78" w:rsidRPr="00493001">
        <w:rPr>
          <w:rFonts w:ascii="Century Gothic" w:hAnsi="Century Gothic"/>
          <w:sz w:val="22"/>
          <w:szCs w:val="22"/>
        </w:rPr>
        <w:t>may</w:t>
      </w:r>
      <w:r w:rsidRPr="00493001">
        <w:rPr>
          <w:rFonts w:ascii="Century Gothic" w:hAnsi="Century Gothic"/>
          <w:sz w:val="22"/>
          <w:szCs w:val="22"/>
        </w:rPr>
        <w:t xml:space="preserve"> be relevant to the day ahead.</w:t>
      </w:r>
    </w:p>
    <w:p w:rsidR="00590C78" w:rsidRPr="00493001" w:rsidRDefault="00590C7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0E5E15" w:rsidRPr="00493001" w:rsidRDefault="000E5E15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sz w:val="22"/>
          <w:szCs w:val="22"/>
        </w:rPr>
        <w:t xml:space="preserve">If your child has had an accident or injury away from the setting, please </w:t>
      </w:r>
      <w:r w:rsidR="00E137A3" w:rsidRPr="00493001">
        <w:rPr>
          <w:rFonts w:ascii="Century Gothic" w:hAnsi="Century Gothic"/>
          <w:sz w:val="22"/>
          <w:szCs w:val="22"/>
        </w:rPr>
        <w:t>inform staff</w:t>
      </w:r>
      <w:r w:rsidRPr="00493001">
        <w:rPr>
          <w:rFonts w:ascii="Century Gothic" w:hAnsi="Century Gothic"/>
          <w:sz w:val="22"/>
          <w:szCs w:val="22"/>
        </w:rPr>
        <w:t>.</w:t>
      </w:r>
    </w:p>
    <w:p w:rsidR="00214B0C" w:rsidRPr="00493001" w:rsidRDefault="00214B0C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0E5E15" w:rsidRPr="00493001" w:rsidRDefault="000E5E15" w:rsidP="004965E9">
      <w:pPr>
        <w:pStyle w:val="BodyText2"/>
        <w:jc w:val="left"/>
        <w:rPr>
          <w:rFonts w:ascii="Century Gothic" w:hAnsi="Century Gothic"/>
          <w:b/>
          <w:sz w:val="22"/>
          <w:szCs w:val="22"/>
        </w:rPr>
      </w:pPr>
    </w:p>
    <w:p w:rsidR="000E5E15" w:rsidRPr="00493001" w:rsidRDefault="000E5E15" w:rsidP="004965E9">
      <w:pPr>
        <w:pStyle w:val="BodyText2"/>
        <w:jc w:val="left"/>
        <w:rPr>
          <w:rFonts w:ascii="Century Gothic" w:hAnsi="Century Gothic"/>
          <w:sz w:val="22"/>
          <w:szCs w:val="22"/>
          <w:u w:val="single"/>
        </w:rPr>
      </w:pPr>
      <w:r w:rsidRPr="00493001">
        <w:rPr>
          <w:rFonts w:ascii="Century Gothic" w:hAnsi="Century Gothic"/>
          <w:b/>
          <w:sz w:val="22"/>
          <w:szCs w:val="22"/>
          <w:u w:val="single"/>
        </w:rPr>
        <w:t>Collection procedures</w:t>
      </w:r>
    </w:p>
    <w:p w:rsidR="00590C78" w:rsidRPr="00493001" w:rsidRDefault="00590C7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EF3578" w:rsidRPr="00493001" w:rsidRDefault="00EF357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sz w:val="22"/>
          <w:szCs w:val="22"/>
        </w:rPr>
        <w:lastRenderedPageBreak/>
        <w:t xml:space="preserve">Parents/Carers enter via the security door and wait at their child’s </w:t>
      </w:r>
      <w:r w:rsidR="00FB7748" w:rsidRPr="00493001">
        <w:rPr>
          <w:rFonts w:ascii="Century Gothic" w:hAnsi="Century Gothic"/>
          <w:sz w:val="22"/>
          <w:szCs w:val="22"/>
        </w:rPr>
        <w:t xml:space="preserve">nursery </w:t>
      </w:r>
      <w:r w:rsidRPr="00493001">
        <w:rPr>
          <w:rFonts w:ascii="Century Gothic" w:hAnsi="Century Gothic"/>
          <w:sz w:val="22"/>
          <w:szCs w:val="22"/>
        </w:rPr>
        <w:t>class door.</w:t>
      </w:r>
    </w:p>
    <w:p w:rsidR="00EF3578" w:rsidRPr="00493001" w:rsidRDefault="00EF357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FB7748" w:rsidRPr="00493001" w:rsidRDefault="00EF357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sz w:val="22"/>
          <w:szCs w:val="22"/>
        </w:rPr>
        <w:t>The</w:t>
      </w:r>
      <w:r w:rsidR="00FB7748" w:rsidRPr="00493001">
        <w:rPr>
          <w:rFonts w:ascii="Century Gothic" w:hAnsi="Century Gothic"/>
          <w:sz w:val="22"/>
          <w:szCs w:val="22"/>
        </w:rPr>
        <w:t>re will be a</w:t>
      </w:r>
      <w:r w:rsidRPr="00493001">
        <w:rPr>
          <w:rFonts w:ascii="Century Gothic" w:hAnsi="Century Gothic"/>
          <w:sz w:val="22"/>
          <w:szCs w:val="22"/>
        </w:rPr>
        <w:t xml:space="preserve"> staff member on door duty</w:t>
      </w:r>
      <w:r w:rsidR="00FB7748" w:rsidRPr="00493001">
        <w:rPr>
          <w:rFonts w:ascii="Century Gothic" w:hAnsi="Century Gothic"/>
          <w:sz w:val="22"/>
          <w:szCs w:val="22"/>
        </w:rPr>
        <w:t xml:space="preserve"> for each nursery class and they</w:t>
      </w:r>
      <w:r w:rsidRPr="00493001">
        <w:rPr>
          <w:rFonts w:ascii="Century Gothic" w:hAnsi="Century Gothic"/>
          <w:sz w:val="22"/>
          <w:szCs w:val="22"/>
        </w:rPr>
        <w:t xml:space="preserve"> will </w:t>
      </w:r>
      <w:r w:rsidR="006E6D73">
        <w:rPr>
          <w:rFonts w:ascii="Century Gothic" w:hAnsi="Century Gothic"/>
          <w:sz w:val="22"/>
          <w:szCs w:val="22"/>
        </w:rPr>
        <w:t>ensure</w:t>
      </w:r>
      <w:r w:rsidR="00FB7748" w:rsidRPr="00493001">
        <w:rPr>
          <w:rFonts w:ascii="Century Gothic" w:hAnsi="Century Gothic"/>
          <w:sz w:val="22"/>
          <w:szCs w:val="22"/>
        </w:rPr>
        <w:t xml:space="preserve"> you sign the register. </w:t>
      </w:r>
    </w:p>
    <w:p w:rsidR="00FB7748" w:rsidRPr="00493001" w:rsidRDefault="00FB774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EF3578" w:rsidRPr="00493001" w:rsidRDefault="00FB774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sz w:val="22"/>
          <w:szCs w:val="22"/>
        </w:rPr>
        <w:t>O</w:t>
      </w:r>
      <w:r w:rsidR="00EF3578" w:rsidRPr="00493001">
        <w:rPr>
          <w:rFonts w:ascii="Century Gothic" w:hAnsi="Century Gothic"/>
          <w:sz w:val="22"/>
          <w:szCs w:val="22"/>
        </w:rPr>
        <w:t xml:space="preserve">nly then will </w:t>
      </w:r>
      <w:r w:rsidRPr="00493001">
        <w:rPr>
          <w:rFonts w:ascii="Century Gothic" w:hAnsi="Century Gothic"/>
          <w:sz w:val="22"/>
          <w:szCs w:val="22"/>
        </w:rPr>
        <w:t xml:space="preserve">they </w:t>
      </w:r>
      <w:r w:rsidR="00EF3578" w:rsidRPr="00493001">
        <w:rPr>
          <w:rFonts w:ascii="Century Gothic" w:hAnsi="Century Gothic"/>
          <w:sz w:val="22"/>
          <w:szCs w:val="22"/>
        </w:rPr>
        <w:t xml:space="preserve">call out </w:t>
      </w:r>
      <w:r w:rsidR="006E6D73">
        <w:rPr>
          <w:rFonts w:ascii="Century Gothic" w:hAnsi="Century Gothic"/>
          <w:sz w:val="22"/>
          <w:szCs w:val="22"/>
        </w:rPr>
        <w:t>the</w:t>
      </w:r>
      <w:r w:rsidR="00EF3578" w:rsidRPr="00493001">
        <w:rPr>
          <w:rFonts w:ascii="Century Gothic" w:hAnsi="Century Gothic"/>
          <w:sz w:val="22"/>
          <w:szCs w:val="22"/>
        </w:rPr>
        <w:t xml:space="preserve"> child</w:t>
      </w:r>
      <w:r w:rsidRPr="00493001">
        <w:rPr>
          <w:rFonts w:ascii="Century Gothic" w:hAnsi="Century Gothic"/>
          <w:sz w:val="22"/>
          <w:szCs w:val="22"/>
        </w:rPr>
        <w:t>’s name</w:t>
      </w:r>
      <w:r w:rsidR="00EF3578" w:rsidRPr="00493001">
        <w:rPr>
          <w:rFonts w:ascii="Century Gothic" w:hAnsi="Century Gothic"/>
          <w:sz w:val="22"/>
          <w:szCs w:val="22"/>
        </w:rPr>
        <w:t xml:space="preserve"> </w:t>
      </w:r>
      <w:r w:rsidRPr="00493001">
        <w:rPr>
          <w:rFonts w:ascii="Century Gothic" w:hAnsi="Century Gothic"/>
          <w:sz w:val="22"/>
          <w:szCs w:val="22"/>
        </w:rPr>
        <w:t>and this gives the child permission</w:t>
      </w:r>
      <w:r w:rsidR="00EF3578" w:rsidRPr="00493001">
        <w:rPr>
          <w:rFonts w:ascii="Century Gothic" w:hAnsi="Century Gothic"/>
          <w:sz w:val="22"/>
          <w:szCs w:val="22"/>
        </w:rPr>
        <w:t xml:space="preserve"> to leave the gathering area.</w:t>
      </w:r>
    </w:p>
    <w:p w:rsidR="00EF3578" w:rsidRPr="00493001" w:rsidRDefault="00EF357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EF3578" w:rsidRPr="00493001" w:rsidRDefault="00EF357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sz w:val="22"/>
          <w:szCs w:val="22"/>
        </w:rPr>
        <w:t xml:space="preserve">On some occasions the children will be playing in the outdoor area at home time, </w:t>
      </w:r>
      <w:r w:rsidR="006E6D73">
        <w:rPr>
          <w:rFonts w:ascii="Century Gothic" w:hAnsi="Century Gothic"/>
          <w:sz w:val="22"/>
          <w:szCs w:val="22"/>
        </w:rPr>
        <w:t>so instead</w:t>
      </w:r>
      <w:r w:rsidR="00FB7748" w:rsidRPr="00493001">
        <w:rPr>
          <w:rFonts w:ascii="Century Gothic" w:hAnsi="Century Gothic"/>
          <w:sz w:val="22"/>
          <w:szCs w:val="22"/>
        </w:rPr>
        <w:t xml:space="preserve"> will </w:t>
      </w:r>
      <w:r w:rsidRPr="00493001">
        <w:rPr>
          <w:rFonts w:ascii="Century Gothic" w:hAnsi="Century Gothic"/>
          <w:sz w:val="22"/>
          <w:szCs w:val="22"/>
        </w:rPr>
        <w:t>be signed out and called for from the nursery playground door.</w:t>
      </w:r>
    </w:p>
    <w:p w:rsidR="00FB7748" w:rsidRPr="00493001" w:rsidRDefault="00FB774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EF3578" w:rsidRPr="00493001" w:rsidRDefault="00EF357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sz w:val="22"/>
          <w:szCs w:val="22"/>
        </w:rPr>
        <w:t xml:space="preserve">If someone other than the person specified on the sheet </w:t>
      </w:r>
      <w:r w:rsidR="006E6D73">
        <w:rPr>
          <w:rFonts w:ascii="Century Gothic" w:hAnsi="Century Gothic"/>
          <w:sz w:val="22"/>
          <w:szCs w:val="22"/>
        </w:rPr>
        <w:t>arrives</w:t>
      </w:r>
      <w:r w:rsidRPr="00493001">
        <w:rPr>
          <w:rFonts w:ascii="Century Gothic" w:hAnsi="Century Gothic"/>
          <w:sz w:val="22"/>
          <w:szCs w:val="22"/>
        </w:rPr>
        <w:t xml:space="preserve"> to collect the child, it is our duty to make contact with the person who dropped off.  Even </w:t>
      </w:r>
      <w:r w:rsidR="008B54E4" w:rsidRPr="00493001">
        <w:rPr>
          <w:rFonts w:ascii="Century Gothic" w:hAnsi="Century Gothic"/>
          <w:sz w:val="22"/>
          <w:szCs w:val="22"/>
        </w:rPr>
        <w:t xml:space="preserve">if </w:t>
      </w:r>
      <w:r w:rsidR="006E6D73">
        <w:rPr>
          <w:rFonts w:ascii="Century Gothic" w:hAnsi="Century Gothic"/>
          <w:sz w:val="22"/>
          <w:szCs w:val="22"/>
        </w:rPr>
        <w:t xml:space="preserve">a </w:t>
      </w:r>
      <w:r w:rsidRPr="00493001">
        <w:rPr>
          <w:rFonts w:ascii="Century Gothic" w:hAnsi="Century Gothic"/>
          <w:sz w:val="22"/>
          <w:szCs w:val="22"/>
        </w:rPr>
        <w:t>known family member arrive</w:t>
      </w:r>
      <w:r w:rsidR="008B54E4" w:rsidRPr="00493001">
        <w:rPr>
          <w:rFonts w:ascii="Century Gothic" w:hAnsi="Century Gothic"/>
          <w:sz w:val="22"/>
          <w:szCs w:val="22"/>
        </w:rPr>
        <w:t>s</w:t>
      </w:r>
      <w:r w:rsidRPr="00493001">
        <w:rPr>
          <w:rFonts w:ascii="Century Gothic" w:hAnsi="Century Gothic"/>
          <w:sz w:val="22"/>
          <w:szCs w:val="22"/>
        </w:rPr>
        <w:t xml:space="preserve"> to pick up, for safety measures, </w:t>
      </w:r>
      <w:r w:rsidR="008B54E4" w:rsidRPr="00493001">
        <w:rPr>
          <w:rFonts w:ascii="Century Gothic" w:hAnsi="Century Gothic"/>
          <w:sz w:val="22"/>
          <w:szCs w:val="22"/>
        </w:rPr>
        <w:t xml:space="preserve">if their name is not on the register, </w:t>
      </w:r>
      <w:r w:rsidRPr="00493001">
        <w:rPr>
          <w:rFonts w:ascii="Century Gothic" w:hAnsi="Century Gothic"/>
          <w:sz w:val="22"/>
          <w:szCs w:val="22"/>
        </w:rPr>
        <w:t xml:space="preserve">we </w:t>
      </w:r>
      <w:r w:rsidR="006E6D73">
        <w:rPr>
          <w:rFonts w:ascii="Century Gothic" w:hAnsi="Century Gothic"/>
          <w:sz w:val="22"/>
          <w:szCs w:val="22"/>
        </w:rPr>
        <w:t>must</w:t>
      </w:r>
      <w:r w:rsidRPr="00493001">
        <w:rPr>
          <w:rFonts w:ascii="Century Gothic" w:hAnsi="Century Gothic"/>
          <w:sz w:val="22"/>
          <w:szCs w:val="22"/>
        </w:rPr>
        <w:t xml:space="preserve"> check </w:t>
      </w:r>
      <w:r w:rsidR="00FB7748" w:rsidRPr="00493001">
        <w:rPr>
          <w:rFonts w:ascii="Century Gothic" w:hAnsi="Century Gothic"/>
          <w:sz w:val="22"/>
          <w:szCs w:val="22"/>
        </w:rPr>
        <w:t>for permission</w:t>
      </w:r>
      <w:r w:rsidRPr="00493001">
        <w:rPr>
          <w:rFonts w:ascii="Century Gothic" w:hAnsi="Century Gothic"/>
          <w:sz w:val="22"/>
          <w:szCs w:val="22"/>
        </w:rPr>
        <w:t>.</w:t>
      </w:r>
    </w:p>
    <w:p w:rsidR="008B54E4" w:rsidRPr="00493001" w:rsidRDefault="008B54E4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8B54E4" w:rsidRPr="00493001" w:rsidRDefault="008B54E4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sz w:val="22"/>
          <w:szCs w:val="22"/>
        </w:rPr>
        <w:t xml:space="preserve">If we cannot speak with the person who dropped off the child, we </w:t>
      </w:r>
      <w:r w:rsidR="006E6D73">
        <w:rPr>
          <w:rFonts w:ascii="Century Gothic" w:hAnsi="Century Gothic"/>
          <w:sz w:val="22"/>
          <w:szCs w:val="22"/>
        </w:rPr>
        <w:t>will</w:t>
      </w:r>
      <w:r w:rsidRPr="00493001">
        <w:rPr>
          <w:rFonts w:ascii="Century Gothic" w:hAnsi="Century Gothic"/>
          <w:sz w:val="22"/>
          <w:szCs w:val="22"/>
        </w:rPr>
        <w:t xml:space="preserve"> </w:t>
      </w:r>
      <w:r w:rsidR="00731AF8" w:rsidRPr="00493001">
        <w:rPr>
          <w:rFonts w:ascii="Century Gothic" w:hAnsi="Century Gothic"/>
          <w:sz w:val="22"/>
          <w:szCs w:val="22"/>
        </w:rPr>
        <w:t xml:space="preserve">phone </w:t>
      </w:r>
      <w:r w:rsidR="006E6D73">
        <w:rPr>
          <w:rFonts w:ascii="Century Gothic" w:hAnsi="Century Gothic"/>
          <w:sz w:val="22"/>
          <w:szCs w:val="22"/>
        </w:rPr>
        <w:t xml:space="preserve">a priority contact </w:t>
      </w:r>
      <w:r w:rsidRPr="00493001">
        <w:rPr>
          <w:rFonts w:ascii="Century Gothic" w:hAnsi="Century Gothic"/>
          <w:sz w:val="22"/>
          <w:szCs w:val="22"/>
        </w:rPr>
        <w:t>from the emergency phone numbers list.</w:t>
      </w:r>
    </w:p>
    <w:p w:rsidR="00EF3578" w:rsidRPr="00493001" w:rsidRDefault="00EF357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E137A3" w:rsidRPr="00493001" w:rsidRDefault="000E5E15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sz w:val="22"/>
          <w:szCs w:val="22"/>
        </w:rPr>
        <w:t>Please notify us of any changes in family circumstances which may affect permission to collect, particularly in the case of separated parents/carers.</w:t>
      </w:r>
    </w:p>
    <w:p w:rsidR="00590C78" w:rsidRDefault="00590C78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5C3783" w:rsidRPr="00493001" w:rsidRDefault="00D53006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</w:t>
      </w:r>
      <w:r w:rsidR="005C3783">
        <w:rPr>
          <w:rFonts w:ascii="Century Gothic" w:hAnsi="Century Gothic"/>
          <w:sz w:val="22"/>
          <w:szCs w:val="22"/>
        </w:rPr>
        <w:t xml:space="preserve"> note that </w:t>
      </w:r>
      <w:r>
        <w:rPr>
          <w:rFonts w:ascii="Century Gothic" w:hAnsi="Century Gothic"/>
          <w:sz w:val="22"/>
          <w:szCs w:val="22"/>
        </w:rPr>
        <w:t xml:space="preserve">at any time, </w:t>
      </w:r>
      <w:r w:rsidR="005C3783">
        <w:rPr>
          <w:rFonts w:ascii="Century Gothic" w:hAnsi="Century Gothic"/>
          <w:sz w:val="22"/>
          <w:szCs w:val="22"/>
        </w:rPr>
        <w:t xml:space="preserve">only persons over the age of 16 </w:t>
      </w:r>
      <w:r>
        <w:rPr>
          <w:rFonts w:ascii="Century Gothic" w:hAnsi="Century Gothic"/>
          <w:sz w:val="22"/>
          <w:szCs w:val="22"/>
        </w:rPr>
        <w:t>will be permitted to</w:t>
      </w:r>
      <w:r w:rsidR="005C3783">
        <w:rPr>
          <w:rFonts w:ascii="Century Gothic" w:hAnsi="Century Gothic"/>
          <w:sz w:val="22"/>
          <w:szCs w:val="22"/>
        </w:rPr>
        <w:t xml:space="preserve"> pick up</w:t>
      </w:r>
      <w:r w:rsidR="009569A8">
        <w:rPr>
          <w:rFonts w:ascii="Century Gothic" w:hAnsi="Century Gothic"/>
          <w:sz w:val="22"/>
          <w:szCs w:val="22"/>
        </w:rPr>
        <w:t xml:space="preserve"> your child from nursery</w:t>
      </w:r>
      <w:bookmarkStart w:id="0" w:name="_GoBack"/>
      <w:bookmarkEnd w:id="0"/>
      <w:r w:rsidR="005C3783">
        <w:rPr>
          <w:rFonts w:ascii="Century Gothic" w:hAnsi="Century Gothic"/>
          <w:sz w:val="22"/>
          <w:szCs w:val="22"/>
        </w:rPr>
        <w:t>.</w:t>
      </w:r>
    </w:p>
    <w:p w:rsidR="000E5E15" w:rsidRPr="00493001" w:rsidRDefault="000E5E15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0E5E15" w:rsidRPr="00493001" w:rsidRDefault="000E5E15" w:rsidP="004965E9">
      <w:pPr>
        <w:pStyle w:val="BodyText2"/>
        <w:jc w:val="left"/>
        <w:rPr>
          <w:rFonts w:ascii="Century Gothic" w:hAnsi="Century Gothic"/>
          <w:b/>
          <w:sz w:val="22"/>
          <w:szCs w:val="22"/>
          <w:u w:val="single"/>
        </w:rPr>
      </w:pPr>
      <w:r w:rsidRPr="00493001">
        <w:rPr>
          <w:rFonts w:ascii="Century Gothic" w:hAnsi="Century Gothic"/>
          <w:b/>
          <w:sz w:val="22"/>
          <w:szCs w:val="22"/>
          <w:u w:val="single"/>
        </w:rPr>
        <w:t>Late Collection</w:t>
      </w:r>
    </w:p>
    <w:p w:rsidR="0049691B" w:rsidRPr="00493001" w:rsidRDefault="0049691B" w:rsidP="004965E9">
      <w:pPr>
        <w:pStyle w:val="BodyText2"/>
        <w:jc w:val="left"/>
        <w:rPr>
          <w:rFonts w:ascii="Century Gothic" w:hAnsi="Century Gothic"/>
          <w:b/>
          <w:sz w:val="22"/>
          <w:szCs w:val="22"/>
        </w:rPr>
      </w:pPr>
    </w:p>
    <w:p w:rsidR="0049691B" w:rsidRPr="00493001" w:rsidRDefault="0049691B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sz w:val="22"/>
          <w:szCs w:val="22"/>
        </w:rPr>
        <w:t>There are always the odd occasions when a parent/carer is held up, or an emergency occurs and they are not able to collect a child on time, due to circumstances beyond their control. We are sympathetic to the circumstances that may arise and will always seek to support families and provide a safe and secure environment for an uncollected child.</w:t>
      </w:r>
    </w:p>
    <w:p w:rsidR="008B54E4" w:rsidRPr="00493001" w:rsidRDefault="008B54E4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49691B" w:rsidRPr="00493001" w:rsidRDefault="00BA0534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sz w:val="22"/>
          <w:szCs w:val="22"/>
        </w:rPr>
        <w:t xml:space="preserve">Should </w:t>
      </w:r>
      <w:r w:rsidR="0049691B" w:rsidRPr="00493001">
        <w:rPr>
          <w:rFonts w:ascii="Century Gothic" w:hAnsi="Century Gothic"/>
          <w:sz w:val="22"/>
          <w:szCs w:val="22"/>
        </w:rPr>
        <w:t>such a</w:t>
      </w:r>
      <w:r w:rsidRPr="00493001">
        <w:rPr>
          <w:rFonts w:ascii="Century Gothic" w:hAnsi="Century Gothic"/>
          <w:sz w:val="22"/>
          <w:szCs w:val="22"/>
        </w:rPr>
        <w:t xml:space="preserve"> situation arise, please </w:t>
      </w:r>
      <w:r w:rsidR="00493001" w:rsidRPr="00493001">
        <w:rPr>
          <w:rFonts w:ascii="Century Gothic" w:hAnsi="Century Gothic"/>
          <w:sz w:val="22"/>
          <w:szCs w:val="22"/>
        </w:rPr>
        <w:t>inform</w:t>
      </w:r>
      <w:r w:rsidRPr="00493001">
        <w:rPr>
          <w:rFonts w:ascii="Century Gothic" w:hAnsi="Century Gothic"/>
          <w:sz w:val="22"/>
          <w:szCs w:val="22"/>
        </w:rPr>
        <w:t xml:space="preserve"> the school office asap to inform them.</w:t>
      </w:r>
    </w:p>
    <w:p w:rsidR="008B54E4" w:rsidRPr="00493001" w:rsidRDefault="008B54E4" w:rsidP="004965E9">
      <w:pPr>
        <w:pStyle w:val="BodyText2"/>
        <w:jc w:val="left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8B54E4" w:rsidRPr="00493001" w:rsidRDefault="008B54E4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sz w:val="22"/>
          <w:szCs w:val="22"/>
        </w:rPr>
        <w:t xml:space="preserve">If no one turns up to </w:t>
      </w:r>
      <w:r w:rsidR="00731AF8" w:rsidRPr="00493001">
        <w:rPr>
          <w:rFonts w:ascii="Century Gothic" w:hAnsi="Century Gothic"/>
          <w:sz w:val="22"/>
          <w:szCs w:val="22"/>
        </w:rPr>
        <w:t>collect the child and</w:t>
      </w:r>
      <w:r w:rsidRPr="00493001">
        <w:rPr>
          <w:rFonts w:ascii="Century Gothic" w:hAnsi="Century Gothic"/>
          <w:sz w:val="22"/>
          <w:szCs w:val="22"/>
        </w:rPr>
        <w:t xml:space="preserve"> </w:t>
      </w:r>
      <w:r w:rsidR="00493001" w:rsidRPr="00493001">
        <w:rPr>
          <w:rFonts w:ascii="Century Gothic" w:hAnsi="Century Gothic"/>
          <w:sz w:val="22"/>
          <w:szCs w:val="22"/>
        </w:rPr>
        <w:t>we have not had a notification from the parent/carer</w:t>
      </w:r>
      <w:r w:rsidR="00731AF8" w:rsidRPr="00493001">
        <w:rPr>
          <w:rFonts w:ascii="Century Gothic" w:hAnsi="Century Gothic"/>
          <w:sz w:val="22"/>
          <w:szCs w:val="22"/>
        </w:rPr>
        <w:t>,</w:t>
      </w:r>
      <w:r w:rsidRPr="00493001">
        <w:rPr>
          <w:rFonts w:ascii="Century Gothic" w:hAnsi="Century Gothic"/>
          <w:sz w:val="22"/>
          <w:szCs w:val="22"/>
        </w:rPr>
        <w:t xml:space="preserve"> we will </w:t>
      </w:r>
      <w:r w:rsidR="00493001" w:rsidRPr="00493001">
        <w:rPr>
          <w:rFonts w:ascii="Century Gothic" w:hAnsi="Century Gothic"/>
          <w:sz w:val="22"/>
          <w:szCs w:val="22"/>
        </w:rPr>
        <w:t>phone</w:t>
      </w:r>
      <w:r w:rsidRPr="00493001">
        <w:rPr>
          <w:rFonts w:ascii="Century Gothic" w:hAnsi="Century Gothic"/>
          <w:sz w:val="22"/>
          <w:szCs w:val="22"/>
        </w:rPr>
        <w:t xml:space="preserve"> </w:t>
      </w:r>
      <w:r w:rsidR="00493001" w:rsidRPr="00493001">
        <w:rPr>
          <w:rFonts w:ascii="Century Gothic" w:hAnsi="Century Gothic"/>
          <w:sz w:val="22"/>
          <w:szCs w:val="22"/>
        </w:rPr>
        <w:t>a</w:t>
      </w:r>
      <w:r w:rsidRPr="00493001">
        <w:rPr>
          <w:rFonts w:ascii="Century Gothic" w:hAnsi="Century Gothic"/>
          <w:sz w:val="22"/>
          <w:szCs w:val="22"/>
        </w:rPr>
        <w:t xml:space="preserve"> </w:t>
      </w:r>
      <w:r w:rsidR="00493001" w:rsidRPr="00493001">
        <w:rPr>
          <w:rFonts w:ascii="Century Gothic" w:hAnsi="Century Gothic"/>
          <w:sz w:val="22"/>
          <w:szCs w:val="22"/>
        </w:rPr>
        <w:t>named person</w:t>
      </w:r>
      <w:r w:rsidRPr="00493001">
        <w:rPr>
          <w:rFonts w:ascii="Century Gothic" w:hAnsi="Century Gothic"/>
          <w:sz w:val="22"/>
          <w:szCs w:val="22"/>
        </w:rPr>
        <w:t xml:space="preserve"> </w:t>
      </w:r>
      <w:r w:rsidR="00493001" w:rsidRPr="00493001">
        <w:rPr>
          <w:rFonts w:ascii="Century Gothic" w:hAnsi="Century Gothic"/>
          <w:sz w:val="22"/>
          <w:szCs w:val="22"/>
        </w:rPr>
        <w:t>from</w:t>
      </w:r>
      <w:r w:rsidRPr="00493001">
        <w:rPr>
          <w:rFonts w:ascii="Century Gothic" w:hAnsi="Century Gothic"/>
          <w:sz w:val="22"/>
          <w:szCs w:val="22"/>
        </w:rPr>
        <w:t xml:space="preserve"> your child’s emergency</w:t>
      </w:r>
      <w:r w:rsidR="00493001" w:rsidRPr="00493001">
        <w:rPr>
          <w:rFonts w:ascii="Century Gothic" w:hAnsi="Century Gothic"/>
          <w:sz w:val="22"/>
          <w:szCs w:val="22"/>
        </w:rPr>
        <w:t xml:space="preserve"> contact </w:t>
      </w:r>
      <w:r w:rsidRPr="00493001">
        <w:rPr>
          <w:rFonts w:ascii="Century Gothic" w:hAnsi="Century Gothic"/>
          <w:sz w:val="22"/>
          <w:szCs w:val="22"/>
        </w:rPr>
        <w:t>list.</w:t>
      </w:r>
    </w:p>
    <w:p w:rsidR="008B54E4" w:rsidRPr="00493001" w:rsidRDefault="008B54E4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8B54E4" w:rsidRPr="00493001" w:rsidRDefault="00D5619C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will try the numbers several times but i</w:t>
      </w:r>
      <w:r w:rsidR="008B54E4" w:rsidRPr="00493001">
        <w:rPr>
          <w:rFonts w:ascii="Century Gothic" w:hAnsi="Century Gothic"/>
          <w:sz w:val="22"/>
          <w:szCs w:val="22"/>
        </w:rPr>
        <w:t xml:space="preserve">f </w:t>
      </w:r>
      <w:r>
        <w:rPr>
          <w:rFonts w:ascii="Century Gothic" w:hAnsi="Century Gothic"/>
          <w:sz w:val="22"/>
          <w:szCs w:val="22"/>
        </w:rPr>
        <w:t>we still have no success</w:t>
      </w:r>
      <w:r w:rsidR="008B54E4" w:rsidRPr="00493001">
        <w:rPr>
          <w:rFonts w:ascii="Century Gothic" w:hAnsi="Century Gothic"/>
          <w:sz w:val="22"/>
          <w:szCs w:val="22"/>
        </w:rPr>
        <w:t xml:space="preserve">, the next step would be to </w:t>
      </w:r>
      <w:r w:rsidR="00493001" w:rsidRPr="00493001">
        <w:rPr>
          <w:rFonts w:ascii="Century Gothic" w:hAnsi="Century Gothic"/>
          <w:sz w:val="22"/>
          <w:szCs w:val="22"/>
        </w:rPr>
        <w:t xml:space="preserve">advise </w:t>
      </w:r>
      <w:r w:rsidR="008B54E4" w:rsidRPr="00493001">
        <w:rPr>
          <w:rFonts w:ascii="Century Gothic" w:hAnsi="Century Gothic"/>
          <w:sz w:val="22"/>
          <w:szCs w:val="22"/>
        </w:rPr>
        <w:t xml:space="preserve">the Social Services </w:t>
      </w:r>
      <w:r w:rsidR="00731AF8" w:rsidRPr="00493001">
        <w:rPr>
          <w:rFonts w:ascii="Century Gothic" w:hAnsi="Century Gothic"/>
          <w:sz w:val="22"/>
          <w:szCs w:val="22"/>
        </w:rPr>
        <w:t>Reception T</w:t>
      </w:r>
      <w:r w:rsidR="008B54E4" w:rsidRPr="00493001">
        <w:rPr>
          <w:rFonts w:ascii="Century Gothic" w:hAnsi="Century Gothic"/>
          <w:sz w:val="22"/>
          <w:szCs w:val="22"/>
        </w:rPr>
        <w:t>eam.</w:t>
      </w:r>
    </w:p>
    <w:p w:rsidR="008B54E4" w:rsidRPr="00493001" w:rsidRDefault="008B54E4" w:rsidP="004965E9">
      <w:pPr>
        <w:pStyle w:val="BodyText2"/>
        <w:jc w:val="left"/>
        <w:rPr>
          <w:rFonts w:ascii="Century Gothic" w:hAnsi="Century Gothic"/>
          <w:color w:val="000000" w:themeColor="text1"/>
          <w:sz w:val="22"/>
          <w:szCs w:val="22"/>
        </w:rPr>
      </w:pPr>
    </w:p>
    <w:p w:rsidR="008B54E4" w:rsidRPr="00493001" w:rsidRDefault="008B54E4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  <w:r w:rsidRPr="00493001">
        <w:rPr>
          <w:rFonts w:ascii="Century Gothic" w:hAnsi="Century Gothic"/>
          <w:color w:val="000000" w:themeColor="text1"/>
          <w:sz w:val="22"/>
          <w:szCs w:val="22"/>
        </w:rPr>
        <w:t xml:space="preserve">All lateness will </w:t>
      </w:r>
      <w:r w:rsidRPr="00493001">
        <w:rPr>
          <w:rFonts w:ascii="Century Gothic" w:hAnsi="Century Gothic"/>
          <w:sz w:val="22"/>
          <w:szCs w:val="22"/>
        </w:rPr>
        <w:t>be logged by nursery staff.</w:t>
      </w:r>
    </w:p>
    <w:p w:rsidR="008B54E4" w:rsidRPr="00493001" w:rsidRDefault="008B54E4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49691B" w:rsidRPr="00493001" w:rsidRDefault="0049691B" w:rsidP="004965E9">
      <w:pPr>
        <w:pStyle w:val="BodyText2"/>
        <w:jc w:val="left"/>
        <w:rPr>
          <w:rFonts w:ascii="Century Gothic" w:hAnsi="Century Gothic"/>
          <w:sz w:val="22"/>
          <w:szCs w:val="22"/>
        </w:rPr>
      </w:pPr>
    </w:p>
    <w:p w:rsidR="008B54E4" w:rsidRPr="00493001" w:rsidRDefault="008B54E4" w:rsidP="004965E9">
      <w:pPr>
        <w:pStyle w:val="BodyText2"/>
        <w:jc w:val="left"/>
        <w:rPr>
          <w:rFonts w:ascii="Century Gothic" w:hAnsi="Century Gothic"/>
          <w:b/>
          <w:color w:val="000000" w:themeColor="text1"/>
          <w:sz w:val="22"/>
          <w:szCs w:val="22"/>
          <w:u w:val="single"/>
        </w:rPr>
      </w:pPr>
      <w:r w:rsidRPr="00493001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 xml:space="preserve">Persistent </w:t>
      </w:r>
      <w:r w:rsidR="0049691B" w:rsidRPr="00493001">
        <w:rPr>
          <w:rFonts w:ascii="Century Gothic" w:hAnsi="Century Gothic"/>
          <w:b/>
          <w:color w:val="000000" w:themeColor="text1"/>
          <w:sz w:val="22"/>
          <w:szCs w:val="22"/>
          <w:u w:val="single"/>
        </w:rPr>
        <w:t>Lateness</w:t>
      </w:r>
    </w:p>
    <w:p w:rsidR="008B54E4" w:rsidRPr="00493001" w:rsidRDefault="008B54E4" w:rsidP="004965E9">
      <w:pPr>
        <w:pStyle w:val="BodyText2"/>
        <w:jc w:val="left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8B54E4" w:rsidRPr="00493001" w:rsidRDefault="0049691B" w:rsidP="004965E9">
      <w:pPr>
        <w:pStyle w:val="BodyText2"/>
        <w:jc w:val="left"/>
        <w:rPr>
          <w:rFonts w:ascii="Century Gothic" w:hAnsi="Century Gothic"/>
          <w:color w:val="000000" w:themeColor="text1"/>
          <w:sz w:val="22"/>
          <w:szCs w:val="22"/>
        </w:rPr>
      </w:pPr>
      <w:r w:rsidRPr="00493001">
        <w:rPr>
          <w:rFonts w:ascii="Century Gothic" w:hAnsi="Century Gothic"/>
          <w:color w:val="000000" w:themeColor="text1"/>
          <w:sz w:val="22"/>
          <w:szCs w:val="22"/>
        </w:rPr>
        <w:t>Parents/carers who are per</w:t>
      </w:r>
      <w:r w:rsidR="008B54E4" w:rsidRPr="00493001">
        <w:rPr>
          <w:rFonts w:ascii="Century Gothic" w:hAnsi="Century Gothic"/>
          <w:color w:val="000000" w:themeColor="text1"/>
          <w:sz w:val="22"/>
          <w:szCs w:val="22"/>
        </w:rPr>
        <w:t>s</w:t>
      </w:r>
      <w:r w:rsidRPr="00493001">
        <w:rPr>
          <w:rFonts w:ascii="Century Gothic" w:hAnsi="Century Gothic"/>
          <w:color w:val="000000" w:themeColor="text1"/>
          <w:sz w:val="22"/>
          <w:szCs w:val="22"/>
        </w:rPr>
        <w:t>istently</w:t>
      </w:r>
      <w:r w:rsidR="00BA0534" w:rsidRPr="00493001">
        <w:rPr>
          <w:rFonts w:ascii="Century Gothic" w:hAnsi="Century Gothic"/>
          <w:color w:val="000000" w:themeColor="text1"/>
          <w:sz w:val="22"/>
          <w:szCs w:val="22"/>
        </w:rPr>
        <w:t xml:space="preserve"> late </w:t>
      </w:r>
      <w:r w:rsidRPr="00493001">
        <w:rPr>
          <w:rFonts w:ascii="Century Gothic" w:hAnsi="Century Gothic"/>
          <w:color w:val="000000" w:themeColor="text1"/>
          <w:sz w:val="22"/>
          <w:szCs w:val="22"/>
        </w:rPr>
        <w:t xml:space="preserve">to </w:t>
      </w:r>
      <w:r w:rsidR="00731AF8" w:rsidRPr="00493001">
        <w:rPr>
          <w:rFonts w:ascii="Century Gothic" w:hAnsi="Century Gothic"/>
          <w:color w:val="000000" w:themeColor="text1"/>
          <w:sz w:val="22"/>
          <w:szCs w:val="22"/>
        </w:rPr>
        <w:t xml:space="preserve">drop off or </w:t>
      </w:r>
      <w:r w:rsidR="00BA0534" w:rsidRPr="00493001">
        <w:rPr>
          <w:rFonts w:ascii="Century Gothic" w:hAnsi="Century Gothic"/>
          <w:color w:val="000000" w:themeColor="text1"/>
          <w:sz w:val="22"/>
          <w:szCs w:val="22"/>
        </w:rPr>
        <w:t>pick-</w:t>
      </w:r>
      <w:r w:rsidRPr="00493001">
        <w:rPr>
          <w:rFonts w:ascii="Century Gothic" w:hAnsi="Century Gothic"/>
          <w:color w:val="000000" w:themeColor="text1"/>
          <w:sz w:val="22"/>
          <w:szCs w:val="22"/>
        </w:rPr>
        <w:t>up will be expected to meet with the Principal Teacher to discuss any difficulties.</w:t>
      </w:r>
    </w:p>
    <w:p w:rsidR="008B54E4" w:rsidRPr="00493001" w:rsidRDefault="008B54E4" w:rsidP="004965E9">
      <w:pPr>
        <w:pStyle w:val="BodyText2"/>
        <w:jc w:val="left"/>
        <w:rPr>
          <w:rFonts w:ascii="Century Gothic" w:hAnsi="Century Gothic"/>
          <w:color w:val="000000" w:themeColor="text1"/>
          <w:sz w:val="22"/>
          <w:szCs w:val="22"/>
        </w:rPr>
      </w:pPr>
    </w:p>
    <w:p w:rsidR="0049691B" w:rsidRPr="00493001" w:rsidRDefault="0049691B" w:rsidP="004965E9">
      <w:pPr>
        <w:pStyle w:val="BodyText2"/>
        <w:jc w:val="left"/>
        <w:rPr>
          <w:rFonts w:ascii="Century Gothic" w:hAnsi="Century Gothic"/>
          <w:color w:val="000000" w:themeColor="text1"/>
          <w:sz w:val="22"/>
          <w:szCs w:val="22"/>
        </w:rPr>
      </w:pPr>
      <w:r w:rsidRPr="00493001">
        <w:rPr>
          <w:rFonts w:ascii="Century Gothic" w:hAnsi="Century Gothic"/>
          <w:color w:val="000000" w:themeColor="text1"/>
          <w:sz w:val="22"/>
          <w:szCs w:val="22"/>
        </w:rPr>
        <w:t xml:space="preserve">We </w:t>
      </w:r>
      <w:r w:rsidR="008B54E4" w:rsidRPr="00493001">
        <w:rPr>
          <w:rFonts w:ascii="Century Gothic" w:hAnsi="Century Gothic"/>
          <w:color w:val="000000" w:themeColor="text1"/>
          <w:sz w:val="22"/>
          <w:szCs w:val="22"/>
        </w:rPr>
        <w:t xml:space="preserve">will </w:t>
      </w:r>
      <w:r w:rsidRPr="00493001">
        <w:rPr>
          <w:rFonts w:ascii="Century Gothic" w:hAnsi="Century Gothic"/>
          <w:color w:val="000000" w:themeColor="text1"/>
          <w:sz w:val="22"/>
          <w:szCs w:val="22"/>
        </w:rPr>
        <w:t>always try our best to accommodate parents and support their circumstances wherever we can.</w:t>
      </w:r>
    </w:p>
    <w:p w:rsidR="00BA0534" w:rsidRPr="00493001" w:rsidRDefault="00BA0534" w:rsidP="004965E9">
      <w:pPr>
        <w:pStyle w:val="BodyText2"/>
        <w:jc w:val="left"/>
        <w:rPr>
          <w:rFonts w:ascii="Century Gothic" w:hAnsi="Century Gothic"/>
          <w:b/>
          <w:sz w:val="22"/>
          <w:szCs w:val="22"/>
        </w:rPr>
      </w:pPr>
    </w:p>
    <w:p w:rsidR="00BA0534" w:rsidRPr="00493001" w:rsidRDefault="00BA0534" w:rsidP="00D5619C">
      <w:pPr>
        <w:pStyle w:val="BodyText2"/>
        <w:jc w:val="center"/>
        <w:rPr>
          <w:rFonts w:ascii="Century Gothic" w:hAnsi="Century Gothic"/>
          <w:b/>
          <w:sz w:val="22"/>
          <w:szCs w:val="22"/>
        </w:rPr>
      </w:pPr>
      <w:r w:rsidRPr="00D5619C">
        <w:rPr>
          <w:rFonts w:ascii="Century Gothic" w:hAnsi="Century Gothic"/>
          <w:b/>
          <w:sz w:val="22"/>
          <w:szCs w:val="22"/>
          <w:highlight w:val="yellow"/>
        </w:rPr>
        <w:t>Please ensure that all contact details are kept up to date</w:t>
      </w:r>
      <w:r w:rsidR="0049691B" w:rsidRPr="00D5619C">
        <w:rPr>
          <w:rFonts w:ascii="Century Gothic" w:hAnsi="Century Gothic"/>
          <w:b/>
          <w:sz w:val="22"/>
          <w:szCs w:val="22"/>
          <w:highlight w:val="yellow"/>
        </w:rPr>
        <w:t xml:space="preserve"> for emergency purposes.</w:t>
      </w:r>
    </w:p>
    <w:p w:rsidR="00FE7F03" w:rsidRPr="00493001" w:rsidRDefault="00FE7F03" w:rsidP="004965E9">
      <w:pPr>
        <w:pStyle w:val="BodyText2"/>
        <w:jc w:val="left"/>
        <w:rPr>
          <w:b/>
          <w:sz w:val="22"/>
          <w:szCs w:val="22"/>
        </w:rPr>
      </w:pPr>
    </w:p>
    <w:p w:rsidR="00FE7F03" w:rsidRPr="00493001" w:rsidRDefault="00FE7F03" w:rsidP="004965E9">
      <w:pPr>
        <w:pStyle w:val="Default"/>
        <w:tabs>
          <w:tab w:val="left" w:pos="900"/>
        </w:tabs>
        <w:rPr>
          <w:rFonts w:ascii="Century Gothic" w:hAnsi="Century Gothic"/>
          <w:color w:val="auto"/>
          <w:sz w:val="22"/>
          <w:szCs w:val="22"/>
        </w:rPr>
      </w:pPr>
    </w:p>
    <w:p w:rsidR="00FE7F03" w:rsidRPr="00493001" w:rsidRDefault="004866C4" w:rsidP="004965E9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493001">
        <w:rPr>
          <w:rFonts w:ascii="Century Gothic" w:hAnsi="Century Gothic"/>
          <w:color w:val="auto"/>
          <w:sz w:val="22"/>
          <w:szCs w:val="22"/>
        </w:rPr>
        <w:t xml:space="preserve">Policy </w:t>
      </w:r>
      <w:r w:rsidR="00611861">
        <w:rPr>
          <w:rFonts w:ascii="Century Gothic" w:hAnsi="Century Gothic"/>
          <w:color w:val="auto"/>
          <w:sz w:val="22"/>
          <w:szCs w:val="22"/>
        </w:rPr>
        <w:t>written</w:t>
      </w:r>
      <w:r w:rsidRPr="00493001">
        <w:rPr>
          <w:rFonts w:ascii="Century Gothic" w:hAnsi="Century Gothic"/>
          <w:color w:val="auto"/>
          <w:sz w:val="22"/>
          <w:szCs w:val="22"/>
        </w:rPr>
        <w:t xml:space="preserve"> April 2019</w:t>
      </w:r>
      <w:r w:rsidR="00FE7F03" w:rsidRPr="00493001">
        <w:rPr>
          <w:rFonts w:ascii="Century Gothic" w:hAnsi="Century Gothic"/>
          <w:color w:val="auto"/>
          <w:sz w:val="22"/>
          <w:szCs w:val="22"/>
        </w:rPr>
        <w:t xml:space="preserve"> / Reviewed </w:t>
      </w:r>
      <w:r w:rsidR="00611861">
        <w:rPr>
          <w:rFonts w:ascii="Century Gothic" w:hAnsi="Century Gothic"/>
          <w:color w:val="auto"/>
          <w:sz w:val="22"/>
          <w:szCs w:val="22"/>
        </w:rPr>
        <w:t xml:space="preserve">    </w:t>
      </w:r>
      <w:r w:rsidR="00731AF8" w:rsidRPr="00493001">
        <w:rPr>
          <w:rFonts w:ascii="Century Gothic" w:hAnsi="Century Gothic"/>
          <w:color w:val="auto"/>
          <w:sz w:val="22"/>
          <w:szCs w:val="22"/>
        </w:rPr>
        <w:t xml:space="preserve">  </w:t>
      </w:r>
      <w:r w:rsidR="004965E9" w:rsidRPr="00493001">
        <w:rPr>
          <w:rFonts w:ascii="Century Gothic" w:hAnsi="Century Gothic"/>
          <w:color w:val="auto"/>
          <w:sz w:val="22"/>
          <w:szCs w:val="22"/>
        </w:rPr>
        <w:t xml:space="preserve"> </w:t>
      </w:r>
      <w:r w:rsidR="00FE7F03" w:rsidRPr="00493001">
        <w:rPr>
          <w:rFonts w:ascii="Century Gothic" w:hAnsi="Century Gothic"/>
          <w:color w:val="auto"/>
          <w:sz w:val="22"/>
          <w:szCs w:val="22"/>
        </w:rPr>
        <w:t>_______________________</w:t>
      </w:r>
      <w:r w:rsidR="004965E9" w:rsidRPr="00493001">
        <w:rPr>
          <w:rFonts w:ascii="Century Gothic" w:hAnsi="Century Gothic"/>
          <w:color w:val="auto"/>
          <w:sz w:val="22"/>
          <w:szCs w:val="22"/>
        </w:rPr>
        <w:t>_</w:t>
      </w:r>
    </w:p>
    <w:p w:rsidR="00FE7F03" w:rsidRPr="00493001" w:rsidRDefault="00FE7F03" w:rsidP="004965E9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:rsidR="00FE7F03" w:rsidRPr="002A6668" w:rsidRDefault="00493001" w:rsidP="002A6668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                                                                      </w:t>
      </w:r>
      <w:r w:rsidR="00FE7F03" w:rsidRPr="00493001">
        <w:rPr>
          <w:rFonts w:ascii="Century Gothic" w:hAnsi="Century Gothic"/>
          <w:color w:val="auto"/>
          <w:sz w:val="22"/>
          <w:szCs w:val="22"/>
        </w:rPr>
        <w:t>________________________</w:t>
      </w:r>
      <w:permStart w:id="1012032386" w:edGrp="everyone"/>
      <w:permEnd w:id="1012032386"/>
    </w:p>
    <w:sectPr w:rsidR="00FE7F03" w:rsidRPr="002A6668" w:rsidSect="0007617E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pgBorders w:offsetFrom="page">
        <w:top w:val="triple" w:sz="4" w:space="24" w:color="008000"/>
        <w:left w:val="triple" w:sz="4" w:space="24" w:color="008000"/>
        <w:bottom w:val="triple" w:sz="4" w:space="24" w:color="008000"/>
        <w:right w:val="triple" w:sz="4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606" w:rsidRDefault="00C14606" w:rsidP="00C14606">
      <w:r>
        <w:separator/>
      </w:r>
    </w:p>
  </w:endnote>
  <w:endnote w:type="continuationSeparator" w:id="0">
    <w:p w:rsidR="00C14606" w:rsidRDefault="00C14606" w:rsidP="00C1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606" w:rsidRDefault="00C14606" w:rsidP="00C14606">
      <w:r>
        <w:separator/>
      </w:r>
    </w:p>
  </w:footnote>
  <w:footnote w:type="continuationSeparator" w:id="0">
    <w:p w:rsidR="00C14606" w:rsidRDefault="00C14606" w:rsidP="00C14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06" w:rsidRDefault="00E066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16520" cy="1653540"/>
              <wp:effectExtent l="0" t="2257425" r="0" b="210883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16520" cy="16535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6C3" w:rsidRDefault="00E066C3" w:rsidP="00E066C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595959" w:themeColor="text1" w:themeTint="A6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Reviewed JAN 2019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margin-left:0;margin-top:0;width:607.6pt;height:130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dtiQIAAAMFAAAOAAAAZHJzL2Uyb0RvYy54bWysVMtu2zAQvBfoPxC8O5IcybaEyIHzcC9p&#10;GyAucqZFymIrPkrSloyi/94lJTtJeymK+kBTy9Xs7M5QV9e9aNGBGcuVLHFyEWPEZKUol7sSf9ms&#10;JwuMrCOSklZJVuIjs/h6+f7dVacLNlWNaikzCECkLTpd4sY5XUSRrRomiL1Qmkk4rJURxMGj2UXU&#10;kA7QRRtN43gWdcpQbVTFrIXo3XCIlwG/rlnlPte1ZQ61JQZuLqwmrFu/RssrUuwM0Q2vRhrkH1gI&#10;wiUUPUPdEUfQ3vA/oASvjLKqdheVEpGqa16x0AN0k8S/dfPUEM1CLzAcq89jsv8Ptvp0eDSI0xJf&#10;YiSJAImeYaIr41Dmh9NpW0DOk4Ys19+oHkQOjVr9oKpvFkl12xC5YytjVNcwQoFcAlBjOLSwOWrA&#10;DdEN69095aBD4uGjV/hDMesrbbuPisIrZO9UqNbXRiCj/GuLPPa/EIb5IWAEwh7PYkIBVEFwPk9m&#10;2RSOKjiD7WWWBrkjUng0L5Y21n1gSiC/KbEBtwRYcniwzrN7SfHpgAzxcTeo+yNPpml8M80n69li&#10;PknXaTbJ5/FiEif5TT6L0zy9W//0oElaNJxSJh+4ZCenJenfKTl6fvBI8BrqSpxn0yzwtarldM3b&#10;1nOzZre9bQ06EG/5YVZDL2/SjNpLCnFSeNHux70jvB320VvGYRgwgNN/GERQzws2SOf6bR+sFKT1&#10;ym4VPYKcHdyvEtvve2IYWGMvbhVwAz/URonRbv7Zs/FSbPpnYvSoioOqj+3pfgVpfN6OjnYl9CsA&#10;iRauLbSMsmCOoeExeZRxQA0j0isw1poHjV94jnaEmxa6HL8K/iq/fg5ZL9+u5S8AAAD//wMAUEsD&#10;BBQABgAIAAAAIQB1bf//3AAAAAYBAAAPAAAAZHJzL2Rvd25yZXYueG1sTI/NTsMwEITvSLyDtZW4&#10;UacBKhSyqRARhx77I85uvE1C7XWInSbl6XG5wGWl0Yxmvs1XkzXiTL1vHSMs5gkI4srplmuE/e79&#10;/hmED4q1Mo4J4UIeVsXtTa4y7Ube0HkbahFL2GcKoQmhy6T0VUNW+bnriKN3dL1VIcq+lrpXYyy3&#10;RqZJspRWtRwXGtXRW0PVaTtYBP19vHQP47hbrzfl8GXasqSPT8S72fT6AiLQFP7CcMWP6FBEpoMb&#10;WHthEOIj4fdevXTxlII4IKTL5BFkkcv/+MUPAAAA//8DAFBLAQItABQABgAIAAAAIQC2gziS/gAA&#10;AOEBAAATAAAAAAAAAAAAAAAAAAAAAABbQ29udGVudF9UeXBlc10ueG1sUEsBAi0AFAAGAAgAAAAh&#10;ADj9If/WAAAAlAEAAAsAAAAAAAAAAAAAAAAALwEAAF9yZWxzLy5yZWxzUEsBAi0AFAAGAAgAAAAh&#10;AB8rt22JAgAAAwUAAA4AAAAAAAAAAAAAAAAALgIAAGRycy9lMm9Eb2MueG1sUEsBAi0AFAAGAAgA&#10;AAAhAHVt///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E066C3" w:rsidRDefault="00E066C3" w:rsidP="00E066C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595959" w:themeColor="text1" w:themeTint="A6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>Reviewed JAN 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06" w:rsidRDefault="00E066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16520" cy="1653540"/>
              <wp:effectExtent l="0" t="2257425" r="0" b="2108835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16520" cy="16535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6C3" w:rsidRDefault="00E066C3" w:rsidP="00E066C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595959" w:themeColor="text1" w:themeTint="A6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Reviewed JAN 2019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8" type="#_x0000_t202" style="position:absolute;margin-left:0;margin-top:0;width:607.6pt;height:130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FhQIAAPwEAAAOAAAAZHJzL2Uyb0RvYy54bWysVNuO0zAQfUfiHyy/d3MhvSTadLUXyssC&#10;K23RPrux0xgSj7HdJhXi3xk72Ru8IEQfXGc8OXNmznHOL4auJUdhrARV0uQspkSoCrhU+5J+2W5m&#10;K0qsY4qzFpQo6UlYerF+++a814VIoYGWC0MQRNmi1yVtnNNFFNmqER2zZ6CFwsMaTMccPpp9xA3r&#10;Eb1rozSOF1EPhmsDlbAWozfjIV0H/LoWlftc11Y40pYUubmwmrDu/Bqtz1mxN0w3spposH9g0TGp&#10;sOgT1A1zjByM/AOqk5UBC7U7q6CLoK5lJUIP2E0S/9bNfcO0CL3gcKx+GpP9f7DVp+OdIZKXNKVE&#10;sQ4lesCJXhpHFn44vbYF5txrzHLDFQwocmjU6luovlmi4Lphai8ujYG+EYwjuQShpnBoYXvSiBui&#10;WzG491yiDomHj17gj8Wsr7TrPwLHV9jBQag21KYjBvxrqzz2vxDG+RFkhMKensTEAqTC4HKZLOYp&#10;HlV4htt38yzIHbHCo3mxtLHug4CO+E1JDbolwLLjrXWe3XOKT0dkjE+7Ud0feZJm8VWazzaL1XKW&#10;bbL5LF/Gq1mc5Ff5Is7y7Gbz04MmWdFIzoW6lUo8Oi3J/k7JyfOjR4LXSF/SfJ7OA18LreQb2bae&#10;mzX73XVryJF5y4+zGnt5lWbgoDjGWeFFez/tHZPtuI9eMw7DwAE8/odBBPW8YKN0btgNiOgl3QE/&#10;oY49XqyS2u8HZgR64tBdA5JCI9QGusln/tnT8Bpshwdm9CSHw3J37ePFCpr4vD2ffMr4VwTqWryv&#10;2CuZB1eMnU7Jk34japiNvkRHbWQQ95nn5EO8YqG96XPg7/DL55D1/NFa/wIAAP//AwBQSwMEFAAG&#10;AAgAAAAhAHVt///cAAAABgEAAA8AAABkcnMvZG93bnJldi54bWxMj81OwzAQhO9IvIO1lbhRpwEq&#10;FLKpEBGHHvsjzm68TULtdYidJuXpcbnAZaXRjGa+zVeTNeJMvW8dIyzmCQjiyumWa4T97v3+GYQP&#10;irUyjgnhQh5Wxe1NrjLtRt7QeRtqEUvYZwqhCaHLpPRVQ1b5ueuIo3d0vVUhyr6WuldjLLdGpkmy&#10;lFa1HBca1dFbQ9VpO1gE/X28dA/juFuvN+XwZdqypI9PxLvZ9PoCItAU/sJwxY/oUESmgxtYe2EQ&#10;4iPh9169dPGUgjggpMvkEWSRy//4xQ8AAAD//wMAUEsBAi0AFAAGAAgAAAAhALaDOJL+AAAA4QEA&#10;ABMAAAAAAAAAAAAAAAAAAAAAAFtDb250ZW50X1R5cGVzXS54bWxQSwECLQAUAAYACAAAACEAOP0h&#10;/9YAAACUAQAACwAAAAAAAAAAAAAAAAAvAQAAX3JlbHMvLnJlbHNQSwECLQAUAAYACAAAACEADRQE&#10;BYUCAAD8BAAADgAAAAAAAAAAAAAAAAAuAgAAZHJzL2Uyb0RvYy54bWxQSwECLQAUAAYACAAAACEA&#10;dW3//9wAAAAGAQAADwAAAAAAAAAAAAAAAADf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E066C3" w:rsidRDefault="00E066C3" w:rsidP="00E066C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595959" w:themeColor="text1" w:themeTint="A6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65000"/>
                              <w14:lumOff w14:val="35000"/>
                            </w14:schemeClr>
                          </w14:solidFill>
                        </w14:textFill>
                      </w:rPr>
                      <w:t>Reviewed JAN 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06" w:rsidRDefault="009569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607.6pt;height:130.2pt;rotation:315;z-index:-25165772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Reviewed JAN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B03"/>
    <w:multiLevelType w:val="singleLevel"/>
    <w:tmpl w:val="3C7815D4"/>
    <w:lvl w:ilvl="0">
      <w:numFmt w:val="none"/>
      <w:lvlText w:val="Ÿ"/>
      <w:legacy w:legacy="1" w:legacySpace="0" w:legacyIndent="360"/>
      <w:lvlJc w:val="left"/>
      <w:pPr>
        <w:ind w:left="870" w:hanging="360"/>
      </w:pPr>
      <w:rPr>
        <w:rFonts w:ascii="Wingdings" w:hAnsi="Wingdings" w:hint="default"/>
        <w:color w:val="000000"/>
        <w:sz w:val="24"/>
      </w:rPr>
    </w:lvl>
  </w:abstractNum>
  <w:abstractNum w:abstractNumId="1">
    <w:nsid w:val="022908CF"/>
    <w:multiLevelType w:val="multilevel"/>
    <w:tmpl w:val="57A0EF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182DEC"/>
    <w:multiLevelType w:val="multilevel"/>
    <w:tmpl w:val="E4148D3E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B451872"/>
    <w:multiLevelType w:val="hybridMultilevel"/>
    <w:tmpl w:val="278CA64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0DE4C54"/>
    <w:multiLevelType w:val="hybridMultilevel"/>
    <w:tmpl w:val="0642659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51833"/>
    <w:multiLevelType w:val="hybridMultilevel"/>
    <w:tmpl w:val="1E9A8414"/>
    <w:lvl w:ilvl="0" w:tplc="FFFFFFFF">
      <w:start w:val="3"/>
      <w:numFmt w:val="lowerRoman"/>
      <w:lvlText w:val="%1)"/>
      <w:lvlJc w:val="left"/>
      <w:pPr>
        <w:tabs>
          <w:tab w:val="num" w:pos="1854"/>
        </w:tabs>
        <w:ind w:left="1854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21590"/>
    <w:multiLevelType w:val="hybridMultilevel"/>
    <w:tmpl w:val="F1DA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D0A66"/>
    <w:multiLevelType w:val="multilevel"/>
    <w:tmpl w:val="17BCF2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A59520F"/>
    <w:multiLevelType w:val="singleLevel"/>
    <w:tmpl w:val="3C7815D4"/>
    <w:lvl w:ilvl="0">
      <w:numFmt w:val="none"/>
      <w:lvlText w:val="Ÿ"/>
      <w:legacy w:legacy="1" w:legacySpace="0" w:legacyIndent="360"/>
      <w:lvlJc w:val="left"/>
      <w:pPr>
        <w:ind w:left="870" w:hanging="360"/>
      </w:pPr>
      <w:rPr>
        <w:rFonts w:ascii="Wingdings" w:hAnsi="Wingdings" w:hint="default"/>
        <w:color w:val="000000"/>
        <w:sz w:val="24"/>
      </w:rPr>
    </w:lvl>
  </w:abstractNum>
  <w:abstractNum w:abstractNumId="9">
    <w:nsid w:val="35A24926"/>
    <w:multiLevelType w:val="multilevel"/>
    <w:tmpl w:val="1A28F1A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1316E4"/>
    <w:multiLevelType w:val="hybridMultilevel"/>
    <w:tmpl w:val="D1DA1A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A0032"/>
    <w:multiLevelType w:val="singleLevel"/>
    <w:tmpl w:val="3C7815D4"/>
    <w:lvl w:ilvl="0">
      <w:numFmt w:val="none"/>
      <w:lvlText w:val="Ÿ"/>
      <w:legacy w:legacy="1" w:legacySpace="0" w:legacyIndent="360"/>
      <w:lvlJc w:val="left"/>
      <w:pPr>
        <w:ind w:left="870" w:hanging="360"/>
      </w:pPr>
      <w:rPr>
        <w:rFonts w:ascii="Wingdings" w:hAnsi="Wingdings" w:hint="default"/>
        <w:color w:val="000000"/>
        <w:sz w:val="24"/>
      </w:rPr>
    </w:lvl>
  </w:abstractNum>
  <w:abstractNum w:abstractNumId="12">
    <w:nsid w:val="391E62CD"/>
    <w:multiLevelType w:val="multilevel"/>
    <w:tmpl w:val="5ECADC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B061F3B"/>
    <w:multiLevelType w:val="hybridMultilevel"/>
    <w:tmpl w:val="FF5AEE7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225A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BCB7E88"/>
    <w:multiLevelType w:val="hybridMultilevel"/>
    <w:tmpl w:val="D166C53E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C41A75"/>
    <w:multiLevelType w:val="hybridMultilevel"/>
    <w:tmpl w:val="3B92B1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3210E"/>
    <w:multiLevelType w:val="hybridMultilevel"/>
    <w:tmpl w:val="9D2885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A5F43"/>
    <w:multiLevelType w:val="singleLevel"/>
    <w:tmpl w:val="3C7815D4"/>
    <w:lvl w:ilvl="0">
      <w:numFmt w:val="none"/>
      <w:lvlText w:val="Ÿ"/>
      <w:legacy w:legacy="1" w:legacySpace="0" w:legacyIndent="360"/>
      <w:lvlJc w:val="left"/>
      <w:pPr>
        <w:ind w:left="870" w:hanging="360"/>
      </w:pPr>
      <w:rPr>
        <w:rFonts w:ascii="Wingdings" w:hAnsi="Wingdings" w:hint="default"/>
        <w:color w:val="000000"/>
        <w:sz w:val="24"/>
      </w:rPr>
    </w:lvl>
  </w:abstractNum>
  <w:abstractNum w:abstractNumId="19">
    <w:nsid w:val="72056CF8"/>
    <w:multiLevelType w:val="multilevel"/>
    <w:tmpl w:val="481CEE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72AF7C4D"/>
    <w:multiLevelType w:val="hybridMultilevel"/>
    <w:tmpl w:val="D576AB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53DDA"/>
    <w:multiLevelType w:val="hybridMultilevel"/>
    <w:tmpl w:val="43BAA9C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BC6D1C"/>
    <w:multiLevelType w:val="hybridMultilevel"/>
    <w:tmpl w:val="419A33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730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0"/>
  </w:num>
  <w:num w:numId="13">
    <w:abstractNumId w:val="1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17"/>
  </w:num>
  <w:num w:numId="19">
    <w:abstractNumId w:val="10"/>
  </w:num>
  <w:num w:numId="20">
    <w:abstractNumId w:val="16"/>
  </w:num>
  <w:num w:numId="21">
    <w:abstractNumId w:val="22"/>
  </w:num>
  <w:num w:numId="22">
    <w:abstractNumId w:val="21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7E"/>
    <w:rsid w:val="0007617E"/>
    <w:rsid w:val="000E5E15"/>
    <w:rsid w:val="00164E91"/>
    <w:rsid w:val="001F2AD5"/>
    <w:rsid w:val="00214B0C"/>
    <w:rsid w:val="002A6668"/>
    <w:rsid w:val="002C44C3"/>
    <w:rsid w:val="003312BC"/>
    <w:rsid w:val="00356626"/>
    <w:rsid w:val="0036098D"/>
    <w:rsid w:val="003A5EE5"/>
    <w:rsid w:val="004866C4"/>
    <w:rsid w:val="00493001"/>
    <w:rsid w:val="004965E9"/>
    <w:rsid w:val="0049691B"/>
    <w:rsid w:val="004B2DD6"/>
    <w:rsid w:val="0050664C"/>
    <w:rsid w:val="00584431"/>
    <w:rsid w:val="00590C78"/>
    <w:rsid w:val="005A4B0D"/>
    <w:rsid w:val="005C3783"/>
    <w:rsid w:val="00611861"/>
    <w:rsid w:val="006E6D73"/>
    <w:rsid w:val="00731AF8"/>
    <w:rsid w:val="007932DB"/>
    <w:rsid w:val="007D2D5D"/>
    <w:rsid w:val="007D7908"/>
    <w:rsid w:val="0083350C"/>
    <w:rsid w:val="008A07FE"/>
    <w:rsid w:val="008A6303"/>
    <w:rsid w:val="008B54E4"/>
    <w:rsid w:val="008D08D7"/>
    <w:rsid w:val="008F41E3"/>
    <w:rsid w:val="009569A8"/>
    <w:rsid w:val="009A42CA"/>
    <w:rsid w:val="00A01E3B"/>
    <w:rsid w:val="00A23A67"/>
    <w:rsid w:val="00A31171"/>
    <w:rsid w:val="00A7683C"/>
    <w:rsid w:val="00BA0534"/>
    <w:rsid w:val="00C14606"/>
    <w:rsid w:val="00C25A10"/>
    <w:rsid w:val="00C42A5E"/>
    <w:rsid w:val="00CD501D"/>
    <w:rsid w:val="00D40B9C"/>
    <w:rsid w:val="00D53006"/>
    <w:rsid w:val="00D5619C"/>
    <w:rsid w:val="00DD4DEC"/>
    <w:rsid w:val="00E066C3"/>
    <w:rsid w:val="00E137A3"/>
    <w:rsid w:val="00EF3578"/>
    <w:rsid w:val="00F2397A"/>
    <w:rsid w:val="00F724CA"/>
    <w:rsid w:val="00FA52F8"/>
    <w:rsid w:val="00FB7748"/>
    <w:rsid w:val="00FC3012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BD9EFB81-BBB3-4BBC-A351-2C7F0DB4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4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84431"/>
    <w:pPr>
      <w:keepNext/>
      <w:jc w:val="center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4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1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7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84431"/>
    <w:rPr>
      <w:rFonts w:ascii="Tahoma" w:eastAsia="Times New Roman" w:hAnsi="Tahoma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584431"/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semiHidden/>
    <w:rsid w:val="00584431"/>
    <w:rPr>
      <w:rFonts w:ascii="Bookman Old Style" w:eastAsia="Times New Roman" w:hAnsi="Bookman Old Style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unhideWhenUsed/>
    <w:rsid w:val="00584431"/>
    <w:pPr>
      <w:jc w:val="both"/>
    </w:pPr>
    <w:rPr>
      <w:rFonts w:ascii="Tahoma" w:hAnsi="Tahoma"/>
      <w:sz w:val="24"/>
    </w:rPr>
  </w:style>
  <w:style w:type="character" w:customStyle="1" w:styleId="BodyText2Char">
    <w:name w:val="Body Text 2 Char"/>
    <w:basedOn w:val="DefaultParagraphFont"/>
    <w:link w:val="BodyText2"/>
    <w:rsid w:val="00584431"/>
    <w:rPr>
      <w:rFonts w:ascii="Tahoma" w:eastAsia="Times New Roman" w:hAnsi="Tahoma" w:cs="Times New Roman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84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4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5844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84431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F4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60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14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60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066C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C42A5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accprofile</dc:creator>
  <cp:lastModifiedBy>Gillian Devlin</cp:lastModifiedBy>
  <cp:revision>4</cp:revision>
  <cp:lastPrinted>2019-05-10T09:18:00Z</cp:lastPrinted>
  <dcterms:created xsi:type="dcterms:W3CDTF">2019-10-02T17:32:00Z</dcterms:created>
  <dcterms:modified xsi:type="dcterms:W3CDTF">2019-10-08T12:05:00Z</dcterms:modified>
</cp:coreProperties>
</file>