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1A0C5" w14:textId="77777777" w:rsidR="006A1033" w:rsidRDefault="006A1033" w:rsidP="006A1033">
      <w:pPr>
        <w:jc w:val="center"/>
        <w:rPr>
          <w:rFonts w:eastAsia="Times New Roman" w:cs="Calibri"/>
          <w:b/>
          <w:color w:val="1F497D"/>
          <w:sz w:val="36"/>
          <w:szCs w:val="36"/>
        </w:rPr>
      </w:pPr>
      <w:bookmarkStart w:id="0" w:name="_GoBack"/>
      <w:bookmarkEnd w:id="0"/>
    </w:p>
    <w:p w14:paraId="0BB1AC8E" w14:textId="77777777" w:rsidR="006A1033" w:rsidRPr="00856F44" w:rsidRDefault="006A1033" w:rsidP="006A1033">
      <w:pPr>
        <w:jc w:val="center"/>
        <w:rPr>
          <w:rFonts w:eastAsia="Times New Roman" w:cs="Calibri"/>
          <w:b/>
          <w:color w:val="1F497D"/>
          <w:sz w:val="36"/>
          <w:szCs w:val="36"/>
        </w:rPr>
      </w:pPr>
      <w:r w:rsidRPr="00856F44">
        <w:rPr>
          <w:rFonts w:eastAsia="Times New Roman" w:cs="Calibri"/>
          <w:b/>
          <w:color w:val="1F497D"/>
          <w:sz w:val="36"/>
          <w:szCs w:val="36"/>
        </w:rPr>
        <w:t>S</w:t>
      </w:r>
      <w:r w:rsidR="004F7564">
        <w:rPr>
          <w:rFonts w:eastAsia="Times New Roman" w:cs="Calibri"/>
          <w:b/>
          <w:color w:val="1F497D"/>
          <w:sz w:val="36"/>
          <w:szCs w:val="36"/>
        </w:rPr>
        <w:t>tandards and Quality Report 201</w:t>
      </w:r>
      <w:r w:rsidR="007A1355">
        <w:rPr>
          <w:rFonts w:eastAsia="Times New Roman" w:cs="Calibri"/>
          <w:b/>
          <w:color w:val="1F497D"/>
          <w:sz w:val="36"/>
          <w:szCs w:val="36"/>
        </w:rPr>
        <w:t>8</w:t>
      </w:r>
      <w:r w:rsidR="004F7564">
        <w:rPr>
          <w:rFonts w:eastAsia="Times New Roman" w:cs="Calibri"/>
          <w:b/>
          <w:color w:val="1F497D"/>
          <w:sz w:val="36"/>
          <w:szCs w:val="36"/>
        </w:rPr>
        <w:t>-201</w:t>
      </w:r>
      <w:r w:rsidR="007A1355">
        <w:rPr>
          <w:rFonts w:eastAsia="Times New Roman" w:cs="Calibri"/>
          <w:b/>
          <w:color w:val="1F497D"/>
          <w:sz w:val="36"/>
          <w:szCs w:val="36"/>
        </w:rPr>
        <w:t>9</w:t>
      </w:r>
    </w:p>
    <w:p w14:paraId="3A356C93" w14:textId="77777777" w:rsidR="006A1033" w:rsidRDefault="004F7564" w:rsidP="006A1033">
      <w:pPr>
        <w:jc w:val="center"/>
        <w:rPr>
          <w:rFonts w:eastAsia="Times New Roman" w:cs="Calibri"/>
          <w:b/>
          <w:color w:val="1F497D"/>
          <w:sz w:val="36"/>
          <w:szCs w:val="36"/>
        </w:rPr>
      </w:pPr>
      <w:r>
        <w:rPr>
          <w:rFonts w:eastAsia="Times New Roman" w:cs="Calibri"/>
          <w:b/>
          <w:color w:val="1F497D"/>
          <w:sz w:val="36"/>
          <w:szCs w:val="36"/>
        </w:rPr>
        <w:t>Improvement Plan 201</w:t>
      </w:r>
      <w:r w:rsidR="007A1355">
        <w:rPr>
          <w:rFonts w:eastAsia="Times New Roman" w:cs="Calibri"/>
          <w:b/>
          <w:color w:val="1F497D"/>
          <w:sz w:val="36"/>
          <w:szCs w:val="36"/>
        </w:rPr>
        <w:t>9</w:t>
      </w:r>
      <w:r>
        <w:rPr>
          <w:rFonts w:eastAsia="Times New Roman" w:cs="Calibri"/>
          <w:b/>
          <w:color w:val="1F497D"/>
          <w:sz w:val="36"/>
          <w:szCs w:val="36"/>
        </w:rPr>
        <w:t>-20</w:t>
      </w:r>
      <w:r w:rsidR="007A1355">
        <w:rPr>
          <w:rFonts w:eastAsia="Times New Roman" w:cs="Calibri"/>
          <w:b/>
          <w:color w:val="1F497D"/>
          <w:sz w:val="36"/>
          <w:szCs w:val="36"/>
        </w:rPr>
        <w:t>20</w:t>
      </w:r>
    </w:p>
    <w:p w14:paraId="2E930497" w14:textId="77777777" w:rsidR="006A1033" w:rsidRPr="002F0452" w:rsidRDefault="006A1033" w:rsidP="006A1033">
      <w:pPr>
        <w:jc w:val="center"/>
        <w:rPr>
          <w:rFonts w:eastAsia="Times New Roman" w:cs="Calibri"/>
          <w:b/>
          <w:color w:val="1F497D"/>
          <w:sz w:val="36"/>
          <w:szCs w:val="36"/>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A1033" w:rsidRPr="000B6209" w14:paraId="52B13286" w14:textId="77777777" w:rsidTr="006E0B30">
        <w:tc>
          <w:tcPr>
            <w:tcW w:w="10490" w:type="dxa"/>
            <w:shd w:val="clear" w:color="auto" w:fill="EEECE1"/>
          </w:tcPr>
          <w:p w14:paraId="5923EFBE" w14:textId="428F2248" w:rsidR="006A1033" w:rsidRPr="004E6D80" w:rsidRDefault="006A1033" w:rsidP="006E0B30">
            <w:pPr>
              <w:rPr>
                <w:rFonts w:eastAsia="Times New Roman" w:cs="Calibri"/>
                <w:sz w:val="36"/>
                <w:szCs w:val="36"/>
              </w:rPr>
            </w:pPr>
            <w:r w:rsidRPr="004E6D80">
              <w:rPr>
                <w:rFonts w:eastAsia="Times New Roman" w:cs="Calibri"/>
                <w:sz w:val="36"/>
                <w:szCs w:val="36"/>
              </w:rPr>
              <w:t xml:space="preserve">School: </w:t>
            </w:r>
            <w:r w:rsidR="00D92A88">
              <w:rPr>
                <w:rFonts w:eastAsia="Times New Roman" w:cs="Calibri"/>
                <w:sz w:val="36"/>
                <w:szCs w:val="36"/>
              </w:rPr>
              <w:t>Cornhill School</w:t>
            </w:r>
          </w:p>
        </w:tc>
      </w:tr>
      <w:tr w:rsidR="006A1033" w:rsidRPr="000B6209" w14:paraId="693E57EA" w14:textId="77777777" w:rsidTr="006E0B30">
        <w:tc>
          <w:tcPr>
            <w:tcW w:w="10490" w:type="dxa"/>
            <w:shd w:val="clear" w:color="auto" w:fill="EEECE1"/>
          </w:tcPr>
          <w:p w14:paraId="72EC2B19" w14:textId="4A338077" w:rsidR="006A1033" w:rsidRPr="004E6D80" w:rsidRDefault="006A1033" w:rsidP="006E0B30">
            <w:pPr>
              <w:rPr>
                <w:rFonts w:eastAsia="Times New Roman" w:cs="Calibri"/>
                <w:sz w:val="36"/>
                <w:szCs w:val="36"/>
              </w:rPr>
            </w:pPr>
            <w:r w:rsidRPr="004E6D80">
              <w:rPr>
                <w:rFonts w:eastAsia="Times New Roman" w:cs="Calibri"/>
                <w:sz w:val="36"/>
                <w:szCs w:val="36"/>
              </w:rPr>
              <w:t xml:space="preserve">Head Teacher: </w:t>
            </w:r>
            <w:r w:rsidR="00D92A88">
              <w:rPr>
                <w:rFonts w:eastAsia="Times New Roman" w:cs="Calibri"/>
                <w:sz w:val="36"/>
                <w:szCs w:val="36"/>
              </w:rPr>
              <w:t>Mark Evans</w:t>
            </w:r>
          </w:p>
        </w:tc>
      </w:tr>
      <w:tr w:rsidR="006A1033" w:rsidRPr="000B6209" w14:paraId="67327D60" w14:textId="77777777" w:rsidTr="004F29DC">
        <w:trPr>
          <w:trHeight w:val="10812"/>
        </w:trPr>
        <w:tc>
          <w:tcPr>
            <w:tcW w:w="10490" w:type="dxa"/>
            <w:shd w:val="clear" w:color="auto" w:fill="auto"/>
          </w:tcPr>
          <w:p w14:paraId="17BF9356" w14:textId="77777777" w:rsidR="006A1033" w:rsidRPr="003718FF" w:rsidRDefault="006A1033" w:rsidP="006E0B30">
            <w:pPr>
              <w:rPr>
                <w:rFonts w:eastAsia="Times New Roman" w:cs="Calibri"/>
                <w:color w:val="0000FF"/>
                <w:sz w:val="22"/>
              </w:rPr>
            </w:pPr>
          </w:p>
          <w:p w14:paraId="2B84103A" w14:textId="71D981F2" w:rsidR="006A1033" w:rsidRDefault="006A1033" w:rsidP="006E0B30">
            <w:pPr>
              <w:tabs>
                <w:tab w:val="left" w:pos="3369"/>
              </w:tabs>
              <w:rPr>
                <w:rFonts w:eastAsia="Times New Roman" w:cs="Calibri"/>
                <w:color w:val="0000FF"/>
                <w:sz w:val="40"/>
                <w:szCs w:val="40"/>
              </w:rPr>
            </w:pPr>
            <w:r>
              <w:rPr>
                <w:rFonts w:eastAsia="Times New Roman" w:cs="Calibri"/>
                <w:color w:val="0000FF"/>
                <w:sz w:val="40"/>
                <w:szCs w:val="40"/>
              </w:rPr>
              <w:tab/>
            </w:r>
          </w:p>
          <w:p w14:paraId="046F4D93" w14:textId="781294DD" w:rsidR="006A1033" w:rsidRDefault="006A1033" w:rsidP="006E0B30">
            <w:pPr>
              <w:rPr>
                <w:rFonts w:eastAsia="Times New Roman" w:cs="Calibri"/>
                <w:color w:val="0000FF"/>
                <w:sz w:val="40"/>
                <w:szCs w:val="40"/>
              </w:rPr>
            </w:pPr>
          </w:p>
          <w:p w14:paraId="3CFFC556" w14:textId="77777777" w:rsidR="006A1033" w:rsidRDefault="006A1033" w:rsidP="006E0B30">
            <w:pPr>
              <w:rPr>
                <w:rFonts w:eastAsia="Times New Roman" w:cs="Calibri"/>
                <w:color w:val="0000FF"/>
                <w:sz w:val="40"/>
                <w:szCs w:val="40"/>
              </w:rPr>
            </w:pPr>
            <w:r>
              <w:rPr>
                <w:noProof/>
                <w:lang w:eastAsia="en-GB"/>
              </w:rPr>
              <w:drawing>
                <wp:anchor distT="0" distB="0" distL="114300" distR="114300" simplePos="0" relativeHeight="251660288" behindDoc="0" locked="0" layoutInCell="1" allowOverlap="1" wp14:anchorId="7332E6EF" wp14:editId="02D24508">
                  <wp:simplePos x="0" y="0"/>
                  <wp:positionH relativeFrom="column">
                    <wp:posOffset>8918575</wp:posOffset>
                  </wp:positionH>
                  <wp:positionV relativeFrom="paragraph">
                    <wp:posOffset>-2748280</wp:posOffset>
                  </wp:positionV>
                  <wp:extent cx="661035" cy="699770"/>
                  <wp:effectExtent l="0" t="0" r="571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4962" b="15761"/>
                          <a:stretch>
                            <a:fillRect/>
                          </a:stretch>
                        </pic:blipFill>
                        <pic:spPr bwMode="auto">
                          <a:xfrm>
                            <a:off x="0" y="0"/>
                            <a:ext cx="661035"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25247" w14:textId="77777777" w:rsidR="006A1033" w:rsidRPr="000B6209" w:rsidRDefault="006A1033" w:rsidP="006E0B30">
            <w:pPr>
              <w:rPr>
                <w:rFonts w:eastAsia="Times New Roman" w:cs="Calibri"/>
                <w:color w:val="0000FF"/>
                <w:sz w:val="40"/>
                <w:szCs w:val="40"/>
              </w:rPr>
            </w:pPr>
          </w:p>
          <w:p w14:paraId="122E0D69" w14:textId="0BC53536" w:rsidR="00D92A88" w:rsidRDefault="00D92A88" w:rsidP="006E0B30">
            <w:pPr>
              <w:jc w:val="center"/>
              <w:rPr>
                <w:rFonts w:eastAsia="Times New Roman" w:cs="Calibri"/>
                <w:b/>
                <w:sz w:val="36"/>
                <w:szCs w:val="36"/>
              </w:rPr>
            </w:pPr>
          </w:p>
          <w:p w14:paraId="279717B5" w14:textId="6A755258" w:rsidR="00D92A88" w:rsidRDefault="00D92A88" w:rsidP="006E0B30">
            <w:pPr>
              <w:jc w:val="center"/>
              <w:rPr>
                <w:rFonts w:eastAsia="Times New Roman" w:cs="Calibri"/>
                <w:b/>
                <w:sz w:val="36"/>
                <w:szCs w:val="36"/>
              </w:rPr>
            </w:pPr>
          </w:p>
          <w:p w14:paraId="31E4E0C6" w14:textId="348FC780" w:rsidR="00D92A88" w:rsidRDefault="00D92A88" w:rsidP="006E0B30">
            <w:pPr>
              <w:jc w:val="center"/>
              <w:rPr>
                <w:rFonts w:eastAsia="Times New Roman" w:cs="Calibri"/>
                <w:b/>
                <w:sz w:val="36"/>
                <w:szCs w:val="36"/>
              </w:rPr>
            </w:pPr>
          </w:p>
          <w:p w14:paraId="0AE53C7D" w14:textId="174E49B9" w:rsidR="00D92A88" w:rsidRDefault="00D92A88" w:rsidP="006E0B30">
            <w:pPr>
              <w:jc w:val="center"/>
              <w:rPr>
                <w:rFonts w:eastAsia="Times New Roman" w:cs="Calibri"/>
                <w:b/>
                <w:sz w:val="36"/>
                <w:szCs w:val="36"/>
              </w:rPr>
            </w:pPr>
          </w:p>
          <w:p w14:paraId="316F0E88" w14:textId="0C8D4676" w:rsidR="00D92A88" w:rsidRDefault="00D92A88" w:rsidP="006E0B30">
            <w:pPr>
              <w:jc w:val="center"/>
              <w:rPr>
                <w:rFonts w:eastAsia="Times New Roman" w:cs="Calibri"/>
                <w:b/>
                <w:sz w:val="36"/>
                <w:szCs w:val="36"/>
              </w:rPr>
            </w:pPr>
          </w:p>
          <w:p w14:paraId="22D4C22F" w14:textId="572A4A15" w:rsidR="00D92A88" w:rsidRDefault="00D92A88" w:rsidP="006E0B30">
            <w:pPr>
              <w:jc w:val="center"/>
              <w:rPr>
                <w:rFonts w:eastAsia="Times New Roman" w:cs="Calibri"/>
                <w:b/>
                <w:sz w:val="36"/>
                <w:szCs w:val="36"/>
              </w:rPr>
            </w:pPr>
          </w:p>
          <w:p w14:paraId="0C68ECA3" w14:textId="304AD6FF" w:rsidR="00D92A88" w:rsidRDefault="00D92A88" w:rsidP="006E0B30">
            <w:pPr>
              <w:jc w:val="center"/>
              <w:rPr>
                <w:rFonts w:eastAsia="Times New Roman" w:cs="Calibri"/>
                <w:b/>
                <w:sz w:val="36"/>
                <w:szCs w:val="36"/>
              </w:rPr>
            </w:pPr>
          </w:p>
          <w:p w14:paraId="4226CDCD" w14:textId="77777777" w:rsidR="00D92A88" w:rsidRPr="000B6209" w:rsidRDefault="00D92A88" w:rsidP="006E0B30">
            <w:pPr>
              <w:jc w:val="center"/>
              <w:rPr>
                <w:rFonts w:eastAsia="Times New Roman" w:cs="Calibri"/>
                <w:b/>
                <w:sz w:val="36"/>
                <w:szCs w:val="36"/>
              </w:rPr>
            </w:pPr>
          </w:p>
          <w:p w14:paraId="00C599C6" w14:textId="77777777" w:rsidR="004F29DC" w:rsidRDefault="004F29DC" w:rsidP="00D92A88">
            <w:pPr>
              <w:jc w:val="center"/>
              <w:rPr>
                <w:rFonts w:ascii="ITC Avant Garde Gothic" w:hAnsi="ITC Avant Garde Gothic" w:cs="Arial"/>
                <w:sz w:val="56"/>
                <w:szCs w:val="56"/>
              </w:rPr>
            </w:pPr>
          </w:p>
          <w:p w14:paraId="37A8EF76" w14:textId="405B03AB" w:rsidR="004F29DC" w:rsidRDefault="004F29DC" w:rsidP="00D92A88">
            <w:pPr>
              <w:jc w:val="center"/>
              <w:rPr>
                <w:rFonts w:ascii="ITC Avant Garde Gothic" w:hAnsi="ITC Avant Garde Gothic" w:cs="Arial"/>
                <w:sz w:val="56"/>
                <w:szCs w:val="56"/>
              </w:rPr>
            </w:pPr>
            <w:r>
              <w:rPr>
                <w:rFonts w:ascii="ITC Avant Garde Gothic" w:hAnsi="ITC Avant Garde Gothic" w:cs="Arial"/>
                <w:noProof/>
                <w:sz w:val="56"/>
                <w:szCs w:val="56"/>
                <w:lang w:eastAsia="en-GB"/>
              </w:rPr>
              <w:lastRenderedPageBreak/>
              <w:drawing>
                <wp:anchor distT="0" distB="0" distL="114300" distR="114300" simplePos="0" relativeHeight="251672576" behindDoc="1" locked="0" layoutInCell="1" allowOverlap="1" wp14:anchorId="4E67C1EF" wp14:editId="7EA8A064">
                  <wp:simplePos x="0" y="0"/>
                  <wp:positionH relativeFrom="column">
                    <wp:posOffset>514350</wp:posOffset>
                  </wp:positionH>
                  <wp:positionV relativeFrom="paragraph">
                    <wp:posOffset>-3620770</wp:posOffset>
                  </wp:positionV>
                  <wp:extent cx="5476875" cy="3464560"/>
                  <wp:effectExtent l="0" t="0" r="9525" b="2540"/>
                  <wp:wrapTight wrapText="bothSides">
                    <wp:wrapPolygon edited="0">
                      <wp:start x="0" y="0"/>
                      <wp:lineTo x="0" y="21497"/>
                      <wp:lineTo x="21562" y="21497"/>
                      <wp:lineTo x="21562" y="0"/>
                      <wp:lineTo x="0" y="0"/>
                    </wp:wrapPolygon>
                  </wp:wrapTight>
                  <wp:docPr id="6" name="Picture 6" descr="B:\Schoo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chool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346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TC Avant Garde Gothic" w:hAnsi="ITC Avant Garde Gothic" w:cs="Arial"/>
                <w:noProof/>
                <w:color w:val="0000FF"/>
                <w:sz w:val="48"/>
                <w:szCs w:val="48"/>
                <w:lang w:eastAsia="en-GB"/>
              </w:rPr>
              <w:drawing>
                <wp:inline distT="0" distB="0" distL="0" distR="0" wp14:anchorId="693D100B" wp14:editId="669D6C61">
                  <wp:extent cx="1714500" cy="1286179"/>
                  <wp:effectExtent l="0" t="0" r="0" b="9525"/>
                  <wp:docPr id="8" name="Picture 8" descr="B:\School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chool Photo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9318" cy="1289793"/>
                          </a:xfrm>
                          <a:prstGeom prst="rect">
                            <a:avLst/>
                          </a:prstGeom>
                          <a:noFill/>
                          <a:ln>
                            <a:noFill/>
                          </a:ln>
                        </pic:spPr>
                      </pic:pic>
                    </a:graphicData>
                  </a:graphic>
                </wp:inline>
              </w:drawing>
            </w:r>
            <w:r>
              <w:rPr>
                <w:rFonts w:ascii="ITC Avant Garde Gothic" w:hAnsi="ITC Avant Garde Gothic" w:cs="Arial"/>
                <w:sz w:val="56"/>
                <w:szCs w:val="56"/>
              </w:rPr>
              <w:t xml:space="preserve">  </w:t>
            </w:r>
            <w:r>
              <w:rPr>
                <w:rFonts w:ascii="ITC Avant Garde Gothic" w:hAnsi="ITC Avant Garde Gothic" w:cs="Arial"/>
                <w:noProof/>
                <w:color w:val="0000FF"/>
                <w:sz w:val="48"/>
                <w:szCs w:val="48"/>
                <w:lang w:eastAsia="en-GB"/>
              </w:rPr>
              <w:drawing>
                <wp:inline distT="0" distB="0" distL="0" distR="0" wp14:anchorId="37CF1FAA" wp14:editId="1FFE8AFC">
                  <wp:extent cx="1971675" cy="1478039"/>
                  <wp:effectExtent l="0" t="0" r="0" b="8255"/>
                  <wp:docPr id="9" name="Picture 9" descr="B:\School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chool Phot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053" cy="1482070"/>
                          </a:xfrm>
                          <a:prstGeom prst="rect">
                            <a:avLst/>
                          </a:prstGeom>
                          <a:noFill/>
                          <a:ln>
                            <a:noFill/>
                          </a:ln>
                        </pic:spPr>
                      </pic:pic>
                    </a:graphicData>
                  </a:graphic>
                </wp:inline>
              </w:drawing>
            </w:r>
            <w:r>
              <w:rPr>
                <w:rFonts w:ascii="ITC Avant Garde Gothic" w:hAnsi="ITC Avant Garde Gothic" w:cs="Arial"/>
                <w:sz w:val="56"/>
                <w:szCs w:val="56"/>
              </w:rPr>
              <w:t xml:space="preserve"> </w:t>
            </w:r>
            <w:r>
              <w:rPr>
                <w:rFonts w:ascii="ITC Avant Garde Gothic" w:hAnsi="ITC Avant Garde Gothic" w:cs="Arial"/>
                <w:noProof/>
                <w:color w:val="0000FF"/>
                <w:sz w:val="48"/>
                <w:szCs w:val="48"/>
                <w:lang w:eastAsia="en-GB"/>
              </w:rPr>
              <w:drawing>
                <wp:inline distT="0" distB="0" distL="0" distR="0" wp14:anchorId="59D23A20" wp14:editId="710CB643">
                  <wp:extent cx="2266950" cy="1693653"/>
                  <wp:effectExtent l="0" t="0" r="0" b="1905"/>
                  <wp:docPr id="10" name="Picture 10" descr="B:\School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School Photo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311" cy="1691681"/>
                          </a:xfrm>
                          <a:prstGeom prst="rect">
                            <a:avLst/>
                          </a:prstGeom>
                          <a:noFill/>
                          <a:ln>
                            <a:noFill/>
                          </a:ln>
                        </pic:spPr>
                      </pic:pic>
                    </a:graphicData>
                  </a:graphic>
                </wp:inline>
              </w:drawing>
            </w:r>
          </w:p>
          <w:p w14:paraId="66F753FD" w14:textId="77777777" w:rsidR="004F29DC" w:rsidRDefault="004F29DC" w:rsidP="00D92A88">
            <w:pPr>
              <w:jc w:val="center"/>
              <w:rPr>
                <w:rFonts w:ascii="ITC Avant Garde Gothic" w:hAnsi="ITC Avant Garde Gothic" w:cs="Arial"/>
                <w:sz w:val="56"/>
                <w:szCs w:val="56"/>
              </w:rPr>
            </w:pPr>
          </w:p>
          <w:p w14:paraId="3E568F1F" w14:textId="77777777" w:rsidR="00D92A88" w:rsidRDefault="00D92A88" w:rsidP="004F29DC">
            <w:pPr>
              <w:jc w:val="center"/>
              <w:rPr>
                <w:rFonts w:ascii="ITC Avant Garde Gothic" w:hAnsi="ITC Avant Garde Gothic" w:cs="Arial"/>
                <w:sz w:val="56"/>
                <w:szCs w:val="56"/>
              </w:rPr>
            </w:pPr>
            <w:r w:rsidRPr="00C624C7">
              <w:rPr>
                <w:rFonts w:ascii="ITC Avant Garde Gothic" w:hAnsi="ITC Avant Garde Gothic" w:cs="Arial"/>
                <w:sz w:val="56"/>
                <w:szCs w:val="56"/>
              </w:rPr>
              <w:t>http://cornhill.aberdeen.sch.uk/</w:t>
            </w:r>
          </w:p>
          <w:p w14:paraId="5B79B570" w14:textId="77777777" w:rsidR="006A1033" w:rsidRPr="000B6209" w:rsidRDefault="006A1033" w:rsidP="006E0B30">
            <w:pPr>
              <w:rPr>
                <w:rFonts w:eastAsia="Times New Roman" w:cs="Calibri"/>
                <w:color w:val="0000FF"/>
                <w:sz w:val="40"/>
                <w:szCs w:val="40"/>
              </w:rPr>
            </w:pPr>
          </w:p>
        </w:tc>
      </w:tr>
    </w:tbl>
    <w:p w14:paraId="1700B71A" w14:textId="77777777" w:rsidR="006A1033" w:rsidRDefault="006A1033" w:rsidP="006A1033">
      <w:pPr>
        <w:spacing w:after="200" w:line="276" w:lineRule="auto"/>
      </w:pPr>
      <w:r>
        <w:lastRenderedPageBreak/>
        <w:br w:type="page"/>
      </w:r>
    </w:p>
    <w:tbl>
      <w:tblPr>
        <w:tblpPr w:leftFromText="180" w:rightFromText="180" w:horzAnchor="margin" w:tblpXSpec="center" w:tblpY="54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6A1033" w:rsidRPr="000B6209" w14:paraId="0607BB32" w14:textId="77777777" w:rsidTr="00292447">
        <w:tc>
          <w:tcPr>
            <w:tcW w:w="10348" w:type="dxa"/>
            <w:shd w:val="clear" w:color="auto" w:fill="EEECE1"/>
          </w:tcPr>
          <w:p w14:paraId="117D1127" w14:textId="77777777" w:rsidR="006A1033" w:rsidRPr="005A49AD" w:rsidRDefault="006A1033" w:rsidP="00292447">
            <w:pPr>
              <w:rPr>
                <w:b/>
                <w:color w:val="1F497D"/>
                <w:sz w:val="28"/>
                <w:szCs w:val="28"/>
              </w:rPr>
            </w:pPr>
            <w:r w:rsidRPr="005A49AD">
              <w:rPr>
                <w:b/>
                <w:color w:val="1F497D"/>
                <w:sz w:val="28"/>
                <w:szCs w:val="28"/>
              </w:rPr>
              <w:lastRenderedPageBreak/>
              <w:t>CONTENTS</w:t>
            </w:r>
          </w:p>
        </w:tc>
      </w:tr>
      <w:tr w:rsidR="006A1033" w:rsidRPr="000B6209" w14:paraId="412D375B" w14:textId="77777777" w:rsidTr="00292447">
        <w:tc>
          <w:tcPr>
            <w:tcW w:w="10348" w:type="dxa"/>
            <w:shd w:val="clear" w:color="auto" w:fill="auto"/>
          </w:tcPr>
          <w:p w14:paraId="71A51F37" w14:textId="77777777" w:rsidR="006A1033" w:rsidRPr="000B6209" w:rsidRDefault="006A1033" w:rsidP="00292447">
            <w:pPr>
              <w:rPr>
                <w:b/>
                <w:u w:val="single"/>
              </w:rPr>
            </w:pPr>
          </w:p>
          <w:p w14:paraId="66AB67B5" w14:textId="77777777" w:rsidR="006A1033" w:rsidRPr="000B6209" w:rsidRDefault="006A1033" w:rsidP="00292447">
            <w:pPr>
              <w:rPr>
                <w:b/>
              </w:rPr>
            </w:pPr>
          </w:p>
          <w:p w14:paraId="58B665CA" w14:textId="77777777" w:rsidR="006A1033" w:rsidRDefault="006A1033" w:rsidP="00292447">
            <w:pPr>
              <w:rPr>
                <w:b/>
              </w:rPr>
            </w:pPr>
            <w:r>
              <w:rPr>
                <w:b/>
              </w:rPr>
              <w:t xml:space="preserve">PART ONE:   Standards and Quality Report </w:t>
            </w:r>
            <w:r w:rsidR="009B0A10">
              <w:rPr>
                <w:b/>
              </w:rPr>
              <w:t>201</w:t>
            </w:r>
            <w:r w:rsidR="007A1355">
              <w:rPr>
                <w:b/>
              </w:rPr>
              <w:t>8</w:t>
            </w:r>
            <w:r w:rsidR="009B0A10">
              <w:rPr>
                <w:b/>
              </w:rPr>
              <w:t>-1</w:t>
            </w:r>
            <w:r w:rsidR="007A1355">
              <w:rPr>
                <w:b/>
              </w:rPr>
              <w:t>9</w:t>
            </w:r>
          </w:p>
          <w:p w14:paraId="686BEAD2" w14:textId="77777777" w:rsidR="00292447" w:rsidRDefault="00292447" w:rsidP="00292447">
            <w:pPr>
              <w:rPr>
                <w:b/>
              </w:rPr>
            </w:pPr>
          </w:p>
          <w:p w14:paraId="0F1C5E79" w14:textId="77777777" w:rsidR="006A1033" w:rsidRDefault="006A1033" w:rsidP="006C654A">
            <w:pPr>
              <w:numPr>
                <w:ilvl w:val="0"/>
                <w:numId w:val="6"/>
              </w:numPr>
              <w:spacing w:line="276" w:lineRule="auto"/>
              <w:rPr>
                <w:szCs w:val="24"/>
              </w:rPr>
            </w:pPr>
            <w:r w:rsidRPr="00535886">
              <w:rPr>
                <w:szCs w:val="24"/>
              </w:rPr>
              <w:t>School Context; School Vision, Values and Aims</w:t>
            </w:r>
          </w:p>
          <w:p w14:paraId="4E60F5D0" w14:textId="77777777" w:rsidR="00292447" w:rsidRDefault="00292447" w:rsidP="00292447">
            <w:pPr>
              <w:spacing w:line="276" w:lineRule="auto"/>
              <w:ind w:left="720"/>
              <w:rPr>
                <w:szCs w:val="24"/>
              </w:rPr>
            </w:pPr>
          </w:p>
          <w:p w14:paraId="78C30CB1" w14:textId="77777777" w:rsidR="006A1033" w:rsidRDefault="006A1033" w:rsidP="006C654A">
            <w:pPr>
              <w:numPr>
                <w:ilvl w:val="0"/>
                <w:numId w:val="6"/>
              </w:numPr>
              <w:spacing w:line="276" w:lineRule="auto"/>
              <w:rPr>
                <w:szCs w:val="24"/>
              </w:rPr>
            </w:pPr>
            <w:r w:rsidRPr="00874B21">
              <w:rPr>
                <w:szCs w:val="24"/>
              </w:rPr>
              <w:t xml:space="preserve">Review of School Improvement Plan Progress </w:t>
            </w:r>
            <w:r w:rsidR="009B0A10" w:rsidRPr="00874B21">
              <w:rPr>
                <w:szCs w:val="24"/>
              </w:rPr>
              <w:t>201</w:t>
            </w:r>
            <w:r w:rsidR="007A1355">
              <w:rPr>
                <w:szCs w:val="24"/>
              </w:rPr>
              <w:t>8</w:t>
            </w:r>
            <w:r w:rsidR="009B0A10" w:rsidRPr="00874B21">
              <w:rPr>
                <w:szCs w:val="24"/>
              </w:rPr>
              <w:t>-1</w:t>
            </w:r>
            <w:r w:rsidR="007A1355">
              <w:rPr>
                <w:szCs w:val="24"/>
              </w:rPr>
              <w:t>9</w:t>
            </w:r>
          </w:p>
          <w:p w14:paraId="6DCAE439" w14:textId="77777777" w:rsidR="00292447" w:rsidRPr="00292447" w:rsidRDefault="00292447" w:rsidP="00292447">
            <w:pPr>
              <w:spacing w:line="276" w:lineRule="auto"/>
              <w:rPr>
                <w:szCs w:val="24"/>
              </w:rPr>
            </w:pPr>
          </w:p>
          <w:p w14:paraId="1BA25DB7" w14:textId="77777777" w:rsidR="00817FCA" w:rsidRDefault="006A1033" w:rsidP="006C654A">
            <w:pPr>
              <w:numPr>
                <w:ilvl w:val="0"/>
                <w:numId w:val="6"/>
              </w:numPr>
              <w:spacing w:line="276" w:lineRule="auto"/>
              <w:rPr>
                <w:szCs w:val="24"/>
              </w:rPr>
            </w:pPr>
            <w:r w:rsidRPr="00874B21">
              <w:rPr>
                <w:szCs w:val="24"/>
              </w:rPr>
              <w:t xml:space="preserve">Core Quality Indicator Evaluations </w:t>
            </w:r>
            <w:r w:rsidR="009B0A10" w:rsidRPr="00874B21">
              <w:rPr>
                <w:szCs w:val="24"/>
              </w:rPr>
              <w:t>201</w:t>
            </w:r>
            <w:r w:rsidR="007A1355">
              <w:rPr>
                <w:szCs w:val="24"/>
              </w:rPr>
              <w:t>8</w:t>
            </w:r>
            <w:r w:rsidR="009B0A10" w:rsidRPr="00535886">
              <w:rPr>
                <w:szCs w:val="24"/>
              </w:rPr>
              <w:t>-</w:t>
            </w:r>
            <w:r w:rsidR="006861D8">
              <w:rPr>
                <w:szCs w:val="24"/>
              </w:rPr>
              <w:t>20</w:t>
            </w:r>
            <w:r w:rsidR="009B0A10" w:rsidRPr="00535886">
              <w:rPr>
                <w:szCs w:val="24"/>
              </w:rPr>
              <w:t>1</w:t>
            </w:r>
            <w:r w:rsidR="007A1355">
              <w:rPr>
                <w:szCs w:val="24"/>
              </w:rPr>
              <w:t>9</w:t>
            </w:r>
            <w:r w:rsidR="0049325E">
              <w:rPr>
                <w:szCs w:val="24"/>
              </w:rPr>
              <w:t xml:space="preserve"> Based on Self-Evaluation / Audit Activity</w:t>
            </w:r>
          </w:p>
          <w:p w14:paraId="3EF1E476" w14:textId="77777777" w:rsidR="00292447" w:rsidRPr="00817FCA" w:rsidRDefault="00292447" w:rsidP="00292447">
            <w:pPr>
              <w:spacing w:line="276" w:lineRule="auto"/>
              <w:rPr>
                <w:szCs w:val="24"/>
              </w:rPr>
            </w:pPr>
          </w:p>
          <w:p w14:paraId="60D6586F" w14:textId="77777777" w:rsidR="006A1033" w:rsidRPr="009A5F0F" w:rsidRDefault="006A1033" w:rsidP="006C654A">
            <w:pPr>
              <w:numPr>
                <w:ilvl w:val="0"/>
                <w:numId w:val="6"/>
              </w:numPr>
              <w:spacing w:line="276" w:lineRule="auto"/>
              <w:rPr>
                <w:rFonts w:cs="Arial"/>
                <w:szCs w:val="24"/>
              </w:rPr>
            </w:pPr>
            <w:r w:rsidRPr="009A5F0F">
              <w:t>Capacity for continuous improvement statement</w:t>
            </w:r>
          </w:p>
          <w:p w14:paraId="1A0B84CD" w14:textId="77777777" w:rsidR="006A1033" w:rsidRPr="000B6209" w:rsidRDefault="006A1033" w:rsidP="00292447">
            <w:pPr>
              <w:rPr>
                <w:b/>
              </w:rPr>
            </w:pPr>
          </w:p>
          <w:p w14:paraId="46F26438" w14:textId="77777777" w:rsidR="006A1033" w:rsidRDefault="006A1033" w:rsidP="00292447">
            <w:pPr>
              <w:rPr>
                <w:b/>
              </w:rPr>
            </w:pPr>
            <w:r>
              <w:rPr>
                <w:b/>
              </w:rPr>
              <w:t xml:space="preserve">PART TWO:   </w:t>
            </w:r>
            <w:r w:rsidRPr="000B6209">
              <w:rPr>
                <w:b/>
              </w:rPr>
              <w:t xml:space="preserve">School Improvement Plan </w:t>
            </w:r>
            <w:r w:rsidR="009B0A10">
              <w:rPr>
                <w:b/>
              </w:rPr>
              <w:t>201</w:t>
            </w:r>
            <w:r w:rsidR="007A1355">
              <w:rPr>
                <w:b/>
              </w:rPr>
              <w:t>9</w:t>
            </w:r>
            <w:r w:rsidR="009B0A10">
              <w:rPr>
                <w:b/>
              </w:rPr>
              <w:t>-</w:t>
            </w:r>
            <w:r w:rsidR="007A1355">
              <w:rPr>
                <w:b/>
              </w:rPr>
              <w:t>20</w:t>
            </w:r>
          </w:p>
          <w:p w14:paraId="5BFB9794" w14:textId="77777777" w:rsidR="00292447" w:rsidRDefault="00292447" w:rsidP="00292447">
            <w:pPr>
              <w:rPr>
                <w:b/>
              </w:rPr>
            </w:pPr>
          </w:p>
          <w:p w14:paraId="5DF2DD6F" w14:textId="77777777" w:rsidR="00F96CFF" w:rsidRDefault="00F96CFF" w:rsidP="006C654A">
            <w:pPr>
              <w:numPr>
                <w:ilvl w:val="0"/>
                <w:numId w:val="6"/>
              </w:numPr>
              <w:spacing w:line="276" w:lineRule="auto"/>
            </w:pPr>
            <w:r w:rsidRPr="009A5F0F">
              <w:t xml:space="preserve">Key Priorities informing Improvement Planning - National, </w:t>
            </w:r>
            <w:r>
              <w:t xml:space="preserve"> Local and Service / </w:t>
            </w:r>
            <w:r w:rsidRPr="009A5F0F">
              <w:t xml:space="preserve">School </w:t>
            </w:r>
            <w:r>
              <w:t>201</w:t>
            </w:r>
            <w:r w:rsidR="007A1355">
              <w:t>9-20</w:t>
            </w:r>
            <w:r w:rsidRPr="009A5F0F">
              <w:t xml:space="preserve"> </w:t>
            </w:r>
          </w:p>
          <w:p w14:paraId="4925CEE7" w14:textId="77777777" w:rsidR="00292447" w:rsidRPr="009A5F0F" w:rsidRDefault="00292447" w:rsidP="00292447">
            <w:pPr>
              <w:spacing w:line="276" w:lineRule="auto"/>
              <w:ind w:left="720"/>
            </w:pPr>
          </w:p>
          <w:p w14:paraId="4A7F5D1E" w14:textId="77777777" w:rsidR="00817FCA" w:rsidRPr="00292447" w:rsidRDefault="006A1033" w:rsidP="006C654A">
            <w:pPr>
              <w:numPr>
                <w:ilvl w:val="0"/>
                <w:numId w:val="6"/>
              </w:numPr>
              <w:spacing w:line="276" w:lineRule="auto"/>
              <w:rPr>
                <w:rFonts w:cs="Arial"/>
                <w:szCs w:val="24"/>
              </w:rPr>
            </w:pPr>
            <w:r w:rsidRPr="009A5F0F">
              <w:t xml:space="preserve">School Improvement Plan </w:t>
            </w:r>
            <w:r w:rsidR="009B0A10">
              <w:t>201</w:t>
            </w:r>
            <w:r w:rsidR="007A1355">
              <w:t>9</w:t>
            </w:r>
            <w:r w:rsidR="009B0A10">
              <w:t>-</w:t>
            </w:r>
            <w:r w:rsidR="007A1355">
              <w:t>20</w:t>
            </w:r>
            <w:r w:rsidR="00874B21">
              <w:t xml:space="preserve">  </w:t>
            </w:r>
            <w:r w:rsidRPr="009A5F0F">
              <w:t>Action Plans</w:t>
            </w:r>
          </w:p>
          <w:p w14:paraId="132422A4" w14:textId="77777777" w:rsidR="00292447" w:rsidRDefault="00292447" w:rsidP="00292447">
            <w:pPr>
              <w:spacing w:line="276" w:lineRule="auto"/>
              <w:rPr>
                <w:rFonts w:cs="Arial"/>
                <w:szCs w:val="24"/>
              </w:rPr>
            </w:pPr>
          </w:p>
          <w:p w14:paraId="6C519FC7" w14:textId="77777777" w:rsidR="00817FCA" w:rsidRDefault="00817FCA" w:rsidP="006C654A">
            <w:pPr>
              <w:numPr>
                <w:ilvl w:val="0"/>
                <w:numId w:val="6"/>
              </w:numPr>
              <w:spacing w:line="276" w:lineRule="auto"/>
              <w:rPr>
                <w:rFonts w:cs="Arial"/>
                <w:szCs w:val="24"/>
              </w:rPr>
            </w:pPr>
            <w:r w:rsidRPr="00817FCA">
              <w:rPr>
                <w:szCs w:val="24"/>
              </w:rPr>
              <w:t xml:space="preserve">Pupil Equity Fund </w:t>
            </w:r>
            <w:r w:rsidRPr="00817FCA">
              <w:rPr>
                <w:rFonts w:cs="Arial"/>
                <w:szCs w:val="24"/>
              </w:rPr>
              <w:t xml:space="preserve">Rationale </w:t>
            </w:r>
            <w:r w:rsidR="007A1355">
              <w:rPr>
                <w:rFonts w:cs="Arial"/>
                <w:szCs w:val="24"/>
              </w:rPr>
              <w:t xml:space="preserve">and Planned Expenditure </w:t>
            </w:r>
            <w:r w:rsidRPr="00817FCA">
              <w:rPr>
                <w:rFonts w:cs="Arial"/>
                <w:szCs w:val="24"/>
              </w:rPr>
              <w:t>201</w:t>
            </w:r>
            <w:r w:rsidR="007A1355">
              <w:rPr>
                <w:rFonts w:cs="Arial"/>
                <w:szCs w:val="24"/>
              </w:rPr>
              <w:t>9</w:t>
            </w:r>
            <w:r w:rsidRPr="00817FCA">
              <w:rPr>
                <w:rFonts w:cs="Arial"/>
                <w:szCs w:val="24"/>
              </w:rPr>
              <w:t>-20</w:t>
            </w:r>
            <w:r w:rsidR="007A1355">
              <w:rPr>
                <w:rFonts w:cs="Arial"/>
                <w:szCs w:val="24"/>
              </w:rPr>
              <w:t>20</w:t>
            </w:r>
          </w:p>
          <w:p w14:paraId="126B89F6" w14:textId="77777777" w:rsidR="00292447" w:rsidRDefault="00292447" w:rsidP="00292447">
            <w:pPr>
              <w:spacing w:line="276" w:lineRule="auto"/>
              <w:rPr>
                <w:rFonts w:cs="Arial"/>
                <w:szCs w:val="24"/>
              </w:rPr>
            </w:pPr>
          </w:p>
          <w:p w14:paraId="42984ECD" w14:textId="77777777" w:rsidR="002C4906" w:rsidRPr="00292447" w:rsidRDefault="002C4906" w:rsidP="006C654A">
            <w:pPr>
              <w:numPr>
                <w:ilvl w:val="0"/>
                <w:numId w:val="6"/>
              </w:numPr>
              <w:spacing w:line="276" w:lineRule="auto"/>
              <w:rPr>
                <w:rFonts w:cs="Arial"/>
                <w:szCs w:val="24"/>
              </w:rPr>
            </w:pPr>
            <w:r w:rsidRPr="002C4906">
              <w:rPr>
                <w:rFonts w:cs="Arial"/>
                <w:bCs/>
                <w:szCs w:val="24"/>
                <w:lang w:eastAsia="en-GB"/>
              </w:rPr>
              <w:t>Professional Learning QI 1.2 Leadership of Learning 2</w:t>
            </w:r>
            <w:r>
              <w:rPr>
                <w:rFonts w:cs="Arial"/>
                <w:bCs/>
                <w:szCs w:val="24"/>
                <w:lang w:eastAsia="en-GB"/>
              </w:rPr>
              <w:t>01</w:t>
            </w:r>
            <w:r w:rsidR="007A1355">
              <w:rPr>
                <w:rFonts w:cs="Arial"/>
                <w:bCs/>
                <w:szCs w:val="24"/>
                <w:lang w:eastAsia="en-GB"/>
              </w:rPr>
              <w:t>9</w:t>
            </w:r>
            <w:r>
              <w:rPr>
                <w:rFonts w:cs="Arial"/>
                <w:bCs/>
                <w:szCs w:val="24"/>
                <w:lang w:eastAsia="en-GB"/>
              </w:rPr>
              <w:t>-</w:t>
            </w:r>
            <w:r w:rsidR="006861D8">
              <w:rPr>
                <w:rFonts w:cs="Arial"/>
                <w:bCs/>
                <w:szCs w:val="24"/>
                <w:lang w:eastAsia="en-GB"/>
              </w:rPr>
              <w:t>20</w:t>
            </w:r>
            <w:r w:rsidR="007A1355">
              <w:rPr>
                <w:rFonts w:cs="Arial"/>
                <w:bCs/>
                <w:szCs w:val="24"/>
                <w:lang w:eastAsia="en-GB"/>
              </w:rPr>
              <w:t>20</w:t>
            </w:r>
          </w:p>
          <w:p w14:paraId="513A35C2" w14:textId="77777777" w:rsidR="006A1033" w:rsidRPr="009A5F0F" w:rsidRDefault="006A1033" w:rsidP="000B18FD">
            <w:pPr>
              <w:spacing w:line="276" w:lineRule="auto"/>
              <w:rPr>
                <w:rFonts w:cs="Arial"/>
                <w:b/>
                <w:szCs w:val="24"/>
              </w:rPr>
            </w:pPr>
          </w:p>
        </w:tc>
      </w:tr>
    </w:tbl>
    <w:p w14:paraId="7EB17CC4" w14:textId="77777777" w:rsidR="006A1033" w:rsidRDefault="006A1033" w:rsidP="006A1033">
      <w:pPr>
        <w:rPr>
          <w:b/>
        </w:rPr>
      </w:pPr>
    </w:p>
    <w:p w14:paraId="7A0C5BD1" w14:textId="77777777" w:rsidR="00442851" w:rsidRDefault="00442851" w:rsidP="006A1033">
      <w:pPr>
        <w:rPr>
          <w:b/>
        </w:rPr>
      </w:pPr>
    </w:p>
    <w:p w14:paraId="472B616D" w14:textId="77777777" w:rsidR="00442851" w:rsidRDefault="00442851" w:rsidP="006A1033">
      <w:pPr>
        <w:rPr>
          <w:b/>
        </w:rPr>
      </w:pPr>
    </w:p>
    <w:p w14:paraId="66458037" w14:textId="77777777" w:rsidR="00442851" w:rsidRDefault="00442851" w:rsidP="006A1033">
      <w:pPr>
        <w:rPr>
          <w:b/>
        </w:rPr>
      </w:pPr>
    </w:p>
    <w:p w14:paraId="1354B438" w14:textId="77777777" w:rsidR="00442851" w:rsidRDefault="00442851" w:rsidP="006A1033">
      <w:pPr>
        <w:rPr>
          <w:b/>
        </w:rPr>
      </w:pPr>
    </w:p>
    <w:p w14:paraId="339293F3" w14:textId="77777777" w:rsidR="00442851" w:rsidRDefault="00442851" w:rsidP="006A1033">
      <w:pPr>
        <w:rPr>
          <w:b/>
        </w:rPr>
      </w:pPr>
    </w:p>
    <w:p w14:paraId="19428F52" w14:textId="77777777" w:rsidR="00442851" w:rsidRDefault="00442851" w:rsidP="006A1033">
      <w:pPr>
        <w:rPr>
          <w:b/>
        </w:rPr>
      </w:pPr>
    </w:p>
    <w:p w14:paraId="2980FF8D" w14:textId="77777777" w:rsidR="00442851" w:rsidRDefault="00442851" w:rsidP="006A1033">
      <w:pPr>
        <w:rPr>
          <w:b/>
        </w:rPr>
      </w:pPr>
    </w:p>
    <w:p w14:paraId="54D897FE" w14:textId="77777777" w:rsidR="00442851" w:rsidRDefault="00442851" w:rsidP="006A1033">
      <w:pPr>
        <w:rPr>
          <w:b/>
        </w:rPr>
      </w:pPr>
    </w:p>
    <w:p w14:paraId="144BC7F6" w14:textId="77777777" w:rsidR="00442851" w:rsidRDefault="00442851" w:rsidP="006A1033">
      <w:pPr>
        <w:rPr>
          <w:b/>
        </w:rPr>
      </w:pPr>
    </w:p>
    <w:p w14:paraId="3A42F64B" w14:textId="77777777" w:rsidR="00D55016" w:rsidRDefault="00D55016" w:rsidP="006A1033">
      <w:pPr>
        <w:rPr>
          <w:b/>
        </w:rPr>
      </w:pPr>
    </w:p>
    <w:p w14:paraId="35EF717D" w14:textId="77777777" w:rsidR="00D55016" w:rsidRDefault="00D55016" w:rsidP="006A1033">
      <w:pPr>
        <w:rPr>
          <w:b/>
        </w:rPr>
      </w:pPr>
    </w:p>
    <w:p w14:paraId="3DE1A4DF" w14:textId="77777777" w:rsidR="00442851" w:rsidRDefault="00442851" w:rsidP="006A1033">
      <w:pPr>
        <w:rPr>
          <w:b/>
        </w:rPr>
      </w:pPr>
    </w:p>
    <w:p w14:paraId="147EDE66" w14:textId="77777777" w:rsidR="00442851" w:rsidRDefault="00442851" w:rsidP="006A1033">
      <w:pPr>
        <w:rPr>
          <w:b/>
        </w:rPr>
      </w:pPr>
    </w:p>
    <w:p w14:paraId="6226AB4C" w14:textId="77777777" w:rsidR="00442851" w:rsidRDefault="00442851" w:rsidP="006A1033">
      <w:pPr>
        <w:rPr>
          <w:b/>
        </w:rPr>
      </w:pPr>
    </w:p>
    <w:p w14:paraId="00865DF3" w14:textId="5773E915" w:rsidR="00442851" w:rsidRDefault="00442851" w:rsidP="006A1033">
      <w:pPr>
        <w:rPr>
          <w:b/>
        </w:rPr>
      </w:pPr>
    </w:p>
    <w:p w14:paraId="14C1A538" w14:textId="63EC1FF8" w:rsidR="00162BC4" w:rsidRDefault="00162BC4" w:rsidP="006A1033">
      <w:pPr>
        <w:rPr>
          <w:b/>
        </w:rPr>
      </w:pPr>
    </w:p>
    <w:p w14:paraId="749369FF" w14:textId="304D0778" w:rsidR="00162BC4" w:rsidRDefault="00162BC4" w:rsidP="006A1033">
      <w:pPr>
        <w:rPr>
          <w:b/>
        </w:rPr>
      </w:pPr>
    </w:p>
    <w:p w14:paraId="1624519A" w14:textId="77777777" w:rsidR="00137E65" w:rsidRDefault="00137E65" w:rsidP="006A1033">
      <w:pPr>
        <w:rPr>
          <w:b/>
        </w:rPr>
      </w:pPr>
    </w:p>
    <w:p w14:paraId="48E04682" w14:textId="5EFDB4E7" w:rsidR="00162BC4" w:rsidRDefault="00162BC4" w:rsidP="006A1033">
      <w:pPr>
        <w:rPr>
          <w:b/>
        </w:rPr>
      </w:pPr>
    </w:p>
    <w:p w14:paraId="4611ED4A" w14:textId="77777777" w:rsidR="00162BC4" w:rsidRDefault="00162BC4" w:rsidP="006A1033">
      <w:pPr>
        <w:rPr>
          <w:b/>
        </w:rPr>
      </w:pPr>
    </w:p>
    <w:p w14:paraId="3DCEF6DD" w14:textId="77777777" w:rsidR="00442851" w:rsidRPr="00151CA5" w:rsidRDefault="00442851" w:rsidP="006A1033">
      <w:pPr>
        <w:rPr>
          <w:b/>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6A1033" w:rsidRPr="000B6209" w14:paraId="29C6315E" w14:textId="77777777" w:rsidTr="006E0B30">
        <w:tc>
          <w:tcPr>
            <w:tcW w:w="10348" w:type="dxa"/>
            <w:shd w:val="clear" w:color="auto" w:fill="EEECE1"/>
          </w:tcPr>
          <w:p w14:paraId="47E14FFB" w14:textId="77777777" w:rsidR="006A1033" w:rsidRPr="00C05E38" w:rsidRDefault="006A1033" w:rsidP="006E0B30">
            <w:pPr>
              <w:rPr>
                <w:b/>
                <w:color w:val="1F497D"/>
                <w:sz w:val="28"/>
                <w:szCs w:val="28"/>
              </w:rPr>
            </w:pPr>
            <w:r w:rsidRPr="00A6052F">
              <w:rPr>
                <w:b/>
                <w:color w:val="1F497D"/>
                <w:sz w:val="28"/>
                <w:szCs w:val="28"/>
              </w:rPr>
              <w:t xml:space="preserve">Context of the </w:t>
            </w:r>
            <w:r w:rsidRPr="005A49AD">
              <w:rPr>
                <w:b/>
                <w:color w:val="1F497D"/>
                <w:sz w:val="28"/>
                <w:szCs w:val="28"/>
              </w:rPr>
              <w:t>school:</w:t>
            </w:r>
            <w:r w:rsidRPr="00A6052F">
              <w:rPr>
                <w:b/>
                <w:color w:val="1F497D"/>
                <w:sz w:val="28"/>
                <w:szCs w:val="28"/>
              </w:rPr>
              <w:t xml:space="preserve"> </w:t>
            </w:r>
          </w:p>
        </w:tc>
      </w:tr>
      <w:tr w:rsidR="006A1033" w:rsidRPr="000B6209" w14:paraId="26097197" w14:textId="77777777" w:rsidTr="006E0B30">
        <w:trPr>
          <w:trHeight w:val="7346"/>
        </w:trPr>
        <w:tc>
          <w:tcPr>
            <w:tcW w:w="10348" w:type="dxa"/>
            <w:shd w:val="clear" w:color="auto" w:fill="auto"/>
          </w:tcPr>
          <w:p w14:paraId="3360AD2E" w14:textId="77777777" w:rsidR="006A1033" w:rsidRDefault="006A1033" w:rsidP="006E0B30">
            <w:pPr>
              <w:jc w:val="both"/>
              <w:rPr>
                <w:rFonts w:cs="Arial"/>
                <w:szCs w:val="24"/>
              </w:rPr>
            </w:pPr>
          </w:p>
          <w:p w14:paraId="6003F2A3" w14:textId="33D63285" w:rsidR="00D92A88" w:rsidRDefault="00D92A88" w:rsidP="00D92A88">
            <w:pPr>
              <w:rPr>
                <w:rFonts w:cs="Arial"/>
                <w:sz w:val="28"/>
                <w:szCs w:val="28"/>
              </w:rPr>
            </w:pPr>
            <w:r>
              <w:rPr>
                <w:rFonts w:cs="Arial"/>
                <w:sz w:val="28"/>
                <w:szCs w:val="28"/>
              </w:rPr>
              <w:t xml:space="preserve">Cornhill Primary </w:t>
            </w:r>
            <w:r w:rsidRPr="00B83EFE">
              <w:rPr>
                <w:rFonts w:cs="Arial"/>
                <w:sz w:val="28"/>
                <w:szCs w:val="28"/>
              </w:rPr>
              <w:t xml:space="preserve">School </w:t>
            </w:r>
            <w:r>
              <w:rPr>
                <w:rFonts w:cs="Arial"/>
                <w:sz w:val="28"/>
                <w:szCs w:val="28"/>
              </w:rPr>
              <w:t>has a roll of 38</w:t>
            </w:r>
            <w:r w:rsidR="00EB4F0D">
              <w:rPr>
                <w:rFonts w:cs="Arial"/>
                <w:sz w:val="28"/>
                <w:szCs w:val="28"/>
              </w:rPr>
              <w:t>8</w:t>
            </w:r>
            <w:r>
              <w:rPr>
                <w:rFonts w:cs="Arial"/>
                <w:sz w:val="28"/>
                <w:szCs w:val="28"/>
              </w:rPr>
              <w:t xml:space="preserve">, with a further 120 place Nursery. The school </w:t>
            </w:r>
            <w:r w:rsidRPr="00B83EFE">
              <w:rPr>
                <w:rFonts w:cs="Arial"/>
                <w:sz w:val="28"/>
                <w:szCs w:val="28"/>
              </w:rPr>
              <w:t>is situated in the North West of Aberdeen and provides for children from</w:t>
            </w:r>
            <w:r>
              <w:rPr>
                <w:rFonts w:cs="Arial"/>
                <w:sz w:val="28"/>
                <w:szCs w:val="28"/>
              </w:rPr>
              <w:t xml:space="preserve"> a large geographical catchment, the majority of which</w:t>
            </w:r>
            <w:r w:rsidRPr="00B83EFE">
              <w:rPr>
                <w:rFonts w:cs="Arial"/>
                <w:sz w:val="28"/>
                <w:szCs w:val="28"/>
              </w:rPr>
              <w:t xml:space="preserve"> </w:t>
            </w:r>
            <w:r>
              <w:rPr>
                <w:rFonts w:cs="Arial"/>
                <w:sz w:val="28"/>
                <w:szCs w:val="28"/>
              </w:rPr>
              <w:t xml:space="preserve">is local authority housing. </w:t>
            </w:r>
            <w:r w:rsidRPr="00B83EFE">
              <w:rPr>
                <w:rFonts w:cs="Arial"/>
                <w:sz w:val="28"/>
                <w:szCs w:val="28"/>
              </w:rPr>
              <w:t xml:space="preserve">There is a </w:t>
            </w:r>
            <w:r>
              <w:rPr>
                <w:rFonts w:cs="Arial"/>
                <w:sz w:val="28"/>
                <w:szCs w:val="28"/>
              </w:rPr>
              <w:t>19% up</w:t>
            </w:r>
            <w:r w:rsidRPr="00B83EFE">
              <w:rPr>
                <w:rFonts w:cs="Arial"/>
                <w:sz w:val="28"/>
                <w:szCs w:val="28"/>
              </w:rPr>
              <w:t>take of free school meals</w:t>
            </w:r>
            <w:r>
              <w:rPr>
                <w:rFonts w:cs="Arial"/>
                <w:sz w:val="28"/>
                <w:szCs w:val="28"/>
              </w:rPr>
              <w:t xml:space="preserve"> from P4-7 </w:t>
            </w:r>
            <w:r w:rsidRPr="00B83EFE">
              <w:rPr>
                <w:rFonts w:cs="Arial"/>
                <w:sz w:val="28"/>
                <w:szCs w:val="28"/>
              </w:rPr>
              <w:t xml:space="preserve">and </w:t>
            </w:r>
            <w:r>
              <w:rPr>
                <w:rFonts w:cs="Arial"/>
                <w:sz w:val="28"/>
                <w:szCs w:val="28"/>
              </w:rPr>
              <w:t>24</w:t>
            </w:r>
            <w:r w:rsidRPr="00B83EFE">
              <w:rPr>
                <w:rFonts w:cs="Arial"/>
                <w:sz w:val="28"/>
                <w:szCs w:val="28"/>
              </w:rPr>
              <w:t>% of the school population live out</w:t>
            </w:r>
            <w:r>
              <w:rPr>
                <w:rFonts w:cs="Arial"/>
                <w:sz w:val="28"/>
                <w:szCs w:val="28"/>
              </w:rPr>
              <w:t xml:space="preserve"> </w:t>
            </w:r>
            <w:r w:rsidRPr="00B83EFE">
              <w:rPr>
                <w:rFonts w:cs="Arial"/>
                <w:sz w:val="28"/>
                <w:szCs w:val="28"/>
              </w:rPr>
              <w:t>with the catchment area and attend under the Parent’s Charter Legislation.</w:t>
            </w:r>
            <w:r>
              <w:rPr>
                <w:rFonts w:cs="Arial"/>
                <w:sz w:val="28"/>
                <w:szCs w:val="28"/>
              </w:rPr>
              <w:t xml:space="preserve"> 4% of pupils are in SIMD 2 with 65% in SIMD 3 and 4. The equivalent of 6</w:t>
            </w:r>
            <w:r w:rsidR="009A10C2">
              <w:rPr>
                <w:rFonts w:cs="Arial"/>
                <w:sz w:val="28"/>
                <w:szCs w:val="28"/>
              </w:rPr>
              <w:t>7</w:t>
            </w:r>
            <w:r>
              <w:rPr>
                <w:rFonts w:cs="Arial"/>
                <w:sz w:val="28"/>
                <w:szCs w:val="28"/>
              </w:rPr>
              <w:t xml:space="preserve"> pupils have been allocated funds via the Pupil Equity Fund.</w:t>
            </w:r>
          </w:p>
          <w:p w14:paraId="12803900" w14:textId="77777777" w:rsidR="00D92A88" w:rsidRDefault="00D92A88" w:rsidP="00D92A88">
            <w:pPr>
              <w:rPr>
                <w:rFonts w:cs="Arial"/>
                <w:sz w:val="28"/>
                <w:szCs w:val="28"/>
              </w:rPr>
            </w:pPr>
          </w:p>
          <w:p w14:paraId="5C176A0C" w14:textId="222F4645" w:rsidR="00D92A88" w:rsidRPr="00B83EFE" w:rsidRDefault="00D92A88" w:rsidP="00D92A88">
            <w:pPr>
              <w:rPr>
                <w:rFonts w:cs="Arial"/>
                <w:sz w:val="28"/>
                <w:szCs w:val="28"/>
              </w:rPr>
            </w:pPr>
            <w:r>
              <w:rPr>
                <w:rFonts w:cs="Arial"/>
                <w:sz w:val="28"/>
                <w:szCs w:val="28"/>
              </w:rPr>
              <w:t xml:space="preserve">There are 99 pupils in the school with English as an Additional Language, with a strong Nepalese community within the local area; this has been attributed </w:t>
            </w:r>
            <w:r w:rsidRPr="00B83EFE">
              <w:rPr>
                <w:rFonts w:cs="Arial"/>
                <w:sz w:val="28"/>
                <w:szCs w:val="28"/>
              </w:rPr>
              <w:t>to the close proximity of Aberdeen Royal Infirmary.</w:t>
            </w:r>
            <w:r>
              <w:rPr>
                <w:rFonts w:cs="Arial"/>
                <w:sz w:val="28"/>
                <w:szCs w:val="28"/>
              </w:rPr>
              <w:t xml:space="preserve"> There are also a number of pupils with a Polish or Indian background</w:t>
            </w:r>
            <w:r w:rsidR="009A10C2">
              <w:rPr>
                <w:rFonts w:cs="Arial"/>
                <w:sz w:val="28"/>
                <w:szCs w:val="28"/>
              </w:rPr>
              <w:t xml:space="preserve"> although there are over 20 languages spoken in school.</w:t>
            </w:r>
          </w:p>
          <w:p w14:paraId="094C3F48" w14:textId="77777777" w:rsidR="00D92A88" w:rsidRDefault="00D92A88" w:rsidP="00D92A88">
            <w:pPr>
              <w:rPr>
                <w:rFonts w:cs="Arial"/>
                <w:sz w:val="28"/>
                <w:szCs w:val="28"/>
              </w:rPr>
            </w:pPr>
          </w:p>
          <w:p w14:paraId="4D24565E" w14:textId="77777777" w:rsidR="00D92A88" w:rsidRDefault="00D92A88" w:rsidP="00D92A88">
            <w:pPr>
              <w:rPr>
                <w:rFonts w:cs="Arial"/>
                <w:sz w:val="28"/>
                <w:szCs w:val="28"/>
              </w:rPr>
            </w:pPr>
            <w:r>
              <w:rPr>
                <w:rFonts w:cs="Arial"/>
                <w:sz w:val="28"/>
                <w:szCs w:val="28"/>
              </w:rPr>
              <w:t>Cornhill Primary</w:t>
            </w:r>
            <w:r w:rsidRPr="00B83EFE">
              <w:rPr>
                <w:rFonts w:cs="Arial"/>
                <w:sz w:val="28"/>
                <w:szCs w:val="28"/>
              </w:rPr>
              <w:t xml:space="preserve"> is part of the St Machar Associated Schools Group in line with local authority zoning guidelines. </w:t>
            </w:r>
          </w:p>
          <w:p w14:paraId="06122A3F" w14:textId="77777777" w:rsidR="00D92A88" w:rsidRPr="00B83EFE" w:rsidRDefault="00D92A88" w:rsidP="00D92A88">
            <w:pPr>
              <w:rPr>
                <w:rFonts w:cs="Arial"/>
                <w:sz w:val="28"/>
                <w:szCs w:val="28"/>
              </w:rPr>
            </w:pPr>
          </w:p>
          <w:p w14:paraId="01EB5B0D" w14:textId="232DC83A" w:rsidR="00D92A88" w:rsidRDefault="00D92A88" w:rsidP="00D92A88">
            <w:pPr>
              <w:rPr>
                <w:rFonts w:cs="Arial"/>
                <w:sz w:val="28"/>
                <w:szCs w:val="28"/>
              </w:rPr>
            </w:pPr>
            <w:r>
              <w:rPr>
                <w:rFonts w:cs="Arial"/>
                <w:sz w:val="28"/>
                <w:szCs w:val="28"/>
              </w:rPr>
              <w:t xml:space="preserve">The school is led by the Head Teacher, </w:t>
            </w:r>
            <w:r w:rsidR="009A10C2">
              <w:rPr>
                <w:rFonts w:cs="Arial"/>
                <w:sz w:val="28"/>
                <w:szCs w:val="28"/>
              </w:rPr>
              <w:t>the equivalent of two</w:t>
            </w:r>
            <w:r>
              <w:rPr>
                <w:rFonts w:cs="Arial"/>
                <w:sz w:val="28"/>
                <w:szCs w:val="28"/>
              </w:rPr>
              <w:t xml:space="preserve"> Depute Head Teacher</w:t>
            </w:r>
            <w:r w:rsidR="009A10C2">
              <w:rPr>
                <w:rFonts w:cs="Arial"/>
                <w:sz w:val="28"/>
                <w:szCs w:val="28"/>
              </w:rPr>
              <w:t>s (one post is a job-share)</w:t>
            </w:r>
            <w:r>
              <w:rPr>
                <w:rFonts w:cs="Arial"/>
                <w:sz w:val="28"/>
                <w:szCs w:val="28"/>
              </w:rPr>
              <w:t xml:space="preserve"> and a Principal Teacher. T</w:t>
            </w:r>
            <w:r w:rsidR="00D255CE">
              <w:rPr>
                <w:rFonts w:cs="Arial"/>
                <w:sz w:val="28"/>
                <w:szCs w:val="28"/>
              </w:rPr>
              <w:t>here are 15 classes (including</w:t>
            </w:r>
            <w:r>
              <w:rPr>
                <w:rFonts w:cs="Arial"/>
                <w:sz w:val="28"/>
                <w:szCs w:val="28"/>
              </w:rPr>
              <w:t xml:space="preserve"> 2 composite classes) and three 20 place morning and afternoon nursery sessions. The school roll increased for 6 years and has now stab</w:t>
            </w:r>
            <w:r w:rsidR="00D93B1E">
              <w:rPr>
                <w:rFonts w:cs="Arial"/>
                <w:sz w:val="28"/>
                <w:szCs w:val="28"/>
              </w:rPr>
              <w:t>i</w:t>
            </w:r>
            <w:r>
              <w:rPr>
                <w:rFonts w:cs="Arial"/>
                <w:sz w:val="28"/>
                <w:szCs w:val="28"/>
              </w:rPr>
              <w:t>lised.</w:t>
            </w:r>
          </w:p>
          <w:p w14:paraId="3D10C2FC" w14:textId="77777777" w:rsidR="00D92A88" w:rsidRDefault="00D92A88" w:rsidP="00D92A88">
            <w:pPr>
              <w:rPr>
                <w:rFonts w:cs="Arial"/>
                <w:sz w:val="28"/>
                <w:szCs w:val="28"/>
              </w:rPr>
            </w:pPr>
          </w:p>
          <w:p w14:paraId="47151F68" w14:textId="35B55F03" w:rsidR="00D92A88" w:rsidRDefault="00D92A88" w:rsidP="00D92A88">
            <w:pPr>
              <w:rPr>
                <w:rFonts w:cs="Arial"/>
                <w:sz w:val="28"/>
                <w:szCs w:val="28"/>
              </w:rPr>
            </w:pPr>
            <w:r>
              <w:rPr>
                <w:rFonts w:cs="Arial"/>
                <w:sz w:val="28"/>
                <w:szCs w:val="28"/>
              </w:rPr>
              <w:t>There are 18 permanent members of teaching staff</w:t>
            </w:r>
            <w:r w:rsidR="009A10C2">
              <w:rPr>
                <w:rFonts w:cs="Arial"/>
                <w:sz w:val="28"/>
                <w:szCs w:val="28"/>
              </w:rPr>
              <w:t xml:space="preserve"> including a full-time PE teacher and part-time Music teacher</w:t>
            </w:r>
            <w:r>
              <w:rPr>
                <w:rFonts w:cs="Arial"/>
                <w:sz w:val="28"/>
                <w:szCs w:val="28"/>
              </w:rPr>
              <w:t xml:space="preserve">, 2 permanent Senior Early Years </w:t>
            </w:r>
            <w:r>
              <w:rPr>
                <w:rFonts w:cs="Arial"/>
                <w:sz w:val="28"/>
                <w:szCs w:val="28"/>
              </w:rPr>
              <w:lastRenderedPageBreak/>
              <w:t xml:space="preserve">Practitioners, 4 permanent Early Years Practitioners and </w:t>
            </w:r>
            <w:r w:rsidR="009A10C2">
              <w:rPr>
                <w:rFonts w:cs="Arial"/>
                <w:sz w:val="28"/>
                <w:szCs w:val="28"/>
              </w:rPr>
              <w:t>5</w:t>
            </w:r>
            <w:r>
              <w:rPr>
                <w:rFonts w:cs="Arial"/>
                <w:sz w:val="28"/>
                <w:szCs w:val="28"/>
              </w:rPr>
              <w:t xml:space="preserve"> permanent Pupil Support Assistants (PSAs). The school is also staffed by 6 fixed term PSAs. The school receives 0.4FTE </w:t>
            </w:r>
            <w:r w:rsidR="00D93B1E">
              <w:rPr>
                <w:rFonts w:cs="Arial"/>
                <w:sz w:val="28"/>
                <w:szCs w:val="28"/>
              </w:rPr>
              <w:t xml:space="preserve">teaching </w:t>
            </w:r>
            <w:r>
              <w:rPr>
                <w:rFonts w:cs="Arial"/>
                <w:sz w:val="28"/>
                <w:szCs w:val="28"/>
              </w:rPr>
              <w:t>support a week from the English as an Additional Language</w:t>
            </w:r>
            <w:r w:rsidR="00D93B1E">
              <w:rPr>
                <w:rFonts w:cs="Arial"/>
                <w:sz w:val="28"/>
                <w:szCs w:val="28"/>
              </w:rPr>
              <w:t xml:space="preserve"> (EAL)</w:t>
            </w:r>
            <w:r>
              <w:rPr>
                <w:rFonts w:cs="Arial"/>
                <w:sz w:val="28"/>
                <w:szCs w:val="28"/>
              </w:rPr>
              <w:t xml:space="preserve"> Service</w:t>
            </w:r>
            <w:r w:rsidR="00D93B1E">
              <w:rPr>
                <w:rFonts w:cs="Arial"/>
                <w:sz w:val="28"/>
                <w:szCs w:val="28"/>
              </w:rPr>
              <w:t xml:space="preserve"> as well as additional PSA support.</w:t>
            </w:r>
            <w:r>
              <w:rPr>
                <w:rFonts w:cs="Arial"/>
                <w:sz w:val="28"/>
                <w:szCs w:val="28"/>
              </w:rPr>
              <w:t xml:space="preserve"> </w:t>
            </w:r>
            <w:r w:rsidR="00D93B1E">
              <w:rPr>
                <w:rFonts w:cs="Arial"/>
                <w:sz w:val="28"/>
                <w:szCs w:val="28"/>
              </w:rPr>
              <w:t>M</w:t>
            </w:r>
            <w:r>
              <w:rPr>
                <w:rFonts w:cs="Arial"/>
                <w:sz w:val="28"/>
                <w:szCs w:val="28"/>
              </w:rPr>
              <w:t>usical instruction, for a variety of musical instruments, is provided by 4 music instructors.</w:t>
            </w:r>
          </w:p>
          <w:p w14:paraId="1062ABCE" w14:textId="77777777" w:rsidR="00D92A88" w:rsidRDefault="00D92A88" w:rsidP="00D92A88">
            <w:pPr>
              <w:rPr>
                <w:rFonts w:cs="Arial"/>
                <w:sz w:val="28"/>
                <w:szCs w:val="28"/>
              </w:rPr>
            </w:pPr>
          </w:p>
          <w:p w14:paraId="3465BB34" w14:textId="77777777" w:rsidR="00D92A88" w:rsidRPr="009F1643" w:rsidRDefault="00D92A88" w:rsidP="00D92A88">
            <w:pPr>
              <w:rPr>
                <w:rFonts w:ascii="Comic Sans MS" w:hAnsi="Comic Sans MS"/>
              </w:rPr>
            </w:pPr>
            <w:r>
              <w:rPr>
                <w:rFonts w:cs="Arial"/>
                <w:sz w:val="28"/>
                <w:szCs w:val="28"/>
              </w:rPr>
              <w:t>Cornhill School has an active and supportive Parent Council and the school works with a broad range of partners and agencies, both local authority and private, to enhance learning opportunities for our pupils.</w:t>
            </w:r>
          </w:p>
          <w:p w14:paraId="24353FF9" w14:textId="77777777" w:rsidR="00162BC4" w:rsidRDefault="00162BC4" w:rsidP="006E0B30">
            <w:pPr>
              <w:rPr>
                <w:rFonts w:cs="Arial"/>
                <w:b/>
                <w:sz w:val="22"/>
              </w:rPr>
            </w:pPr>
          </w:p>
          <w:p w14:paraId="2758ADE9" w14:textId="77777777" w:rsidR="00162BC4" w:rsidRDefault="00162BC4" w:rsidP="006E0B30">
            <w:pPr>
              <w:rPr>
                <w:rFonts w:cs="Arial"/>
                <w:b/>
                <w:sz w:val="22"/>
              </w:rPr>
            </w:pPr>
          </w:p>
          <w:p w14:paraId="1EE082DF" w14:textId="29E3E86F" w:rsidR="00162BC4" w:rsidRPr="002C46BB" w:rsidRDefault="00162BC4" w:rsidP="006E0B30">
            <w:pPr>
              <w:rPr>
                <w:rFonts w:cs="Arial"/>
                <w:b/>
                <w:sz w:val="22"/>
              </w:rPr>
            </w:pPr>
          </w:p>
        </w:tc>
      </w:tr>
    </w:tbl>
    <w:p w14:paraId="535779C2" w14:textId="77777777" w:rsidR="006A1033" w:rsidRDefault="006A1033" w:rsidP="006A1033">
      <w:pPr>
        <w:spacing w:after="200" w:line="276" w:lineRule="auto"/>
        <w:rPr>
          <w:color w:val="1F497D"/>
        </w:rPr>
      </w:pPr>
      <w:r>
        <w:rPr>
          <w:color w:val="1F497D"/>
        </w:rPr>
        <w:lastRenderedPageBreak/>
        <w:br w:type="page"/>
      </w:r>
    </w:p>
    <w:p w14:paraId="5DE6E164" w14:textId="77777777" w:rsidR="006A1033" w:rsidRPr="005A49AD" w:rsidRDefault="006A1033" w:rsidP="006A1033">
      <w:pPr>
        <w:rPr>
          <w:color w:val="1F497D"/>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6A1033" w:rsidRPr="000B6209" w14:paraId="2329AC5D" w14:textId="77777777" w:rsidTr="006E0B30">
        <w:tc>
          <w:tcPr>
            <w:tcW w:w="10348" w:type="dxa"/>
            <w:shd w:val="clear" w:color="auto" w:fill="EEECE1"/>
          </w:tcPr>
          <w:p w14:paraId="7D6191F7" w14:textId="159F40F4" w:rsidR="006A1033" w:rsidRPr="00760317" w:rsidRDefault="0001546E" w:rsidP="006E0B30">
            <w:pPr>
              <w:rPr>
                <w:b/>
                <w:sz w:val="28"/>
                <w:szCs w:val="28"/>
              </w:rPr>
            </w:pPr>
            <w:r>
              <w:rPr>
                <w:rFonts w:cs="Arial"/>
                <w:b/>
                <w:color w:val="1F497D"/>
                <w:sz w:val="28"/>
                <w:szCs w:val="28"/>
              </w:rPr>
              <w:t>Aberdeen City</w:t>
            </w:r>
            <w:r w:rsidR="006A1033" w:rsidRPr="005A49AD">
              <w:rPr>
                <w:rFonts w:cs="Arial"/>
                <w:b/>
                <w:color w:val="1F497D"/>
                <w:sz w:val="28"/>
                <w:szCs w:val="28"/>
              </w:rPr>
              <w:t xml:space="preserve"> vision statement:</w:t>
            </w:r>
          </w:p>
        </w:tc>
      </w:tr>
      <w:tr w:rsidR="006A1033" w:rsidRPr="000B6209" w14:paraId="1FC06FF0" w14:textId="77777777" w:rsidTr="00442851">
        <w:trPr>
          <w:trHeight w:val="1520"/>
        </w:trPr>
        <w:tc>
          <w:tcPr>
            <w:tcW w:w="10348" w:type="dxa"/>
            <w:shd w:val="clear" w:color="auto" w:fill="auto"/>
          </w:tcPr>
          <w:p w14:paraId="322DDE73" w14:textId="77777777" w:rsidR="0001546E" w:rsidRDefault="0001546E" w:rsidP="0001546E">
            <w:pPr>
              <w:rPr>
                <w:b/>
                <w:bCs/>
                <w:iCs/>
              </w:rPr>
            </w:pPr>
          </w:p>
          <w:p w14:paraId="56C248EF" w14:textId="609E40EE" w:rsidR="0001546E" w:rsidRPr="0001546E" w:rsidRDefault="0001546E" w:rsidP="0001546E">
            <w:pPr>
              <w:rPr>
                <w:rFonts w:ascii="Calibri" w:eastAsiaTheme="minorHAnsi" w:hAnsi="Calibri"/>
                <w:b/>
                <w:bCs/>
                <w:iCs/>
                <w:sz w:val="22"/>
              </w:rPr>
            </w:pPr>
            <w:r w:rsidRPr="0001546E">
              <w:rPr>
                <w:b/>
                <w:bCs/>
                <w:iCs/>
              </w:rPr>
              <w:t>Strong partnerships will ensure that Aberdeen is a high achieving City of Learning which:</w:t>
            </w:r>
          </w:p>
          <w:p w14:paraId="7674EB76" w14:textId="77777777" w:rsidR="0001546E" w:rsidRPr="0001546E" w:rsidRDefault="0001546E" w:rsidP="006C654A">
            <w:pPr>
              <w:numPr>
                <w:ilvl w:val="0"/>
                <w:numId w:val="14"/>
              </w:numPr>
              <w:spacing w:after="200" w:line="276" w:lineRule="auto"/>
              <w:rPr>
                <w:rFonts w:eastAsia="Times New Roman"/>
                <w:b/>
                <w:bCs/>
                <w:iCs/>
              </w:rPr>
            </w:pPr>
            <w:r w:rsidRPr="0001546E">
              <w:rPr>
                <w:rFonts w:eastAsia="Times New Roman"/>
                <w:b/>
                <w:bCs/>
                <w:iCs/>
              </w:rPr>
              <w:t>Offers nurturing, relevant learning opportunities for all</w:t>
            </w:r>
          </w:p>
          <w:p w14:paraId="7E7A0A9F" w14:textId="77777777" w:rsidR="0001546E" w:rsidRPr="0001546E" w:rsidRDefault="0001546E" w:rsidP="006C654A">
            <w:pPr>
              <w:numPr>
                <w:ilvl w:val="0"/>
                <w:numId w:val="14"/>
              </w:numPr>
              <w:spacing w:after="200" w:line="276" w:lineRule="auto"/>
              <w:rPr>
                <w:rFonts w:eastAsia="Times New Roman"/>
                <w:b/>
                <w:bCs/>
                <w:iCs/>
              </w:rPr>
            </w:pPr>
            <w:r w:rsidRPr="0001546E">
              <w:rPr>
                <w:rFonts w:eastAsia="Times New Roman"/>
                <w:b/>
                <w:bCs/>
                <w:iCs/>
              </w:rPr>
              <w:t>Strengthens the resilience of all</w:t>
            </w:r>
          </w:p>
          <w:p w14:paraId="10C63A8A" w14:textId="6514B9BE" w:rsidR="006A1033" w:rsidRPr="0001546E" w:rsidRDefault="0001546E" w:rsidP="006C654A">
            <w:pPr>
              <w:numPr>
                <w:ilvl w:val="0"/>
                <w:numId w:val="14"/>
              </w:numPr>
              <w:spacing w:after="200" w:line="276" w:lineRule="auto"/>
              <w:rPr>
                <w:rFonts w:eastAsia="Times New Roman"/>
                <w:b/>
                <w:bCs/>
                <w:iCs/>
              </w:rPr>
            </w:pPr>
            <w:r w:rsidRPr="0001546E">
              <w:rPr>
                <w:rFonts w:eastAsia="Times New Roman"/>
                <w:b/>
                <w:bCs/>
                <w:iCs/>
              </w:rPr>
              <w:t>Celebrates aspiration, ambition and innovation with all</w:t>
            </w:r>
          </w:p>
        </w:tc>
      </w:tr>
    </w:tbl>
    <w:p w14:paraId="34931FAF" w14:textId="35C496DD" w:rsidR="006A1033" w:rsidRDefault="006A1033" w:rsidP="006A1033"/>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1546E" w:rsidRPr="00760317" w14:paraId="0F67C2CE" w14:textId="77777777" w:rsidTr="0001546E">
        <w:tc>
          <w:tcPr>
            <w:tcW w:w="10348" w:type="dxa"/>
            <w:shd w:val="clear" w:color="auto" w:fill="EEECE1"/>
          </w:tcPr>
          <w:p w14:paraId="542AF78D" w14:textId="77777777" w:rsidR="0001546E" w:rsidRPr="00760317" w:rsidRDefault="0001546E" w:rsidP="0001546E">
            <w:pPr>
              <w:rPr>
                <w:b/>
                <w:sz w:val="28"/>
                <w:szCs w:val="28"/>
              </w:rPr>
            </w:pPr>
            <w:r w:rsidRPr="005A49AD">
              <w:rPr>
                <w:rFonts w:cs="Arial"/>
                <w:b/>
                <w:color w:val="1F497D"/>
                <w:sz w:val="28"/>
                <w:szCs w:val="28"/>
              </w:rPr>
              <w:t>School vision statement:</w:t>
            </w:r>
          </w:p>
        </w:tc>
      </w:tr>
      <w:tr w:rsidR="0001546E" w:rsidRPr="00760317" w14:paraId="02F86A12" w14:textId="77777777" w:rsidTr="0001546E">
        <w:trPr>
          <w:trHeight w:val="1520"/>
        </w:trPr>
        <w:tc>
          <w:tcPr>
            <w:tcW w:w="10348" w:type="dxa"/>
            <w:shd w:val="clear" w:color="auto" w:fill="auto"/>
          </w:tcPr>
          <w:p w14:paraId="2CDBAFEA" w14:textId="10822047" w:rsidR="0001546E" w:rsidRPr="009F660A" w:rsidRDefault="009F660A" w:rsidP="0001546E">
            <w:pPr>
              <w:spacing w:after="200" w:line="276" w:lineRule="auto"/>
              <w:rPr>
                <w:bCs/>
                <w:sz w:val="28"/>
                <w:szCs w:val="28"/>
              </w:rPr>
            </w:pPr>
            <w:r w:rsidRPr="009F660A">
              <w:rPr>
                <w:bCs/>
                <w:sz w:val="28"/>
                <w:szCs w:val="28"/>
              </w:rPr>
              <w:t>At Cornhill School we ‘Strive for Excellence’.</w:t>
            </w:r>
          </w:p>
        </w:tc>
      </w:tr>
    </w:tbl>
    <w:p w14:paraId="51DC6950" w14:textId="0FC0F16A" w:rsidR="0001546E" w:rsidRDefault="0001546E" w:rsidP="006A1033"/>
    <w:p w14:paraId="77FA30B1" w14:textId="77777777" w:rsidR="0001546E" w:rsidRDefault="0001546E" w:rsidP="006A1033"/>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6A1033" w:rsidRPr="000B6209" w14:paraId="473A03B6" w14:textId="77777777" w:rsidTr="006E0B30">
        <w:tc>
          <w:tcPr>
            <w:tcW w:w="10348" w:type="dxa"/>
            <w:shd w:val="clear" w:color="auto" w:fill="EEECE1"/>
          </w:tcPr>
          <w:p w14:paraId="0B3339B8" w14:textId="77777777" w:rsidR="006A1033" w:rsidRPr="005A49AD" w:rsidRDefault="006A1033" w:rsidP="006E0B30">
            <w:pPr>
              <w:rPr>
                <w:rFonts w:cs="Arial"/>
                <w:b/>
                <w:color w:val="1F497D"/>
                <w:sz w:val="28"/>
                <w:szCs w:val="28"/>
              </w:rPr>
            </w:pPr>
            <w:r w:rsidRPr="005A49AD">
              <w:rPr>
                <w:rFonts w:cs="Arial"/>
                <w:b/>
                <w:color w:val="1F497D"/>
                <w:sz w:val="28"/>
                <w:szCs w:val="28"/>
              </w:rPr>
              <w:t>School values and aims:</w:t>
            </w:r>
          </w:p>
        </w:tc>
      </w:tr>
      <w:tr w:rsidR="006A1033" w:rsidRPr="000B6209" w14:paraId="6ED61E72" w14:textId="77777777" w:rsidTr="006E0B30">
        <w:trPr>
          <w:trHeight w:val="6873"/>
        </w:trPr>
        <w:tc>
          <w:tcPr>
            <w:tcW w:w="10348" w:type="dxa"/>
            <w:shd w:val="clear" w:color="auto" w:fill="auto"/>
          </w:tcPr>
          <w:p w14:paraId="17AD3BFB" w14:textId="77777777" w:rsidR="006A1033" w:rsidRDefault="006A1033" w:rsidP="006E0B30">
            <w:pPr>
              <w:spacing w:line="360" w:lineRule="auto"/>
              <w:jc w:val="both"/>
              <w:rPr>
                <w:rFonts w:cs="Arial"/>
              </w:rPr>
            </w:pPr>
          </w:p>
          <w:p w14:paraId="0EDDA317" w14:textId="77777777" w:rsidR="009F660A" w:rsidRPr="009A10C2" w:rsidRDefault="009F660A" w:rsidP="006C654A">
            <w:pPr>
              <w:pStyle w:val="ListParagraph"/>
              <w:numPr>
                <w:ilvl w:val="0"/>
                <w:numId w:val="16"/>
              </w:numPr>
              <w:spacing w:after="160" w:line="259" w:lineRule="auto"/>
              <w:rPr>
                <w:sz w:val="22"/>
              </w:rPr>
            </w:pPr>
            <w:r w:rsidRPr="009A10C2">
              <w:rPr>
                <w:sz w:val="22"/>
              </w:rPr>
              <w:t xml:space="preserve">We will work to provide a welcoming, positive, </w:t>
            </w:r>
            <w:r w:rsidRPr="009A10C2">
              <w:rPr>
                <w:b/>
                <w:sz w:val="22"/>
              </w:rPr>
              <w:t>inclusive</w:t>
            </w:r>
            <w:r w:rsidRPr="009A10C2">
              <w:rPr>
                <w:sz w:val="22"/>
              </w:rPr>
              <w:t xml:space="preserve"> learning environment where everyone feels </w:t>
            </w:r>
            <w:r w:rsidRPr="009A10C2">
              <w:rPr>
                <w:b/>
                <w:sz w:val="22"/>
              </w:rPr>
              <w:t>safe</w:t>
            </w:r>
            <w:r w:rsidRPr="009A10C2">
              <w:rPr>
                <w:sz w:val="22"/>
              </w:rPr>
              <w:t xml:space="preserve">, happy, </w:t>
            </w:r>
            <w:r w:rsidRPr="009A10C2">
              <w:rPr>
                <w:b/>
                <w:sz w:val="22"/>
              </w:rPr>
              <w:t xml:space="preserve">nurtured </w:t>
            </w:r>
            <w:r w:rsidRPr="009A10C2">
              <w:rPr>
                <w:sz w:val="22"/>
              </w:rPr>
              <w:t>and listened to; where pupils are challenged and supported to become Successful Learners, Confident Individuals, Responsible Citizens and Effective Contributors.</w:t>
            </w:r>
          </w:p>
          <w:p w14:paraId="67C66B71" w14:textId="77777777" w:rsidR="009F660A" w:rsidRPr="009A10C2" w:rsidRDefault="009F660A" w:rsidP="009F660A">
            <w:pPr>
              <w:pStyle w:val="ListParagraph"/>
              <w:rPr>
                <w:sz w:val="22"/>
              </w:rPr>
            </w:pPr>
          </w:p>
          <w:p w14:paraId="4214AFD5" w14:textId="77777777" w:rsidR="009F660A" w:rsidRPr="009A10C2" w:rsidRDefault="009F660A" w:rsidP="006C654A">
            <w:pPr>
              <w:pStyle w:val="ListParagraph"/>
              <w:numPr>
                <w:ilvl w:val="0"/>
                <w:numId w:val="16"/>
              </w:numPr>
              <w:spacing w:after="160" w:line="259" w:lineRule="auto"/>
              <w:rPr>
                <w:sz w:val="22"/>
              </w:rPr>
            </w:pPr>
            <w:r w:rsidRPr="009A10C2">
              <w:rPr>
                <w:sz w:val="22"/>
              </w:rPr>
              <w:t xml:space="preserve">We will provide a balanced, stimulating and flexible curriculum that creates opportunities for each individual to </w:t>
            </w:r>
            <w:r w:rsidRPr="009A10C2">
              <w:rPr>
                <w:b/>
                <w:sz w:val="22"/>
              </w:rPr>
              <w:t>achieve</w:t>
            </w:r>
            <w:r w:rsidRPr="009A10C2">
              <w:rPr>
                <w:sz w:val="22"/>
              </w:rPr>
              <w:t xml:space="preserve"> their full potential.</w:t>
            </w:r>
          </w:p>
          <w:p w14:paraId="2EAA59CB" w14:textId="77777777" w:rsidR="009F660A" w:rsidRPr="009A10C2" w:rsidRDefault="009F660A" w:rsidP="009F660A">
            <w:pPr>
              <w:pStyle w:val="ListParagraph"/>
              <w:rPr>
                <w:sz w:val="22"/>
              </w:rPr>
            </w:pPr>
          </w:p>
          <w:p w14:paraId="58438B4C" w14:textId="77777777" w:rsidR="009F660A" w:rsidRPr="009A10C2" w:rsidRDefault="009F660A" w:rsidP="006C654A">
            <w:pPr>
              <w:pStyle w:val="ListParagraph"/>
              <w:numPr>
                <w:ilvl w:val="0"/>
                <w:numId w:val="16"/>
              </w:numPr>
              <w:spacing w:after="160" w:line="259" w:lineRule="auto"/>
              <w:rPr>
                <w:sz w:val="22"/>
              </w:rPr>
            </w:pPr>
            <w:r w:rsidRPr="009A10C2">
              <w:rPr>
                <w:sz w:val="22"/>
              </w:rPr>
              <w:t xml:space="preserve">We promote the highest standards of behaviour throughout the school, encouraging positive choices and </w:t>
            </w:r>
            <w:r w:rsidRPr="009A10C2">
              <w:rPr>
                <w:b/>
                <w:sz w:val="22"/>
              </w:rPr>
              <w:t>respect</w:t>
            </w:r>
            <w:r w:rsidRPr="009A10C2">
              <w:rPr>
                <w:sz w:val="22"/>
              </w:rPr>
              <w:t>.</w:t>
            </w:r>
          </w:p>
          <w:p w14:paraId="3243D88C" w14:textId="77777777" w:rsidR="009F660A" w:rsidRPr="009A10C2" w:rsidRDefault="009F660A" w:rsidP="009F660A">
            <w:pPr>
              <w:pStyle w:val="ListParagraph"/>
              <w:rPr>
                <w:sz w:val="22"/>
              </w:rPr>
            </w:pPr>
          </w:p>
          <w:p w14:paraId="6FD748F3" w14:textId="77777777" w:rsidR="009F660A" w:rsidRPr="009A10C2" w:rsidRDefault="009F660A" w:rsidP="006C654A">
            <w:pPr>
              <w:pStyle w:val="ListParagraph"/>
              <w:numPr>
                <w:ilvl w:val="0"/>
                <w:numId w:val="16"/>
              </w:numPr>
              <w:spacing w:after="160" w:line="259" w:lineRule="auto"/>
              <w:rPr>
                <w:sz w:val="22"/>
              </w:rPr>
            </w:pPr>
            <w:r w:rsidRPr="009A10C2">
              <w:rPr>
                <w:sz w:val="22"/>
              </w:rPr>
              <w:t xml:space="preserve">We will involve our pupils in decision making, encouraging them to take </w:t>
            </w:r>
            <w:r w:rsidRPr="009A10C2">
              <w:rPr>
                <w:b/>
                <w:sz w:val="22"/>
              </w:rPr>
              <w:t>responsibility</w:t>
            </w:r>
            <w:r w:rsidRPr="009A10C2">
              <w:rPr>
                <w:sz w:val="22"/>
              </w:rPr>
              <w:t xml:space="preserve"> and regularly celebrating their achievements and success.</w:t>
            </w:r>
          </w:p>
          <w:p w14:paraId="3116872B" w14:textId="77777777" w:rsidR="009F660A" w:rsidRPr="009A10C2" w:rsidRDefault="009F660A" w:rsidP="009F660A">
            <w:pPr>
              <w:pStyle w:val="ListParagraph"/>
              <w:rPr>
                <w:sz w:val="22"/>
              </w:rPr>
            </w:pPr>
          </w:p>
          <w:p w14:paraId="484C3DE2" w14:textId="77777777" w:rsidR="009F660A" w:rsidRPr="009A10C2" w:rsidRDefault="009F660A" w:rsidP="006C654A">
            <w:pPr>
              <w:pStyle w:val="ListParagraph"/>
              <w:numPr>
                <w:ilvl w:val="0"/>
                <w:numId w:val="16"/>
              </w:numPr>
              <w:spacing w:after="160" w:line="259" w:lineRule="auto"/>
              <w:rPr>
                <w:sz w:val="22"/>
              </w:rPr>
            </w:pPr>
            <w:r w:rsidRPr="009A10C2">
              <w:rPr>
                <w:sz w:val="22"/>
              </w:rPr>
              <w:t>We will consistently support our staff in further learning opportunities; creating a friendly, committed team who communicate well and evaluate and reflect upon their practice.</w:t>
            </w:r>
          </w:p>
          <w:p w14:paraId="2FEEE8F6" w14:textId="77777777" w:rsidR="009F660A" w:rsidRPr="009A10C2" w:rsidRDefault="009F660A" w:rsidP="009F660A">
            <w:pPr>
              <w:pStyle w:val="ListParagraph"/>
              <w:rPr>
                <w:sz w:val="22"/>
              </w:rPr>
            </w:pPr>
          </w:p>
          <w:p w14:paraId="47D16667" w14:textId="3C52DCAF" w:rsidR="009A10C2" w:rsidRPr="009A10C2" w:rsidRDefault="009F660A" w:rsidP="009A10C2">
            <w:pPr>
              <w:pStyle w:val="ListParagraph"/>
              <w:numPr>
                <w:ilvl w:val="0"/>
                <w:numId w:val="16"/>
              </w:numPr>
              <w:spacing w:after="160" w:line="259" w:lineRule="auto"/>
              <w:rPr>
                <w:sz w:val="22"/>
              </w:rPr>
            </w:pPr>
            <w:r w:rsidRPr="009A10C2">
              <w:rPr>
                <w:sz w:val="22"/>
              </w:rPr>
              <w:t xml:space="preserve">We encourage </w:t>
            </w:r>
            <w:r w:rsidRPr="009A10C2">
              <w:rPr>
                <w:b/>
                <w:sz w:val="22"/>
              </w:rPr>
              <w:t>healthy</w:t>
            </w:r>
            <w:r w:rsidRPr="009A10C2">
              <w:rPr>
                <w:sz w:val="22"/>
              </w:rPr>
              <w:t xml:space="preserve">, </w:t>
            </w:r>
            <w:r w:rsidRPr="009A10C2">
              <w:rPr>
                <w:b/>
                <w:sz w:val="22"/>
              </w:rPr>
              <w:t>active</w:t>
            </w:r>
            <w:r w:rsidRPr="009A10C2">
              <w:rPr>
                <w:sz w:val="22"/>
              </w:rPr>
              <w:t xml:space="preserve"> lifestyle choices, promoting enjoyment, happiness and wellbeing</w:t>
            </w:r>
            <w:r w:rsidR="009A10C2">
              <w:rPr>
                <w:sz w:val="22"/>
              </w:rPr>
              <w:t>.</w:t>
            </w:r>
          </w:p>
          <w:p w14:paraId="791C6E00" w14:textId="77777777" w:rsidR="009F660A" w:rsidRPr="009A10C2" w:rsidRDefault="009F660A" w:rsidP="006C654A">
            <w:pPr>
              <w:pStyle w:val="ListParagraph"/>
              <w:numPr>
                <w:ilvl w:val="0"/>
                <w:numId w:val="16"/>
              </w:numPr>
              <w:spacing w:after="160" w:line="259" w:lineRule="auto"/>
              <w:rPr>
                <w:sz w:val="22"/>
              </w:rPr>
            </w:pPr>
            <w:r w:rsidRPr="009A10C2">
              <w:rPr>
                <w:sz w:val="22"/>
              </w:rPr>
              <w:t>We will work in partnership with families, the wider school community and other agencies to enrich our learners’ experiences and equip them with the skills and enthusiasm for life-long learning.</w:t>
            </w:r>
          </w:p>
          <w:p w14:paraId="07708070" w14:textId="77777777" w:rsidR="006A1033" w:rsidRPr="009A10C2" w:rsidRDefault="006A1033" w:rsidP="006E0B30">
            <w:pPr>
              <w:spacing w:line="360" w:lineRule="auto"/>
              <w:jc w:val="both"/>
              <w:rPr>
                <w:rFonts w:cs="Arial"/>
                <w:sz w:val="22"/>
              </w:rPr>
            </w:pPr>
          </w:p>
          <w:p w14:paraId="01FC029C" w14:textId="6D3598D7" w:rsidR="006A1033" w:rsidRPr="009A10C2" w:rsidRDefault="006A1033" w:rsidP="006E0B30">
            <w:pPr>
              <w:spacing w:line="360" w:lineRule="auto"/>
              <w:jc w:val="both"/>
              <w:rPr>
                <w:rFonts w:cs="Arial"/>
                <w:sz w:val="22"/>
              </w:rPr>
            </w:pPr>
            <w:r w:rsidRPr="009A10C2">
              <w:rPr>
                <w:rFonts w:cs="Arial"/>
                <w:sz w:val="22"/>
              </w:rPr>
              <w:t>The school aims were reviewed:</w:t>
            </w:r>
            <w:r w:rsidR="009F660A" w:rsidRPr="009A10C2">
              <w:rPr>
                <w:rFonts w:cs="Arial"/>
                <w:sz w:val="22"/>
              </w:rPr>
              <w:t xml:space="preserve"> February 2017</w:t>
            </w:r>
          </w:p>
          <w:p w14:paraId="3BFCDDCF" w14:textId="7B84BDA6" w:rsidR="006A1033" w:rsidRPr="000B6209" w:rsidRDefault="006A1033" w:rsidP="006E0B30">
            <w:pPr>
              <w:spacing w:line="360" w:lineRule="auto"/>
              <w:jc w:val="both"/>
              <w:rPr>
                <w:rFonts w:cs="Arial"/>
              </w:rPr>
            </w:pPr>
            <w:r w:rsidRPr="009A10C2">
              <w:rPr>
                <w:rFonts w:cs="Arial"/>
                <w:sz w:val="22"/>
              </w:rPr>
              <w:t>The school aims will be reviewed during session:</w:t>
            </w:r>
            <w:r w:rsidR="009F660A" w:rsidRPr="009A10C2">
              <w:rPr>
                <w:rFonts w:cs="Arial"/>
                <w:sz w:val="22"/>
              </w:rPr>
              <w:t xml:space="preserve"> 2019/20</w:t>
            </w:r>
          </w:p>
        </w:tc>
      </w:tr>
    </w:tbl>
    <w:p w14:paraId="602D9625" w14:textId="77777777" w:rsidR="00442851" w:rsidRDefault="00442851" w:rsidP="006A1033">
      <w:pPr>
        <w:spacing w:after="200" w:line="276" w:lineRule="auto"/>
        <w:rPr>
          <w:b/>
        </w:rPr>
      </w:pPr>
    </w:p>
    <w:p w14:paraId="6C410EBE" w14:textId="30E3D60E" w:rsidR="005608DC" w:rsidRDefault="005608DC" w:rsidP="005608DC">
      <w:pPr>
        <w:rPr>
          <w:b/>
          <w:sz w:val="28"/>
          <w:szCs w:val="28"/>
        </w:rPr>
      </w:pPr>
      <w:r w:rsidRPr="00F353D8">
        <w:rPr>
          <w:b/>
          <w:sz w:val="28"/>
          <w:szCs w:val="28"/>
        </w:rPr>
        <w:lastRenderedPageBreak/>
        <w:t>Review of Schoo</w:t>
      </w:r>
      <w:r>
        <w:rPr>
          <w:b/>
          <w:sz w:val="28"/>
          <w:szCs w:val="28"/>
        </w:rPr>
        <w:t>l Improvement Plan Progress 2018-2019</w:t>
      </w:r>
    </w:p>
    <w:p w14:paraId="2F97920E" w14:textId="77777777" w:rsidR="00B7626F" w:rsidRDefault="00B7626F" w:rsidP="005608DC">
      <w:pPr>
        <w:rPr>
          <w:b/>
          <w:sz w:val="28"/>
          <w:szCs w:val="28"/>
        </w:rPr>
      </w:pPr>
    </w:p>
    <w:tbl>
      <w:tblPr>
        <w:tblW w:w="5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8"/>
        <w:gridCol w:w="42"/>
        <w:gridCol w:w="4535"/>
      </w:tblGrid>
      <w:tr w:rsidR="00B7626F" w:rsidRPr="00532326" w14:paraId="7C0CA540" w14:textId="77777777" w:rsidTr="009A10C2">
        <w:trPr>
          <w:trHeight w:val="435"/>
          <w:jc w:val="center"/>
        </w:trPr>
        <w:tc>
          <w:tcPr>
            <w:tcW w:w="5000" w:type="pct"/>
            <w:gridSpan w:val="3"/>
            <w:shd w:val="clear" w:color="auto" w:fill="EEECE1"/>
          </w:tcPr>
          <w:p w14:paraId="390207BA" w14:textId="09AC398A" w:rsidR="00B7626F" w:rsidRDefault="00B7626F" w:rsidP="009A10C2">
            <w:pPr>
              <w:autoSpaceDE w:val="0"/>
              <w:autoSpaceDN w:val="0"/>
              <w:adjustRightInd w:val="0"/>
              <w:spacing w:before="60"/>
              <w:rPr>
                <w:rFonts w:cs="Arial"/>
                <w:b/>
                <w:bCs/>
                <w:color w:val="000000"/>
                <w:szCs w:val="24"/>
                <w:lang w:eastAsia="en-GB"/>
              </w:rPr>
            </w:pPr>
            <w:r>
              <w:rPr>
                <w:rFonts w:cs="Arial"/>
                <w:b/>
                <w:bCs/>
                <w:color w:val="000000"/>
                <w:szCs w:val="24"/>
                <w:lang w:eastAsia="en-GB"/>
              </w:rPr>
              <w:t>Improvement</w:t>
            </w:r>
            <w:r w:rsidRPr="00532326">
              <w:rPr>
                <w:rFonts w:cs="Arial"/>
                <w:b/>
                <w:bCs/>
                <w:color w:val="000000"/>
                <w:szCs w:val="24"/>
                <w:lang w:eastAsia="en-GB"/>
              </w:rPr>
              <w:t xml:space="preserve"> P</w:t>
            </w:r>
            <w:r>
              <w:rPr>
                <w:rFonts w:cs="Arial"/>
                <w:b/>
                <w:bCs/>
                <w:color w:val="000000"/>
                <w:szCs w:val="24"/>
                <w:lang w:eastAsia="en-GB"/>
              </w:rPr>
              <w:t>riority 1: Improvement in the quality of learning and teaching</w:t>
            </w:r>
          </w:p>
          <w:p w14:paraId="1DEF2FE2" w14:textId="77777777" w:rsidR="00B7626F" w:rsidRPr="00532326" w:rsidRDefault="00B7626F" w:rsidP="009A10C2">
            <w:pPr>
              <w:autoSpaceDE w:val="0"/>
              <w:autoSpaceDN w:val="0"/>
              <w:adjustRightInd w:val="0"/>
              <w:spacing w:before="60"/>
              <w:rPr>
                <w:rFonts w:cs="Arial"/>
                <w:b/>
                <w:bCs/>
                <w:color w:val="000000"/>
                <w:szCs w:val="24"/>
                <w:lang w:eastAsia="en-GB"/>
              </w:rPr>
            </w:pPr>
          </w:p>
        </w:tc>
      </w:tr>
      <w:tr w:rsidR="00B7626F" w:rsidRPr="00C05E38" w14:paraId="004DC604" w14:textId="77777777" w:rsidTr="009A10C2">
        <w:trPr>
          <w:trHeight w:val="435"/>
          <w:jc w:val="center"/>
        </w:trPr>
        <w:tc>
          <w:tcPr>
            <w:tcW w:w="2745" w:type="pct"/>
            <w:gridSpan w:val="2"/>
            <w:shd w:val="clear" w:color="auto" w:fill="auto"/>
          </w:tcPr>
          <w:p w14:paraId="0C2C7247" w14:textId="77777777" w:rsidR="00B7626F" w:rsidRPr="00C05E38" w:rsidRDefault="00B7626F" w:rsidP="009A10C2">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NIF Priority </w:t>
            </w:r>
          </w:p>
          <w:p w14:paraId="2028C22C" w14:textId="77777777" w:rsidR="00B7626F" w:rsidRPr="008742AF" w:rsidRDefault="00B7626F" w:rsidP="006C654A">
            <w:pPr>
              <w:pStyle w:val="ListParagraph"/>
              <w:numPr>
                <w:ilvl w:val="0"/>
                <w:numId w:val="7"/>
              </w:numPr>
              <w:autoSpaceDE w:val="0"/>
              <w:autoSpaceDN w:val="0"/>
              <w:adjustRightInd w:val="0"/>
              <w:rPr>
                <w:rStyle w:val="A3"/>
                <w:b w:val="0"/>
                <w:sz w:val="20"/>
                <w:szCs w:val="20"/>
                <w:highlight w:val="yellow"/>
              </w:rPr>
            </w:pPr>
            <w:r w:rsidRPr="008742AF">
              <w:rPr>
                <w:rStyle w:val="A3"/>
                <w:sz w:val="20"/>
                <w:szCs w:val="20"/>
                <w:highlight w:val="yellow"/>
              </w:rPr>
              <w:t>Improvement in attainment, particularly in literacy and numeracy</w:t>
            </w:r>
          </w:p>
          <w:p w14:paraId="56ADC42F" w14:textId="77777777" w:rsidR="00B7626F" w:rsidRPr="00E4711A" w:rsidRDefault="00B7626F" w:rsidP="006C654A">
            <w:pPr>
              <w:pStyle w:val="ListParagraph"/>
              <w:numPr>
                <w:ilvl w:val="0"/>
                <w:numId w:val="7"/>
              </w:numPr>
              <w:autoSpaceDE w:val="0"/>
              <w:autoSpaceDN w:val="0"/>
              <w:adjustRightInd w:val="0"/>
              <w:rPr>
                <w:rStyle w:val="A3"/>
                <w:b w:val="0"/>
                <w:sz w:val="20"/>
                <w:szCs w:val="20"/>
                <w:highlight w:val="yellow"/>
              </w:rPr>
            </w:pPr>
            <w:r w:rsidRPr="00E4711A">
              <w:rPr>
                <w:rStyle w:val="A3"/>
                <w:sz w:val="20"/>
                <w:szCs w:val="20"/>
                <w:highlight w:val="yellow"/>
              </w:rPr>
              <w:t>Closing the attainment gap between the most and least disadvantaged children</w:t>
            </w:r>
          </w:p>
          <w:p w14:paraId="634C33BC" w14:textId="77777777" w:rsidR="00B7626F" w:rsidRDefault="00B7626F" w:rsidP="006C654A">
            <w:pPr>
              <w:pStyle w:val="ListParagraph"/>
              <w:numPr>
                <w:ilvl w:val="0"/>
                <w:numId w:val="7"/>
              </w:numPr>
              <w:autoSpaceDE w:val="0"/>
              <w:autoSpaceDN w:val="0"/>
              <w:adjustRightInd w:val="0"/>
              <w:rPr>
                <w:rStyle w:val="A3"/>
                <w:b w:val="0"/>
                <w:sz w:val="20"/>
                <w:szCs w:val="20"/>
              </w:rPr>
            </w:pPr>
            <w:r w:rsidRPr="00697199">
              <w:rPr>
                <w:rStyle w:val="A3"/>
                <w:sz w:val="20"/>
                <w:szCs w:val="20"/>
              </w:rPr>
              <w:t>Improvement in children and young people’s health and wellbeing</w:t>
            </w:r>
          </w:p>
          <w:p w14:paraId="7D69AC61" w14:textId="77777777" w:rsidR="00B7626F" w:rsidRPr="00697199" w:rsidRDefault="00B7626F" w:rsidP="006C654A">
            <w:pPr>
              <w:pStyle w:val="ListParagraph"/>
              <w:numPr>
                <w:ilvl w:val="0"/>
                <w:numId w:val="7"/>
              </w:numPr>
              <w:autoSpaceDE w:val="0"/>
              <w:autoSpaceDN w:val="0"/>
              <w:adjustRightInd w:val="0"/>
              <w:rPr>
                <w:rStyle w:val="A3"/>
                <w:b w:val="0"/>
                <w:sz w:val="20"/>
                <w:szCs w:val="20"/>
              </w:rPr>
            </w:pPr>
            <w:r w:rsidRPr="00697199">
              <w:rPr>
                <w:rStyle w:val="A3"/>
                <w:sz w:val="20"/>
                <w:szCs w:val="20"/>
              </w:rPr>
              <w:t>Improvement in employability skills and sustained, positive school-leaver destinations for all young people</w:t>
            </w:r>
          </w:p>
          <w:p w14:paraId="5A06F375" w14:textId="77777777" w:rsidR="00B7626F" w:rsidRPr="00C05E38" w:rsidRDefault="00B7626F" w:rsidP="009A10C2">
            <w:pPr>
              <w:autoSpaceDE w:val="0"/>
              <w:autoSpaceDN w:val="0"/>
              <w:adjustRightInd w:val="0"/>
              <w:rPr>
                <w:rFonts w:cs="LIAFD P+ Clan"/>
                <w:bCs/>
                <w:color w:val="000000"/>
                <w:sz w:val="20"/>
                <w:szCs w:val="20"/>
              </w:rPr>
            </w:pPr>
          </w:p>
        </w:tc>
        <w:tc>
          <w:tcPr>
            <w:tcW w:w="2255" w:type="pct"/>
            <w:tcBorders>
              <w:bottom w:val="nil"/>
            </w:tcBorders>
            <w:shd w:val="clear" w:color="auto" w:fill="auto"/>
          </w:tcPr>
          <w:p w14:paraId="57B6B0D6" w14:textId="77777777" w:rsidR="00B7626F" w:rsidRPr="00C05E38" w:rsidRDefault="00B7626F" w:rsidP="009A10C2">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NIF Driver </w:t>
            </w:r>
          </w:p>
          <w:p w14:paraId="16AAD9B6" w14:textId="77777777" w:rsidR="00B7626F" w:rsidRPr="00C05E38" w:rsidRDefault="00B7626F" w:rsidP="009A10C2">
            <w:pPr>
              <w:numPr>
                <w:ilvl w:val="0"/>
                <w:numId w:val="1"/>
              </w:numPr>
              <w:rPr>
                <w:rFonts w:cs="Arial"/>
                <w:sz w:val="20"/>
                <w:szCs w:val="20"/>
              </w:rPr>
            </w:pPr>
            <w:r w:rsidRPr="00C05E38">
              <w:rPr>
                <w:rFonts w:cs="Arial"/>
                <w:sz w:val="20"/>
                <w:szCs w:val="20"/>
              </w:rPr>
              <w:t>School leadership</w:t>
            </w:r>
            <w:r>
              <w:rPr>
                <w:rFonts w:cs="Arial"/>
                <w:sz w:val="20"/>
                <w:szCs w:val="20"/>
              </w:rPr>
              <w:t xml:space="preserve"> (Leadership – SAC)</w:t>
            </w:r>
          </w:p>
          <w:p w14:paraId="336ED809" w14:textId="77777777" w:rsidR="00B7626F" w:rsidRPr="00C05E38" w:rsidRDefault="00B7626F" w:rsidP="009A10C2">
            <w:pPr>
              <w:numPr>
                <w:ilvl w:val="0"/>
                <w:numId w:val="1"/>
              </w:numPr>
              <w:rPr>
                <w:rFonts w:cs="Arial"/>
                <w:sz w:val="20"/>
                <w:szCs w:val="20"/>
              </w:rPr>
            </w:pPr>
            <w:r w:rsidRPr="00E4711A">
              <w:rPr>
                <w:rFonts w:cs="Arial"/>
                <w:sz w:val="20"/>
                <w:szCs w:val="20"/>
                <w:highlight w:val="yellow"/>
              </w:rPr>
              <w:t>Teacher professionalism</w:t>
            </w:r>
            <w:r>
              <w:rPr>
                <w:rFonts w:cs="Arial"/>
                <w:sz w:val="20"/>
                <w:szCs w:val="20"/>
              </w:rPr>
              <w:t xml:space="preserve"> (Learning and Teaching – SAC)</w:t>
            </w:r>
          </w:p>
          <w:p w14:paraId="3E629E99" w14:textId="77777777" w:rsidR="00B7626F" w:rsidRPr="00C05E38" w:rsidRDefault="00B7626F" w:rsidP="009A10C2">
            <w:pPr>
              <w:numPr>
                <w:ilvl w:val="0"/>
                <w:numId w:val="1"/>
              </w:numPr>
              <w:rPr>
                <w:rFonts w:cs="Arial"/>
                <w:sz w:val="20"/>
                <w:szCs w:val="20"/>
              </w:rPr>
            </w:pPr>
            <w:r w:rsidRPr="00C05E38">
              <w:rPr>
                <w:rFonts w:cs="Arial"/>
                <w:sz w:val="20"/>
                <w:szCs w:val="20"/>
              </w:rPr>
              <w:t>Parental engagement</w:t>
            </w:r>
            <w:r>
              <w:rPr>
                <w:rFonts w:cs="Arial"/>
                <w:sz w:val="20"/>
                <w:szCs w:val="20"/>
              </w:rPr>
              <w:t xml:space="preserve"> (Families and Communities - SAC)</w:t>
            </w:r>
          </w:p>
          <w:p w14:paraId="686B1870" w14:textId="77777777" w:rsidR="00B7626F" w:rsidRPr="00E4711A" w:rsidRDefault="00B7626F" w:rsidP="009A10C2">
            <w:pPr>
              <w:numPr>
                <w:ilvl w:val="0"/>
                <w:numId w:val="1"/>
              </w:numPr>
              <w:rPr>
                <w:rFonts w:cs="Arial"/>
                <w:sz w:val="20"/>
                <w:szCs w:val="20"/>
              </w:rPr>
            </w:pPr>
            <w:r w:rsidRPr="00E4711A">
              <w:rPr>
                <w:rFonts w:cs="Arial"/>
                <w:sz w:val="20"/>
                <w:szCs w:val="20"/>
              </w:rPr>
              <w:t>Assessment of children’s progress</w:t>
            </w:r>
          </w:p>
          <w:p w14:paraId="6F957E1D" w14:textId="77777777" w:rsidR="00B7626F" w:rsidRPr="008742AF" w:rsidRDefault="00B7626F" w:rsidP="009A10C2">
            <w:pPr>
              <w:numPr>
                <w:ilvl w:val="0"/>
                <w:numId w:val="1"/>
              </w:numPr>
              <w:rPr>
                <w:rFonts w:cs="Arial"/>
                <w:sz w:val="20"/>
                <w:szCs w:val="20"/>
                <w:highlight w:val="yellow"/>
              </w:rPr>
            </w:pPr>
            <w:r w:rsidRPr="008742AF">
              <w:rPr>
                <w:rFonts w:cs="Arial"/>
                <w:sz w:val="20"/>
                <w:szCs w:val="20"/>
                <w:highlight w:val="yellow"/>
              </w:rPr>
              <w:t>School Improvement</w:t>
            </w:r>
          </w:p>
          <w:p w14:paraId="55142149" w14:textId="77777777" w:rsidR="00B7626F" w:rsidRPr="00C05E38" w:rsidRDefault="00B7626F" w:rsidP="009A10C2">
            <w:pPr>
              <w:numPr>
                <w:ilvl w:val="0"/>
                <w:numId w:val="1"/>
              </w:numPr>
              <w:rPr>
                <w:rFonts w:cs="Arial"/>
                <w:sz w:val="20"/>
                <w:szCs w:val="20"/>
              </w:rPr>
            </w:pPr>
            <w:r w:rsidRPr="00E4711A">
              <w:rPr>
                <w:rFonts w:cs="Arial"/>
                <w:sz w:val="20"/>
                <w:szCs w:val="20"/>
              </w:rPr>
              <w:t>Performance Information</w:t>
            </w:r>
            <w:r w:rsidRPr="00C05E38">
              <w:rPr>
                <w:rFonts w:cs="Arial"/>
                <w:sz w:val="20"/>
                <w:szCs w:val="20"/>
              </w:rPr>
              <w:t xml:space="preserve">           </w:t>
            </w:r>
          </w:p>
        </w:tc>
      </w:tr>
      <w:tr w:rsidR="00B7626F" w:rsidRPr="00C05E38" w14:paraId="47C58E14" w14:textId="77777777" w:rsidTr="009A10C2">
        <w:trPr>
          <w:trHeight w:val="435"/>
          <w:jc w:val="center"/>
        </w:trPr>
        <w:tc>
          <w:tcPr>
            <w:tcW w:w="5000" w:type="pct"/>
            <w:gridSpan w:val="3"/>
            <w:shd w:val="clear" w:color="auto" w:fill="EEECE1" w:themeFill="background2"/>
          </w:tcPr>
          <w:p w14:paraId="42B2286C" w14:textId="77777777" w:rsidR="00B7626F" w:rsidRPr="00C05E38" w:rsidRDefault="00B7626F" w:rsidP="009A10C2">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HGIOS?4 QIs  </w:t>
            </w:r>
          </w:p>
        </w:tc>
      </w:tr>
      <w:tr w:rsidR="00B7626F" w:rsidRPr="00C05E38" w14:paraId="19983839" w14:textId="77777777" w:rsidTr="009A10C2">
        <w:trPr>
          <w:trHeight w:val="435"/>
          <w:jc w:val="center"/>
        </w:trPr>
        <w:tc>
          <w:tcPr>
            <w:tcW w:w="2724" w:type="pct"/>
            <w:shd w:val="clear" w:color="auto" w:fill="auto"/>
          </w:tcPr>
          <w:p w14:paraId="00E86B23" w14:textId="77777777" w:rsidR="00B7626F" w:rsidRPr="00E4711A" w:rsidRDefault="00B7626F" w:rsidP="006C654A">
            <w:pPr>
              <w:pStyle w:val="ListParagraph"/>
              <w:numPr>
                <w:ilvl w:val="1"/>
                <w:numId w:val="8"/>
              </w:numPr>
              <w:spacing w:before="40"/>
              <w:rPr>
                <w:rFonts w:cs="Arial"/>
                <w:sz w:val="20"/>
                <w:szCs w:val="20"/>
              </w:rPr>
            </w:pPr>
            <w:r w:rsidRPr="00E4711A">
              <w:rPr>
                <w:rFonts w:cs="Arial"/>
                <w:sz w:val="20"/>
                <w:szCs w:val="20"/>
              </w:rPr>
              <w:t>Self-evaluation for self-improvement</w:t>
            </w:r>
          </w:p>
          <w:p w14:paraId="6F62D755" w14:textId="77777777" w:rsidR="00B7626F" w:rsidRDefault="00B7626F" w:rsidP="006C654A">
            <w:pPr>
              <w:pStyle w:val="ListParagraph"/>
              <w:numPr>
                <w:ilvl w:val="1"/>
                <w:numId w:val="8"/>
              </w:numPr>
              <w:spacing w:before="40"/>
              <w:rPr>
                <w:rFonts w:cs="Arial"/>
                <w:sz w:val="20"/>
                <w:szCs w:val="20"/>
              </w:rPr>
            </w:pPr>
            <w:r w:rsidRPr="00442851">
              <w:rPr>
                <w:rFonts w:cs="Arial"/>
                <w:sz w:val="20"/>
                <w:szCs w:val="20"/>
              </w:rPr>
              <w:t>Leadership of learning</w:t>
            </w:r>
          </w:p>
          <w:p w14:paraId="3DEBCBDF" w14:textId="77777777" w:rsidR="00B7626F" w:rsidRDefault="00B7626F" w:rsidP="006C654A">
            <w:pPr>
              <w:pStyle w:val="ListParagraph"/>
              <w:numPr>
                <w:ilvl w:val="1"/>
                <w:numId w:val="8"/>
              </w:numPr>
              <w:spacing w:before="40"/>
              <w:rPr>
                <w:rFonts w:cs="Arial"/>
                <w:sz w:val="20"/>
                <w:szCs w:val="20"/>
              </w:rPr>
            </w:pPr>
            <w:r w:rsidRPr="00442851">
              <w:rPr>
                <w:rFonts w:cs="Arial"/>
                <w:sz w:val="20"/>
                <w:szCs w:val="20"/>
              </w:rPr>
              <w:t>Leadership of change</w:t>
            </w:r>
          </w:p>
          <w:p w14:paraId="19F8EFEC" w14:textId="77777777" w:rsidR="00B7626F" w:rsidRDefault="00B7626F" w:rsidP="006C654A">
            <w:pPr>
              <w:pStyle w:val="ListParagraph"/>
              <w:numPr>
                <w:ilvl w:val="1"/>
                <w:numId w:val="8"/>
              </w:numPr>
              <w:spacing w:before="40"/>
              <w:rPr>
                <w:rFonts w:cs="Arial"/>
                <w:sz w:val="20"/>
                <w:szCs w:val="20"/>
              </w:rPr>
            </w:pPr>
            <w:r w:rsidRPr="00442851">
              <w:rPr>
                <w:rFonts w:cs="Arial"/>
                <w:sz w:val="20"/>
                <w:szCs w:val="20"/>
              </w:rPr>
              <w:t>Leadership of management and staff</w:t>
            </w:r>
          </w:p>
          <w:p w14:paraId="7E18F644" w14:textId="77777777" w:rsidR="00B7626F" w:rsidRPr="00442851" w:rsidRDefault="00B7626F" w:rsidP="006C654A">
            <w:pPr>
              <w:pStyle w:val="ListParagraph"/>
              <w:numPr>
                <w:ilvl w:val="1"/>
                <w:numId w:val="8"/>
              </w:numPr>
              <w:spacing w:before="40"/>
              <w:rPr>
                <w:rFonts w:cs="Arial"/>
                <w:sz w:val="20"/>
                <w:szCs w:val="20"/>
              </w:rPr>
            </w:pPr>
            <w:r w:rsidRPr="00442851">
              <w:rPr>
                <w:rFonts w:cs="Arial"/>
                <w:sz w:val="20"/>
                <w:szCs w:val="20"/>
              </w:rPr>
              <w:t>Management of resources to promote equity</w:t>
            </w:r>
          </w:p>
          <w:p w14:paraId="1EAC7E20" w14:textId="77777777" w:rsidR="00B7626F" w:rsidRPr="00C05E38" w:rsidRDefault="00B7626F" w:rsidP="009A10C2">
            <w:pPr>
              <w:pStyle w:val="ListParagraph"/>
              <w:ind w:left="0"/>
              <w:rPr>
                <w:rFonts w:cs="Arial"/>
                <w:sz w:val="20"/>
                <w:szCs w:val="20"/>
              </w:rPr>
            </w:pPr>
            <w:r w:rsidRPr="00C05E38">
              <w:rPr>
                <w:rFonts w:cs="Arial"/>
                <w:sz w:val="20"/>
                <w:szCs w:val="20"/>
              </w:rPr>
              <w:t>2.1 Safeguarding and child protection</w:t>
            </w:r>
          </w:p>
          <w:p w14:paraId="5A6F48FF" w14:textId="77777777" w:rsidR="00B7626F" w:rsidRPr="00E4711A" w:rsidRDefault="00B7626F" w:rsidP="009A10C2">
            <w:pPr>
              <w:rPr>
                <w:rFonts w:cs="Arial"/>
                <w:sz w:val="20"/>
                <w:szCs w:val="20"/>
              </w:rPr>
            </w:pPr>
            <w:r w:rsidRPr="00C05E38">
              <w:rPr>
                <w:rFonts w:cs="Arial"/>
                <w:sz w:val="20"/>
                <w:szCs w:val="20"/>
              </w:rPr>
              <w:t>2.</w:t>
            </w:r>
            <w:r w:rsidRPr="00E4711A">
              <w:rPr>
                <w:rFonts w:cs="Arial"/>
                <w:sz w:val="20"/>
                <w:szCs w:val="20"/>
              </w:rPr>
              <w:t>2  Curriculum</w:t>
            </w:r>
          </w:p>
          <w:p w14:paraId="7A504164" w14:textId="77777777" w:rsidR="00B7626F" w:rsidRPr="00C05E38" w:rsidRDefault="00B7626F" w:rsidP="009A10C2">
            <w:pPr>
              <w:rPr>
                <w:rFonts w:cs="Arial"/>
                <w:sz w:val="20"/>
                <w:szCs w:val="20"/>
              </w:rPr>
            </w:pPr>
            <w:r w:rsidRPr="008742AF">
              <w:rPr>
                <w:rFonts w:cs="Arial"/>
                <w:sz w:val="20"/>
                <w:szCs w:val="20"/>
                <w:highlight w:val="yellow"/>
              </w:rPr>
              <w:t>2.3  Learning, teaching and assessment</w:t>
            </w:r>
          </w:p>
        </w:tc>
        <w:tc>
          <w:tcPr>
            <w:tcW w:w="2276" w:type="pct"/>
            <w:gridSpan w:val="2"/>
            <w:shd w:val="clear" w:color="auto" w:fill="auto"/>
          </w:tcPr>
          <w:p w14:paraId="73E98299" w14:textId="77777777" w:rsidR="00B7626F" w:rsidRPr="00C05E38" w:rsidRDefault="00B7626F" w:rsidP="009A10C2">
            <w:pPr>
              <w:spacing w:before="40"/>
              <w:rPr>
                <w:rFonts w:cs="Arial"/>
                <w:sz w:val="20"/>
                <w:szCs w:val="20"/>
              </w:rPr>
            </w:pPr>
            <w:r w:rsidRPr="00C05E38">
              <w:rPr>
                <w:rFonts w:cs="Arial"/>
                <w:sz w:val="20"/>
                <w:szCs w:val="20"/>
              </w:rPr>
              <w:t>2.4  Personalised support</w:t>
            </w:r>
          </w:p>
          <w:p w14:paraId="60442FBA" w14:textId="77777777" w:rsidR="00B7626F" w:rsidRPr="00C05E38" w:rsidRDefault="00B7626F" w:rsidP="009A10C2">
            <w:pPr>
              <w:rPr>
                <w:rFonts w:cs="Arial"/>
                <w:sz w:val="20"/>
                <w:szCs w:val="20"/>
              </w:rPr>
            </w:pPr>
            <w:r w:rsidRPr="00C05E38">
              <w:rPr>
                <w:rFonts w:cs="Arial"/>
                <w:sz w:val="20"/>
                <w:szCs w:val="20"/>
              </w:rPr>
              <w:t>2.5  Family learning</w:t>
            </w:r>
          </w:p>
          <w:p w14:paraId="32E7CE0F" w14:textId="77777777" w:rsidR="00B7626F" w:rsidRPr="00C05E38" w:rsidRDefault="00B7626F" w:rsidP="009A10C2">
            <w:pPr>
              <w:rPr>
                <w:rFonts w:cs="Arial"/>
                <w:sz w:val="20"/>
                <w:szCs w:val="20"/>
              </w:rPr>
            </w:pPr>
            <w:r w:rsidRPr="00C05E38">
              <w:rPr>
                <w:rFonts w:cs="Arial"/>
                <w:sz w:val="20"/>
                <w:szCs w:val="20"/>
              </w:rPr>
              <w:t>2.6 Transitions</w:t>
            </w:r>
          </w:p>
          <w:p w14:paraId="01D8E6FA" w14:textId="77777777" w:rsidR="00B7626F" w:rsidRPr="00C05E38" w:rsidRDefault="00B7626F" w:rsidP="009A10C2">
            <w:pPr>
              <w:rPr>
                <w:rFonts w:cs="Arial"/>
                <w:sz w:val="20"/>
                <w:szCs w:val="20"/>
              </w:rPr>
            </w:pPr>
            <w:r w:rsidRPr="00C05E38">
              <w:rPr>
                <w:rFonts w:cs="Arial"/>
                <w:sz w:val="20"/>
                <w:szCs w:val="20"/>
              </w:rPr>
              <w:t>2.7  Partnerships</w:t>
            </w:r>
          </w:p>
          <w:p w14:paraId="7921A9E8" w14:textId="77777777" w:rsidR="00B7626F" w:rsidRPr="00C05E38" w:rsidRDefault="00B7626F" w:rsidP="009A10C2">
            <w:pPr>
              <w:rPr>
                <w:rFonts w:cs="Arial"/>
                <w:sz w:val="20"/>
                <w:szCs w:val="20"/>
              </w:rPr>
            </w:pPr>
            <w:r w:rsidRPr="00C05E38">
              <w:rPr>
                <w:rFonts w:cs="Arial"/>
                <w:sz w:val="20"/>
                <w:szCs w:val="20"/>
              </w:rPr>
              <w:t>3.1  Ensuring wellbeing, equality and inclusion</w:t>
            </w:r>
          </w:p>
          <w:p w14:paraId="1B80261E" w14:textId="77777777" w:rsidR="00B7626F" w:rsidRPr="00C05E38" w:rsidRDefault="00B7626F" w:rsidP="009A10C2">
            <w:pPr>
              <w:autoSpaceDE w:val="0"/>
              <w:autoSpaceDN w:val="0"/>
              <w:adjustRightInd w:val="0"/>
              <w:rPr>
                <w:rFonts w:cs="Arial"/>
                <w:sz w:val="20"/>
                <w:szCs w:val="20"/>
              </w:rPr>
            </w:pPr>
            <w:r w:rsidRPr="00C05E38">
              <w:rPr>
                <w:rFonts w:cs="Arial"/>
                <w:sz w:val="20"/>
                <w:szCs w:val="20"/>
              </w:rPr>
              <w:t xml:space="preserve">3.2  </w:t>
            </w:r>
            <w:r w:rsidRPr="00E4711A">
              <w:rPr>
                <w:rFonts w:cs="Arial"/>
                <w:sz w:val="20"/>
                <w:szCs w:val="20"/>
                <w:highlight w:val="yellow"/>
              </w:rPr>
              <w:t>Raising attainment and achievement</w:t>
            </w:r>
          </w:p>
          <w:p w14:paraId="1E43089E" w14:textId="77777777" w:rsidR="00B7626F" w:rsidRPr="00C05E38" w:rsidRDefault="00B7626F" w:rsidP="009A10C2">
            <w:pPr>
              <w:autoSpaceDE w:val="0"/>
              <w:autoSpaceDN w:val="0"/>
              <w:adjustRightInd w:val="0"/>
              <w:rPr>
                <w:rFonts w:cs="Arial"/>
                <w:sz w:val="20"/>
                <w:szCs w:val="20"/>
              </w:rPr>
            </w:pPr>
            <w:r w:rsidRPr="00C05E38">
              <w:rPr>
                <w:rFonts w:cs="Arial"/>
                <w:sz w:val="20"/>
                <w:szCs w:val="20"/>
              </w:rPr>
              <w:t>3.2  Securing children’s progress (ELC)</w:t>
            </w:r>
          </w:p>
          <w:p w14:paraId="0CAE6653" w14:textId="77777777" w:rsidR="00B7626F" w:rsidRPr="00C05E38" w:rsidRDefault="00B7626F" w:rsidP="009A10C2">
            <w:pPr>
              <w:autoSpaceDE w:val="0"/>
              <w:autoSpaceDN w:val="0"/>
              <w:adjustRightInd w:val="0"/>
              <w:rPr>
                <w:rFonts w:cs="Arial"/>
                <w:sz w:val="20"/>
                <w:szCs w:val="20"/>
              </w:rPr>
            </w:pPr>
            <w:r w:rsidRPr="00C05E38">
              <w:rPr>
                <w:rFonts w:cs="Arial"/>
                <w:sz w:val="20"/>
                <w:szCs w:val="20"/>
              </w:rPr>
              <w:t>3.3 Increasing creativity and employability</w:t>
            </w:r>
          </w:p>
        </w:tc>
      </w:tr>
      <w:tr w:rsidR="00B7626F" w:rsidRPr="008B36E4" w14:paraId="2679BE56" w14:textId="77777777" w:rsidTr="009A10C2">
        <w:trPr>
          <w:trHeight w:val="2636"/>
          <w:jc w:val="center"/>
        </w:trPr>
        <w:tc>
          <w:tcPr>
            <w:tcW w:w="5000" w:type="pct"/>
            <w:gridSpan w:val="3"/>
            <w:shd w:val="clear" w:color="auto" w:fill="auto"/>
          </w:tcPr>
          <w:p w14:paraId="7FB1B3C7" w14:textId="77777777" w:rsidR="00B7626F" w:rsidRDefault="00B7626F" w:rsidP="009A10C2">
            <w:pPr>
              <w:autoSpaceDE w:val="0"/>
              <w:autoSpaceDN w:val="0"/>
              <w:adjustRightInd w:val="0"/>
              <w:spacing w:before="40"/>
              <w:rPr>
                <w:rFonts w:cs="Arial"/>
                <w:b/>
                <w:bCs/>
                <w:color w:val="000000"/>
                <w:sz w:val="20"/>
                <w:szCs w:val="20"/>
                <w:lang w:eastAsia="en-GB"/>
              </w:rPr>
            </w:pPr>
            <w:r>
              <w:rPr>
                <w:rFonts w:cs="Arial"/>
                <w:color w:val="000000"/>
                <w:sz w:val="20"/>
                <w:szCs w:val="20"/>
                <w:lang w:eastAsia="en-GB"/>
              </w:rPr>
              <w:t>I</w:t>
            </w:r>
            <w:r w:rsidRPr="00CE6B65">
              <w:rPr>
                <w:rFonts w:cs="Arial"/>
                <w:b/>
                <w:bCs/>
                <w:color w:val="000000"/>
                <w:sz w:val="20"/>
                <w:szCs w:val="20"/>
                <w:lang w:eastAsia="en-GB"/>
              </w:rPr>
              <w:t>mpact</w:t>
            </w:r>
            <w:r>
              <w:rPr>
                <w:rFonts w:cs="Arial"/>
                <w:b/>
                <w:bCs/>
                <w:color w:val="000000"/>
                <w:sz w:val="20"/>
                <w:szCs w:val="20"/>
                <w:lang w:eastAsia="en-GB"/>
              </w:rPr>
              <w:t xml:space="preserve"> and Evidence:</w:t>
            </w:r>
          </w:p>
          <w:p w14:paraId="5F4AC7A9" w14:textId="77777777" w:rsidR="00B7626F" w:rsidRPr="00483BC7" w:rsidRDefault="00B7626F" w:rsidP="009A10C2">
            <w:pPr>
              <w:autoSpaceDE w:val="0"/>
              <w:autoSpaceDN w:val="0"/>
              <w:adjustRightInd w:val="0"/>
              <w:spacing w:before="40"/>
              <w:rPr>
                <w:rFonts w:cs="Arial"/>
                <w:bCs/>
                <w:color w:val="000000"/>
                <w:sz w:val="20"/>
                <w:szCs w:val="20"/>
                <w:lang w:eastAsia="en-GB"/>
              </w:rPr>
            </w:pPr>
          </w:p>
          <w:p w14:paraId="52DA8DAA" w14:textId="77777777" w:rsidR="00B7626F" w:rsidRDefault="00B7626F" w:rsidP="006C654A">
            <w:pPr>
              <w:pStyle w:val="ListParagraph"/>
              <w:numPr>
                <w:ilvl w:val="0"/>
                <w:numId w:val="17"/>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 xml:space="preserve">Whole staff received Visible Learning training with additional inputs for teachers leading to the building of confidence in sharing learning with pupils and providing quality feedback as evidenced through TLC meetings. Impact Coaches identified with additional inputs for them too. </w:t>
            </w:r>
          </w:p>
          <w:p w14:paraId="2579827C" w14:textId="77777777" w:rsidR="00B7626F" w:rsidRPr="008742AF" w:rsidRDefault="00B7626F" w:rsidP="009A10C2">
            <w:pPr>
              <w:autoSpaceDE w:val="0"/>
              <w:autoSpaceDN w:val="0"/>
              <w:adjustRightInd w:val="0"/>
              <w:spacing w:before="40"/>
              <w:rPr>
                <w:rFonts w:cs="Arial"/>
                <w:bCs/>
                <w:color w:val="000000"/>
                <w:sz w:val="20"/>
                <w:szCs w:val="20"/>
                <w:lang w:eastAsia="en-GB"/>
              </w:rPr>
            </w:pPr>
          </w:p>
          <w:p w14:paraId="418F8CB7" w14:textId="6F5F7C6C" w:rsidR="00B7626F" w:rsidRDefault="00B7626F" w:rsidP="006C654A">
            <w:pPr>
              <w:pStyle w:val="ListParagraph"/>
              <w:numPr>
                <w:ilvl w:val="0"/>
                <w:numId w:val="17"/>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Emerging Literacy training provided to Nursery, P1 and P2 staff resulting in a more play-based approach in the Early Years (EY). Evidence through observations that there is increased differentiation in most EY classes. Mixed initial attainment evidence but this is part of a longer</w:t>
            </w:r>
            <w:r w:rsidR="009A10C2">
              <w:rPr>
                <w:rFonts w:cs="Arial"/>
                <w:bCs/>
                <w:color w:val="000000"/>
                <w:sz w:val="20"/>
                <w:szCs w:val="20"/>
                <w:lang w:eastAsia="en-GB"/>
              </w:rPr>
              <w:t>-</w:t>
            </w:r>
            <w:r>
              <w:rPr>
                <w:rFonts w:cs="Arial"/>
                <w:bCs/>
                <w:color w:val="000000"/>
                <w:sz w:val="20"/>
                <w:szCs w:val="20"/>
                <w:lang w:eastAsia="en-GB"/>
              </w:rPr>
              <w:t>term strategy to improve literacy attainment as pupils progress through the school.</w:t>
            </w:r>
          </w:p>
          <w:p w14:paraId="3B160EC4" w14:textId="77777777" w:rsidR="00B7626F" w:rsidRPr="008742AF" w:rsidRDefault="00B7626F" w:rsidP="009A10C2">
            <w:pPr>
              <w:pStyle w:val="ListParagraph"/>
              <w:rPr>
                <w:rFonts w:cs="Arial"/>
                <w:bCs/>
                <w:color w:val="000000"/>
                <w:sz w:val="20"/>
                <w:szCs w:val="20"/>
                <w:lang w:eastAsia="en-GB"/>
              </w:rPr>
            </w:pPr>
          </w:p>
          <w:p w14:paraId="58413737" w14:textId="77777777" w:rsidR="00B7626F" w:rsidRPr="00483BC7" w:rsidRDefault="00B7626F" w:rsidP="009A10C2">
            <w:pPr>
              <w:autoSpaceDE w:val="0"/>
              <w:autoSpaceDN w:val="0"/>
              <w:adjustRightInd w:val="0"/>
              <w:spacing w:before="40"/>
              <w:rPr>
                <w:rFonts w:cs="Arial"/>
                <w:bCs/>
                <w:color w:val="000000"/>
                <w:sz w:val="20"/>
                <w:szCs w:val="20"/>
                <w:lang w:eastAsia="en-GB"/>
              </w:rPr>
            </w:pPr>
          </w:p>
          <w:p w14:paraId="58F013CB" w14:textId="77777777" w:rsidR="00B7626F" w:rsidRPr="00483BC7" w:rsidRDefault="00B7626F" w:rsidP="009A10C2">
            <w:pPr>
              <w:autoSpaceDE w:val="0"/>
              <w:autoSpaceDN w:val="0"/>
              <w:adjustRightInd w:val="0"/>
              <w:spacing w:before="40"/>
              <w:rPr>
                <w:rFonts w:cs="Arial"/>
                <w:bCs/>
                <w:color w:val="000000"/>
                <w:sz w:val="20"/>
                <w:szCs w:val="20"/>
                <w:lang w:eastAsia="en-GB"/>
              </w:rPr>
            </w:pPr>
          </w:p>
          <w:p w14:paraId="0D343248" w14:textId="77777777" w:rsidR="00B7626F" w:rsidRPr="008B36E4" w:rsidRDefault="00B7626F" w:rsidP="009A10C2">
            <w:pPr>
              <w:autoSpaceDE w:val="0"/>
              <w:autoSpaceDN w:val="0"/>
              <w:adjustRightInd w:val="0"/>
              <w:spacing w:before="40"/>
              <w:rPr>
                <w:rFonts w:cs="Arial"/>
                <w:color w:val="000000"/>
                <w:sz w:val="20"/>
                <w:szCs w:val="20"/>
                <w:lang w:eastAsia="en-GB"/>
              </w:rPr>
            </w:pPr>
          </w:p>
        </w:tc>
      </w:tr>
      <w:tr w:rsidR="00B7626F" w:rsidRPr="00483BC7" w14:paraId="5A9E2B25" w14:textId="77777777" w:rsidTr="009A10C2">
        <w:trPr>
          <w:trHeight w:val="976"/>
          <w:jc w:val="center"/>
        </w:trPr>
        <w:tc>
          <w:tcPr>
            <w:tcW w:w="5000" w:type="pct"/>
            <w:gridSpan w:val="3"/>
            <w:shd w:val="clear" w:color="auto" w:fill="auto"/>
          </w:tcPr>
          <w:p w14:paraId="2787BC57" w14:textId="77777777" w:rsidR="00B7626F" w:rsidRDefault="00B7626F" w:rsidP="009A10C2">
            <w:pPr>
              <w:autoSpaceDE w:val="0"/>
              <w:autoSpaceDN w:val="0"/>
              <w:adjustRightInd w:val="0"/>
              <w:spacing w:before="40"/>
              <w:rPr>
                <w:rFonts w:cs="Arial"/>
                <w:b/>
                <w:color w:val="000000"/>
                <w:sz w:val="20"/>
                <w:szCs w:val="20"/>
                <w:lang w:eastAsia="en-GB"/>
              </w:rPr>
            </w:pPr>
            <w:r w:rsidRPr="0023314D">
              <w:rPr>
                <w:rFonts w:cs="Arial"/>
                <w:b/>
                <w:color w:val="000000"/>
                <w:sz w:val="20"/>
                <w:szCs w:val="20"/>
                <w:lang w:eastAsia="en-GB"/>
              </w:rPr>
              <w:lastRenderedPageBreak/>
              <w:t>Next Steps:</w:t>
            </w:r>
          </w:p>
          <w:p w14:paraId="1D5119F1" w14:textId="77777777" w:rsidR="00B7626F" w:rsidRDefault="00B7626F" w:rsidP="009A10C2">
            <w:pPr>
              <w:autoSpaceDE w:val="0"/>
              <w:autoSpaceDN w:val="0"/>
              <w:adjustRightInd w:val="0"/>
              <w:spacing w:before="40"/>
              <w:rPr>
                <w:rFonts w:cs="Arial"/>
                <w:b/>
                <w:color w:val="000000"/>
                <w:sz w:val="20"/>
                <w:szCs w:val="20"/>
                <w:lang w:eastAsia="en-GB"/>
              </w:rPr>
            </w:pPr>
          </w:p>
          <w:p w14:paraId="4B5CFF34" w14:textId="77777777" w:rsidR="00B7626F" w:rsidRPr="008742AF" w:rsidRDefault="00B7626F" w:rsidP="006C654A">
            <w:pPr>
              <w:pStyle w:val="ListParagraph"/>
              <w:numPr>
                <w:ilvl w:val="0"/>
                <w:numId w:val="18"/>
              </w:numPr>
              <w:autoSpaceDE w:val="0"/>
              <w:autoSpaceDN w:val="0"/>
              <w:adjustRightInd w:val="0"/>
              <w:spacing w:before="40"/>
              <w:rPr>
                <w:rFonts w:cs="Arial"/>
                <w:color w:val="000000"/>
                <w:sz w:val="20"/>
                <w:szCs w:val="20"/>
                <w:lang w:eastAsia="en-GB"/>
              </w:rPr>
            </w:pPr>
            <w:r>
              <w:rPr>
                <w:rFonts w:cs="Arial"/>
                <w:color w:val="000000"/>
                <w:sz w:val="20"/>
                <w:szCs w:val="20"/>
                <w:lang w:eastAsia="en-GB"/>
              </w:rPr>
              <w:t>Further develop teachers’ skills and confidence in sharing learning with pupils and providing quality feedback.</w:t>
            </w:r>
          </w:p>
          <w:p w14:paraId="49B740C3" w14:textId="77777777" w:rsidR="00B7626F" w:rsidRPr="008742AF" w:rsidRDefault="00B7626F" w:rsidP="009A10C2">
            <w:pPr>
              <w:pStyle w:val="ListParagraph"/>
              <w:autoSpaceDE w:val="0"/>
              <w:autoSpaceDN w:val="0"/>
              <w:adjustRightInd w:val="0"/>
              <w:spacing w:before="40"/>
              <w:rPr>
                <w:rFonts w:cs="Arial"/>
                <w:color w:val="000000"/>
                <w:sz w:val="20"/>
                <w:szCs w:val="20"/>
                <w:lang w:eastAsia="en-GB"/>
              </w:rPr>
            </w:pPr>
          </w:p>
          <w:p w14:paraId="163C4EA3" w14:textId="77777777" w:rsidR="00B7626F" w:rsidRDefault="00B7626F" w:rsidP="006C654A">
            <w:pPr>
              <w:pStyle w:val="ListParagraph"/>
              <w:numPr>
                <w:ilvl w:val="0"/>
                <w:numId w:val="18"/>
              </w:numPr>
              <w:autoSpaceDE w:val="0"/>
              <w:autoSpaceDN w:val="0"/>
              <w:adjustRightInd w:val="0"/>
              <w:spacing w:before="40"/>
              <w:rPr>
                <w:rFonts w:cs="Arial"/>
                <w:color w:val="000000"/>
                <w:sz w:val="20"/>
                <w:szCs w:val="20"/>
                <w:lang w:eastAsia="en-GB"/>
              </w:rPr>
            </w:pPr>
            <w:r>
              <w:rPr>
                <w:rFonts w:cs="Arial"/>
                <w:color w:val="000000"/>
                <w:sz w:val="20"/>
                <w:szCs w:val="20"/>
                <w:lang w:eastAsia="en-GB"/>
              </w:rPr>
              <w:t>Continue to develop Emerging Literacy approach in the Early Years, taking this on to P3.</w:t>
            </w:r>
          </w:p>
          <w:p w14:paraId="22A175DE" w14:textId="77777777" w:rsidR="00B7626F" w:rsidRPr="002A405E" w:rsidRDefault="00B7626F" w:rsidP="009A10C2">
            <w:pPr>
              <w:pStyle w:val="ListParagraph"/>
              <w:rPr>
                <w:rFonts w:cs="Arial"/>
                <w:color w:val="000000"/>
                <w:sz w:val="20"/>
                <w:szCs w:val="20"/>
                <w:lang w:eastAsia="en-GB"/>
              </w:rPr>
            </w:pPr>
          </w:p>
          <w:p w14:paraId="27339766" w14:textId="77777777" w:rsidR="00B7626F" w:rsidRPr="008742AF" w:rsidRDefault="00B7626F" w:rsidP="006C654A">
            <w:pPr>
              <w:pStyle w:val="ListParagraph"/>
              <w:numPr>
                <w:ilvl w:val="0"/>
                <w:numId w:val="18"/>
              </w:numPr>
              <w:autoSpaceDE w:val="0"/>
              <w:autoSpaceDN w:val="0"/>
              <w:adjustRightInd w:val="0"/>
              <w:spacing w:before="40"/>
              <w:rPr>
                <w:rFonts w:cs="Arial"/>
                <w:color w:val="000000"/>
                <w:sz w:val="20"/>
                <w:szCs w:val="20"/>
                <w:lang w:eastAsia="en-GB"/>
              </w:rPr>
            </w:pPr>
            <w:r>
              <w:rPr>
                <w:rFonts w:cs="Arial"/>
                <w:color w:val="000000"/>
                <w:sz w:val="20"/>
                <w:szCs w:val="20"/>
                <w:lang w:eastAsia="en-GB"/>
              </w:rPr>
              <w:t>Taking account of Visible Learning inputs, complete the adaptation of the Curriculum Rationale and School Aims to include characteristics of what learners and learning is expected at Cornhill School.</w:t>
            </w:r>
          </w:p>
          <w:p w14:paraId="0143DE0E" w14:textId="77777777" w:rsidR="00B7626F" w:rsidRPr="008742AF" w:rsidRDefault="00B7626F" w:rsidP="009A10C2">
            <w:pPr>
              <w:autoSpaceDE w:val="0"/>
              <w:autoSpaceDN w:val="0"/>
              <w:adjustRightInd w:val="0"/>
              <w:spacing w:before="40"/>
              <w:rPr>
                <w:rFonts w:cs="Arial"/>
                <w:color w:val="000000"/>
                <w:sz w:val="20"/>
                <w:szCs w:val="20"/>
                <w:lang w:eastAsia="en-GB"/>
              </w:rPr>
            </w:pPr>
          </w:p>
          <w:p w14:paraId="23AA62D4" w14:textId="77777777" w:rsidR="00B7626F" w:rsidRPr="00483BC7" w:rsidRDefault="00B7626F" w:rsidP="009A10C2">
            <w:pPr>
              <w:autoSpaceDE w:val="0"/>
              <w:autoSpaceDN w:val="0"/>
              <w:adjustRightInd w:val="0"/>
              <w:spacing w:before="40"/>
              <w:rPr>
                <w:rFonts w:cs="Arial"/>
                <w:color w:val="000000"/>
                <w:sz w:val="20"/>
                <w:szCs w:val="20"/>
                <w:lang w:eastAsia="en-GB"/>
              </w:rPr>
            </w:pPr>
          </w:p>
        </w:tc>
      </w:tr>
    </w:tbl>
    <w:p w14:paraId="00E9FE67" w14:textId="77777777" w:rsidR="00B7626F" w:rsidRDefault="00B7626F" w:rsidP="00B7626F"/>
    <w:p w14:paraId="73A6F8A2" w14:textId="77777777" w:rsidR="00B7626F" w:rsidRDefault="00B7626F" w:rsidP="005608DC">
      <w:pPr>
        <w:rPr>
          <w:b/>
          <w:sz w:val="28"/>
          <w:szCs w:val="28"/>
        </w:rPr>
      </w:pPr>
    </w:p>
    <w:p w14:paraId="2327DA00" w14:textId="77777777" w:rsidR="005608DC" w:rsidRPr="00334A52" w:rsidRDefault="005608DC" w:rsidP="005608DC">
      <w:pPr>
        <w:rPr>
          <w:b/>
          <w:sz w:val="28"/>
          <w:szCs w:val="28"/>
        </w:rPr>
      </w:pPr>
    </w:p>
    <w:p w14:paraId="64D71FFD" w14:textId="2BF31E6E" w:rsidR="005608DC" w:rsidRDefault="005608DC" w:rsidP="0001546E">
      <w:pPr>
        <w:rPr>
          <w:b/>
          <w:sz w:val="28"/>
          <w:szCs w:val="28"/>
        </w:rPr>
      </w:pPr>
    </w:p>
    <w:tbl>
      <w:tblPr>
        <w:tblW w:w="54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8"/>
        <w:gridCol w:w="42"/>
        <w:gridCol w:w="4535"/>
      </w:tblGrid>
      <w:tr w:rsidR="00B7626F" w:rsidRPr="00532326" w14:paraId="40DA0186" w14:textId="77777777" w:rsidTr="009A10C2">
        <w:trPr>
          <w:trHeight w:val="435"/>
          <w:jc w:val="center"/>
        </w:trPr>
        <w:tc>
          <w:tcPr>
            <w:tcW w:w="5000" w:type="pct"/>
            <w:gridSpan w:val="3"/>
            <w:shd w:val="clear" w:color="auto" w:fill="EEECE1"/>
          </w:tcPr>
          <w:p w14:paraId="36F91CC6" w14:textId="612DB0C8" w:rsidR="00B7626F" w:rsidRDefault="00B7626F" w:rsidP="009A10C2">
            <w:pPr>
              <w:autoSpaceDE w:val="0"/>
              <w:autoSpaceDN w:val="0"/>
              <w:adjustRightInd w:val="0"/>
              <w:spacing w:before="60"/>
              <w:rPr>
                <w:rFonts w:cs="Arial"/>
                <w:b/>
                <w:bCs/>
                <w:color w:val="000000"/>
                <w:szCs w:val="24"/>
                <w:lang w:eastAsia="en-GB"/>
              </w:rPr>
            </w:pPr>
            <w:r>
              <w:rPr>
                <w:rFonts w:cs="Arial"/>
                <w:b/>
                <w:bCs/>
                <w:color w:val="000000"/>
                <w:szCs w:val="24"/>
                <w:lang w:eastAsia="en-GB"/>
              </w:rPr>
              <w:t>Improvement</w:t>
            </w:r>
            <w:r w:rsidRPr="00532326">
              <w:rPr>
                <w:rFonts w:cs="Arial"/>
                <w:b/>
                <w:bCs/>
                <w:color w:val="000000"/>
                <w:szCs w:val="24"/>
                <w:lang w:eastAsia="en-GB"/>
              </w:rPr>
              <w:t xml:space="preserve"> P</w:t>
            </w:r>
            <w:r>
              <w:rPr>
                <w:rFonts w:cs="Arial"/>
                <w:b/>
                <w:bCs/>
                <w:color w:val="000000"/>
                <w:szCs w:val="24"/>
                <w:lang w:eastAsia="en-GB"/>
              </w:rPr>
              <w:t>riority 2: Improvement in quality of attainment/tracking data.</w:t>
            </w:r>
          </w:p>
          <w:p w14:paraId="0DD1B358" w14:textId="77777777" w:rsidR="00B7626F" w:rsidRPr="00532326" w:rsidRDefault="00B7626F" w:rsidP="009A10C2">
            <w:pPr>
              <w:autoSpaceDE w:val="0"/>
              <w:autoSpaceDN w:val="0"/>
              <w:adjustRightInd w:val="0"/>
              <w:spacing w:before="60"/>
              <w:rPr>
                <w:rFonts w:cs="Arial"/>
                <w:b/>
                <w:bCs/>
                <w:color w:val="000000"/>
                <w:szCs w:val="24"/>
                <w:lang w:eastAsia="en-GB"/>
              </w:rPr>
            </w:pPr>
          </w:p>
        </w:tc>
      </w:tr>
      <w:tr w:rsidR="00B7626F" w:rsidRPr="00C05E38" w14:paraId="2715F302" w14:textId="77777777" w:rsidTr="009A10C2">
        <w:trPr>
          <w:trHeight w:val="70"/>
          <w:jc w:val="center"/>
        </w:trPr>
        <w:tc>
          <w:tcPr>
            <w:tcW w:w="2745" w:type="pct"/>
            <w:gridSpan w:val="2"/>
            <w:shd w:val="clear" w:color="auto" w:fill="auto"/>
          </w:tcPr>
          <w:p w14:paraId="06794142" w14:textId="77777777" w:rsidR="00B7626F" w:rsidRPr="00C05E38" w:rsidRDefault="00B7626F" w:rsidP="009A10C2">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NIF Priority </w:t>
            </w:r>
          </w:p>
          <w:p w14:paraId="74C930B4" w14:textId="77777777" w:rsidR="00B7626F" w:rsidRPr="001009FD" w:rsidRDefault="00B7626F" w:rsidP="006C654A">
            <w:pPr>
              <w:pStyle w:val="ListParagraph"/>
              <w:numPr>
                <w:ilvl w:val="0"/>
                <w:numId w:val="19"/>
              </w:numPr>
              <w:autoSpaceDE w:val="0"/>
              <w:autoSpaceDN w:val="0"/>
              <w:adjustRightInd w:val="0"/>
              <w:rPr>
                <w:rStyle w:val="A3"/>
                <w:b w:val="0"/>
                <w:sz w:val="20"/>
                <w:szCs w:val="20"/>
                <w:highlight w:val="yellow"/>
              </w:rPr>
            </w:pPr>
            <w:r w:rsidRPr="001009FD">
              <w:rPr>
                <w:rStyle w:val="A3"/>
                <w:sz w:val="20"/>
                <w:szCs w:val="20"/>
                <w:highlight w:val="yellow"/>
              </w:rPr>
              <w:lastRenderedPageBreak/>
              <w:t>Improvement in attainment, particularly in literacy and numeracy</w:t>
            </w:r>
          </w:p>
          <w:p w14:paraId="655E5E47" w14:textId="77777777" w:rsidR="00B7626F" w:rsidRPr="00FC32F8" w:rsidRDefault="00B7626F" w:rsidP="006C654A">
            <w:pPr>
              <w:pStyle w:val="ListParagraph"/>
              <w:numPr>
                <w:ilvl w:val="0"/>
                <w:numId w:val="19"/>
              </w:numPr>
              <w:autoSpaceDE w:val="0"/>
              <w:autoSpaceDN w:val="0"/>
              <w:adjustRightInd w:val="0"/>
              <w:rPr>
                <w:rStyle w:val="A3"/>
                <w:b w:val="0"/>
                <w:sz w:val="20"/>
                <w:szCs w:val="20"/>
                <w:highlight w:val="yellow"/>
              </w:rPr>
            </w:pPr>
            <w:r w:rsidRPr="00FC32F8">
              <w:rPr>
                <w:rStyle w:val="A3"/>
                <w:sz w:val="20"/>
                <w:szCs w:val="20"/>
                <w:highlight w:val="yellow"/>
              </w:rPr>
              <w:t>Closing the attainment gap between the most and  least disadvantaged children</w:t>
            </w:r>
          </w:p>
          <w:p w14:paraId="7053B16B" w14:textId="77777777" w:rsidR="00B7626F" w:rsidRDefault="00B7626F" w:rsidP="006C654A">
            <w:pPr>
              <w:pStyle w:val="ListParagraph"/>
              <w:numPr>
                <w:ilvl w:val="0"/>
                <w:numId w:val="19"/>
              </w:numPr>
              <w:autoSpaceDE w:val="0"/>
              <w:autoSpaceDN w:val="0"/>
              <w:adjustRightInd w:val="0"/>
              <w:rPr>
                <w:rStyle w:val="A3"/>
                <w:b w:val="0"/>
                <w:sz w:val="20"/>
                <w:szCs w:val="20"/>
              </w:rPr>
            </w:pPr>
            <w:r w:rsidRPr="00697199">
              <w:rPr>
                <w:rStyle w:val="A3"/>
                <w:sz w:val="20"/>
                <w:szCs w:val="20"/>
              </w:rPr>
              <w:t>Improvement in children and young people’s health and wellbeing</w:t>
            </w:r>
          </w:p>
          <w:p w14:paraId="55CA37BA" w14:textId="77777777" w:rsidR="00B7626F" w:rsidRPr="00697199" w:rsidRDefault="00B7626F" w:rsidP="006C654A">
            <w:pPr>
              <w:pStyle w:val="ListParagraph"/>
              <w:numPr>
                <w:ilvl w:val="0"/>
                <w:numId w:val="19"/>
              </w:numPr>
              <w:autoSpaceDE w:val="0"/>
              <w:autoSpaceDN w:val="0"/>
              <w:adjustRightInd w:val="0"/>
              <w:rPr>
                <w:rStyle w:val="A3"/>
                <w:b w:val="0"/>
                <w:sz w:val="20"/>
                <w:szCs w:val="20"/>
              </w:rPr>
            </w:pPr>
            <w:r w:rsidRPr="00697199">
              <w:rPr>
                <w:rStyle w:val="A3"/>
                <w:sz w:val="20"/>
                <w:szCs w:val="20"/>
              </w:rPr>
              <w:t xml:space="preserve">Improvement in employability skills and sustained, </w:t>
            </w:r>
            <w:r>
              <w:rPr>
                <w:rStyle w:val="A3"/>
                <w:sz w:val="20"/>
                <w:szCs w:val="20"/>
              </w:rPr>
              <w:t xml:space="preserve"> </w:t>
            </w:r>
            <w:r w:rsidRPr="00697199">
              <w:rPr>
                <w:rStyle w:val="A3"/>
                <w:sz w:val="20"/>
                <w:szCs w:val="20"/>
              </w:rPr>
              <w:t>positive school-leaver destinations for all young people</w:t>
            </w:r>
          </w:p>
          <w:p w14:paraId="49C8BD1A" w14:textId="77777777" w:rsidR="00B7626F" w:rsidRPr="00C05E38" w:rsidRDefault="00B7626F" w:rsidP="009A10C2">
            <w:pPr>
              <w:autoSpaceDE w:val="0"/>
              <w:autoSpaceDN w:val="0"/>
              <w:adjustRightInd w:val="0"/>
              <w:rPr>
                <w:rFonts w:cs="LIAFD P+ Clan"/>
                <w:bCs/>
                <w:color w:val="000000"/>
                <w:sz w:val="20"/>
                <w:szCs w:val="20"/>
              </w:rPr>
            </w:pPr>
          </w:p>
        </w:tc>
        <w:tc>
          <w:tcPr>
            <w:tcW w:w="2255" w:type="pct"/>
            <w:tcBorders>
              <w:bottom w:val="nil"/>
            </w:tcBorders>
            <w:shd w:val="clear" w:color="auto" w:fill="auto"/>
          </w:tcPr>
          <w:p w14:paraId="350B62D1" w14:textId="77777777" w:rsidR="00B7626F" w:rsidRPr="00C05E38" w:rsidRDefault="00B7626F" w:rsidP="009A10C2">
            <w:pPr>
              <w:autoSpaceDE w:val="0"/>
              <w:autoSpaceDN w:val="0"/>
              <w:adjustRightInd w:val="0"/>
              <w:spacing w:before="60"/>
              <w:rPr>
                <w:rFonts w:cs="Arial"/>
                <w:b/>
                <w:color w:val="000000"/>
                <w:szCs w:val="24"/>
                <w:lang w:eastAsia="en-GB"/>
              </w:rPr>
            </w:pPr>
            <w:r w:rsidRPr="00C05E38">
              <w:rPr>
                <w:rFonts w:cs="Arial"/>
                <w:b/>
                <w:color w:val="000000"/>
                <w:szCs w:val="24"/>
                <w:lang w:eastAsia="en-GB"/>
              </w:rPr>
              <w:lastRenderedPageBreak/>
              <w:t xml:space="preserve">NIF Driver </w:t>
            </w:r>
          </w:p>
          <w:p w14:paraId="10DAB3A3" w14:textId="77777777" w:rsidR="00B7626F" w:rsidRPr="00C05E38" w:rsidRDefault="00B7626F" w:rsidP="009A10C2">
            <w:pPr>
              <w:numPr>
                <w:ilvl w:val="0"/>
                <w:numId w:val="1"/>
              </w:numPr>
              <w:rPr>
                <w:rFonts w:cs="Arial"/>
                <w:sz w:val="20"/>
                <w:szCs w:val="20"/>
              </w:rPr>
            </w:pPr>
            <w:r w:rsidRPr="00C05E38">
              <w:rPr>
                <w:rFonts w:cs="Arial"/>
                <w:sz w:val="20"/>
                <w:szCs w:val="20"/>
              </w:rPr>
              <w:lastRenderedPageBreak/>
              <w:t>School leadership</w:t>
            </w:r>
            <w:r>
              <w:rPr>
                <w:rFonts w:cs="Arial"/>
                <w:sz w:val="20"/>
                <w:szCs w:val="20"/>
              </w:rPr>
              <w:t xml:space="preserve"> (Leadership – SAC)</w:t>
            </w:r>
          </w:p>
          <w:p w14:paraId="312A212C" w14:textId="77777777" w:rsidR="00B7626F" w:rsidRPr="00C05E38" w:rsidRDefault="00B7626F" w:rsidP="009A10C2">
            <w:pPr>
              <w:numPr>
                <w:ilvl w:val="0"/>
                <w:numId w:val="1"/>
              </w:numPr>
              <w:rPr>
                <w:rFonts w:cs="Arial"/>
                <w:sz w:val="20"/>
                <w:szCs w:val="20"/>
              </w:rPr>
            </w:pPr>
            <w:r w:rsidRPr="00C05E38">
              <w:rPr>
                <w:rFonts w:cs="Arial"/>
                <w:sz w:val="20"/>
                <w:szCs w:val="20"/>
              </w:rPr>
              <w:t>Teacher professionalism</w:t>
            </w:r>
            <w:r>
              <w:rPr>
                <w:rFonts w:cs="Arial"/>
                <w:sz w:val="20"/>
                <w:szCs w:val="20"/>
              </w:rPr>
              <w:t xml:space="preserve"> (Learning and Teaching – SAC)</w:t>
            </w:r>
          </w:p>
          <w:p w14:paraId="38476E3A" w14:textId="77777777" w:rsidR="00B7626F" w:rsidRPr="00C05E38" w:rsidRDefault="00B7626F" w:rsidP="009A10C2">
            <w:pPr>
              <w:numPr>
                <w:ilvl w:val="0"/>
                <w:numId w:val="1"/>
              </w:numPr>
              <w:rPr>
                <w:rFonts w:cs="Arial"/>
                <w:sz w:val="20"/>
                <w:szCs w:val="20"/>
              </w:rPr>
            </w:pPr>
            <w:r w:rsidRPr="00C05E38">
              <w:rPr>
                <w:rFonts w:cs="Arial"/>
                <w:sz w:val="20"/>
                <w:szCs w:val="20"/>
              </w:rPr>
              <w:t>Parental engagement</w:t>
            </w:r>
            <w:r>
              <w:rPr>
                <w:rFonts w:cs="Arial"/>
                <w:sz w:val="20"/>
                <w:szCs w:val="20"/>
              </w:rPr>
              <w:t xml:space="preserve"> (Families and Communities - SAC)</w:t>
            </w:r>
          </w:p>
          <w:p w14:paraId="275C675C" w14:textId="77777777" w:rsidR="00B7626F" w:rsidRPr="00CA3040" w:rsidRDefault="00B7626F" w:rsidP="009A10C2">
            <w:pPr>
              <w:numPr>
                <w:ilvl w:val="0"/>
                <w:numId w:val="1"/>
              </w:numPr>
              <w:rPr>
                <w:rFonts w:cs="Arial"/>
                <w:sz w:val="20"/>
                <w:szCs w:val="20"/>
                <w:highlight w:val="yellow"/>
              </w:rPr>
            </w:pPr>
            <w:r w:rsidRPr="00CA3040">
              <w:rPr>
                <w:rFonts w:cs="Arial"/>
                <w:sz w:val="20"/>
                <w:szCs w:val="20"/>
                <w:highlight w:val="yellow"/>
              </w:rPr>
              <w:t>Assessment of children’s progress</w:t>
            </w:r>
          </w:p>
          <w:p w14:paraId="1EF6086B" w14:textId="77777777" w:rsidR="00B7626F" w:rsidRPr="00FC32F8" w:rsidRDefault="00B7626F" w:rsidP="009A10C2">
            <w:pPr>
              <w:numPr>
                <w:ilvl w:val="0"/>
                <w:numId w:val="1"/>
              </w:numPr>
              <w:rPr>
                <w:rFonts w:cs="Arial"/>
                <w:sz w:val="20"/>
                <w:szCs w:val="20"/>
              </w:rPr>
            </w:pPr>
            <w:r w:rsidRPr="00FC32F8">
              <w:rPr>
                <w:rFonts w:cs="Arial"/>
                <w:sz w:val="20"/>
                <w:szCs w:val="20"/>
              </w:rPr>
              <w:t>School Improvement</w:t>
            </w:r>
          </w:p>
          <w:p w14:paraId="5FADBC19" w14:textId="77777777" w:rsidR="00B7626F" w:rsidRPr="00C05E38" w:rsidRDefault="00B7626F" w:rsidP="009A10C2">
            <w:pPr>
              <w:numPr>
                <w:ilvl w:val="0"/>
                <w:numId w:val="1"/>
              </w:numPr>
              <w:rPr>
                <w:rFonts w:cs="Arial"/>
                <w:sz w:val="20"/>
                <w:szCs w:val="20"/>
              </w:rPr>
            </w:pPr>
            <w:r w:rsidRPr="00CA3040">
              <w:rPr>
                <w:rFonts w:cs="Arial"/>
                <w:sz w:val="20"/>
                <w:szCs w:val="20"/>
                <w:highlight w:val="yellow"/>
              </w:rPr>
              <w:t>Performance Information</w:t>
            </w:r>
            <w:r w:rsidRPr="00C05E38">
              <w:rPr>
                <w:rFonts w:cs="Arial"/>
                <w:sz w:val="20"/>
                <w:szCs w:val="20"/>
              </w:rPr>
              <w:t xml:space="preserve">           </w:t>
            </w:r>
          </w:p>
        </w:tc>
      </w:tr>
      <w:tr w:rsidR="00B7626F" w:rsidRPr="00C05E38" w14:paraId="13D1499E" w14:textId="77777777" w:rsidTr="009A10C2">
        <w:trPr>
          <w:trHeight w:val="435"/>
          <w:jc w:val="center"/>
        </w:trPr>
        <w:tc>
          <w:tcPr>
            <w:tcW w:w="5000" w:type="pct"/>
            <w:gridSpan w:val="3"/>
            <w:shd w:val="clear" w:color="auto" w:fill="EEECE1" w:themeFill="background2"/>
          </w:tcPr>
          <w:p w14:paraId="10186B19" w14:textId="77777777" w:rsidR="00B7626F" w:rsidRPr="00C05E38" w:rsidRDefault="00B7626F" w:rsidP="009A10C2">
            <w:pPr>
              <w:autoSpaceDE w:val="0"/>
              <w:autoSpaceDN w:val="0"/>
              <w:adjustRightInd w:val="0"/>
              <w:spacing w:before="60"/>
              <w:rPr>
                <w:rFonts w:cs="Arial"/>
                <w:b/>
                <w:color w:val="000000"/>
                <w:szCs w:val="24"/>
                <w:lang w:eastAsia="en-GB"/>
              </w:rPr>
            </w:pPr>
            <w:r w:rsidRPr="00C05E38">
              <w:rPr>
                <w:rFonts w:cs="Arial"/>
                <w:b/>
                <w:color w:val="000000"/>
                <w:szCs w:val="24"/>
                <w:lang w:eastAsia="en-GB"/>
              </w:rPr>
              <w:lastRenderedPageBreak/>
              <w:t xml:space="preserve">HGIOS?4 QIs  </w:t>
            </w:r>
          </w:p>
        </w:tc>
      </w:tr>
      <w:tr w:rsidR="00B7626F" w:rsidRPr="00C05E38" w14:paraId="585EA090" w14:textId="77777777" w:rsidTr="009A10C2">
        <w:trPr>
          <w:trHeight w:val="435"/>
          <w:jc w:val="center"/>
        </w:trPr>
        <w:tc>
          <w:tcPr>
            <w:tcW w:w="2724" w:type="pct"/>
            <w:shd w:val="clear" w:color="auto" w:fill="auto"/>
          </w:tcPr>
          <w:p w14:paraId="5F01FA54" w14:textId="77777777" w:rsidR="00B7626F" w:rsidRPr="001009FD" w:rsidRDefault="00B7626F" w:rsidP="006C654A">
            <w:pPr>
              <w:pStyle w:val="ListParagraph"/>
              <w:numPr>
                <w:ilvl w:val="1"/>
                <w:numId w:val="20"/>
              </w:numPr>
              <w:spacing w:before="40"/>
              <w:rPr>
                <w:rFonts w:cs="Arial"/>
                <w:sz w:val="20"/>
                <w:szCs w:val="20"/>
              </w:rPr>
            </w:pPr>
            <w:r w:rsidRPr="001009FD">
              <w:rPr>
                <w:rFonts w:cs="Arial"/>
                <w:sz w:val="20"/>
                <w:szCs w:val="20"/>
              </w:rPr>
              <w:t>Self-evaluation for self-improvement</w:t>
            </w:r>
          </w:p>
          <w:p w14:paraId="69ED50BD" w14:textId="77777777" w:rsidR="00B7626F" w:rsidRDefault="00B7626F" w:rsidP="006C654A">
            <w:pPr>
              <w:pStyle w:val="ListParagraph"/>
              <w:numPr>
                <w:ilvl w:val="1"/>
                <w:numId w:val="20"/>
              </w:numPr>
              <w:spacing w:before="40"/>
              <w:rPr>
                <w:rFonts w:cs="Arial"/>
                <w:sz w:val="20"/>
                <w:szCs w:val="20"/>
              </w:rPr>
            </w:pPr>
            <w:r w:rsidRPr="00442851">
              <w:rPr>
                <w:rFonts w:cs="Arial"/>
                <w:sz w:val="20"/>
                <w:szCs w:val="20"/>
              </w:rPr>
              <w:t>Leadership of learning</w:t>
            </w:r>
          </w:p>
          <w:p w14:paraId="503F55E6" w14:textId="77777777" w:rsidR="00B7626F" w:rsidRDefault="00B7626F" w:rsidP="006C654A">
            <w:pPr>
              <w:pStyle w:val="ListParagraph"/>
              <w:numPr>
                <w:ilvl w:val="1"/>
                <w:numId w:val="20"/>
              </w:numPr>
              <w:spacing w:before="40"/>
              <w:rPr>
                <w:rFonts w:cs="Arial"/>
                <w:sz w:val="20"/>
                <w:szCs w:val="20"/>
              </w:rPr>
            </w:pPr>
            <w:r w:rsidRPr="00442851">
              <w:rPr>
                <w:rFonts w:cs="Arial"/>
                <w:sz w:val="20"/>
                <w:szCs w:val="20"/>
              </w:rPr>
              <w:t>Leadership of change</w:t>
            </w:r>
          </w:p>
          <w:p w14:paraId="28CF4055" w14:textId="77777777" w:rsidR="00B7626F" w:rsidRDefault="00B7626F" w:rsidP="006C654A">
            <w:pPr>
              <w:pStyle w:val="ListParagraph"/>
              <w:numPr>
                <w:ilvl w:val="1"/>
                <w:numId w:val="20"/>
              </w:numPr>
              <w:spacing w:before="40"/>
              <w:rPr>
                <w:rFonts w:cs="Arial"/>
                <w:sz w:val="20"/>
                <w:szCs w:val="20"/>
              </w:rPr>
            </w:pPr>
            <w:r w:rsidRPr="00442851">
              <w:rPr>
                <w:rFonts w:cs="Arial"/>
                <w:sz w:val="20"/>
                <w:szCs w:val="20"/>
              </w:rPr>
              <w:t>Leadership of management and staff</w:t>
            </w:r>
          </w:p>
          <w:p w14:paraId="31E3C64F" w14:textId="77777777" w:rsidR="00B7626F" w:rsidRPr="00442851" w:rsidRDefault="00B7626F" w:rsidP="006C654A">
            <w:pPr>
              <w:pStyle w:val="ListParagraph"/>
              <w:numPr>
                <w:ilvl w:val="1"/>
                <w:numId w:val="20"/>
              </w:numPr>
              <w:spacing w:before="40"/>
              <w:rPr>
                <w:rFonts w:cs="Arial"/>
                <w:sz w:val="20"/>
                <w:szCs w:val="20"/>
              </w:rPr>
            </w:pPr>
            <w:r w:rsidRPr="00442851">
              <w:rPr>
                <w:rFonts w:cs="Arial"/>
                <w:sz w:val="20"/>
                <w:szCs w:val="20"/>
              </w:rPr>
              <w:t>Management of resources to promote equity</w:t>
            </w:r>
          </w:p>
          <w:p w14:paraId="0A3B9ED7" w14:textId="77777777" w:rsidR="00B7626F" w:rsidRPr="00C05E38" w:rsidRDefault="00B7626F" w:rsidP="009A10C2">
            <w:pPr>
              <w:pStyle w:val="ListParagraph"/>
              <w:ind w:left="0"/>
              <w:rPr>
                <w:rFonts w:cs="Arial"/>
                <w:sz w:val="20"/>
                <w:szCs w:val="20"/>
              </w:rPr>
            </w:pPr>
            <w:r w:rsidRPr="00C05E38">
              <w:rPr>
                <w:rFonts w:cs="Arial"/>
                <w:sz w:val="20"/>
                <w:szCs w:val="20"/>
              </w:rPr>
              <w:t>2.1 Safeguarding and child protection</w:t>
            </w:r>
          </w:p>
          <w:p w14:paraId="2C49654A" w14:textId="77777777" w:rsidR="00B7626F" w:rsidRPr="00C05E38" w:rsidRDefault="00B7626F" w:rsidP="009A10C2">
            <w:pPr>
              <w:rPr>
                <w:rFonts w:cs="Arial"/>
                <w:sz w:val="20"/>
                <w:szCs w:val="20"/>
              </w:rPr>
            </w:pPr>
            <w:r w:rsidRPr="00C05E38">
              <w:rPr>
                <w:rFonts w:cs="Arial"/>
                <w:sz w:val="20"/>
                <w:szCs w:val="20"/>
              </w:rPr>
              <w:t xml:space="preserve">2.2  </w:t>
            </w:r>
            <w:r w:rsidRPr="00FC32F8">
              <w:rPr>
                <w:rFonts w:cs="Arial"/>
                <w:sz w:val="20"/>
                <w:szCs w:val="20"/>
              </w:rPr>
              <w:t>Curriculum</w:t>
            </w:r>
          </w:p>
          <w:p w14:paraId="16BF90CA" w14:textId="77777777" w:rsidR="00B7626F" w:rsidRPr="00C05E38" w:rsidRDefault="00B7626F" w:rsidP="009A10C2">
            <w:pPr>
              <w:rPr>
                <w:rFonts w:cs="Arial"/>
                <w:sz w:val="20"/>
                <w:szCs w:val="20"/>
              </w:rPr>
            </w:pPr>
            <w:r w:rsidRPr="00C05E38">
              <w:rPr>
                <w:rFonts w:cs="Arial"/>
                <w:sz w:val="20"/>
                <w:szCs w:val="20"/>
              </w:rPr>
              <w:t xml:space="preserve">2.3  </w:t>
            </w:r>
            <w:r w:rsidRPr="00CA3040">
              <w:rPr>
                <w:rFonts w:cs="Arial"/>
                <w:sz w:val="20"/>
                <w:szCs w:val="20"/>
                <w:highlight w:val="yellow"/>
              </w:rPr>
              <w:t>Learning, teaching and assessment</w:t>
            </w:r>
          </w:p>
        </w:tc>
        <w:tc>
          <w:tcPr>
            <w:tcW w:w="2276" w:type="pct"/>
            <w:gridSpan w:val="2"/>
            <w:shd w:val="clear" w:color="auto" w:fill="auto"/>
          </w:tcPr>
          <w:p w14:paraId="4E22651B" w14:textId="77777777" w:rsidR="00B7626F" w:rsidRPr="00C05E38" w:rsidRDefault="00B7626F" w:rsidP="009A10C2">
            <w:pPr>
              <w:spacing w:before="40"/>
              <w:rPr>
                <w:rFonts w:cs="Arial"/>
                <w:sz w:val="20"/>
                <w:szCs w:val="20"/>
              </w:rPr>
            </w:pPr>
            <w:r w:rsidRPr="00C05E38">
              <w:rPr>
                <w:rFonts w:cs="Arial"/>
                <w:sz w:val="20"/>
                <w:szCs w:val="20"/>
              </w:rPr>
              <w:t>2.4  Personalised support</w:t>
            </w:r>
          </w:p>
          <w:p w14:paraId="188DA0D7" w14:textId="77777777" w:rsidR="00B7626F" w:rsidRPr="00C05E38" w:rsidRDefault="00B7626F" w:rsidP="009A10C2">
            <w:pPr>
              <w:rPr>
                <w:rFonts w:cs="Arial"/>
                <w:sz w:val="20"/>
                <w:szCs w:val="20"/>
              </w:rPr>
            </w:pPr>
            <w:r w:rsidRPr="00C05E38">
              <w:rPr>
                <w:rFonts w:cs="Arial"/>
                <w:sz w:val="20"/>
                <w:szCs w:val="20"/>
              </w:rPr>
              <w:t>2.5  Family learning</w:t>
            </w:r>
          </w:p>
          <w:p w14:paraId="0C601E64" w14:textId="77777777" w:rsidR="00B7626F" w:rsidRPr="00C05E38" w:rsidRDefault="00B7626F" w:rsidP="009A10C2">
            <w:pPr>
              <w:rPr>
                <w:rFonts w:cs="Arial"/>
                <w:sz w:val="20"/>
                <w:szCs w:val="20"/>
              </w:rPr>
            </w:pPr>
            <w:r w:rsidRPr="00C05E38">
              <w:rPr>
                <w:rFonts w:cs="Arial"/>
                <w:sz w:val="20"/>
                <w:szCs w:val="20"/>
              </w:rPr>
              <w:t>2.6 Transitions</w:t>
            </w:r>
          </w:p>
          <w:p w14:paraId="5E7AA457" w14:textId="77777777" w:rsidR="00B7626F" w:rsidRPr="00C05E38" w:rsidRDefault="00B7626F" w:rsidP="009A10C2">
            <w:pPr>
              <w:rPr>
                <w:rFonts w:cs="Arial"/>
                <w:sz w:val="20"/>
                <w:szCs w:val="20"/>
              </w:rPr>
            </w:pPr>
            <w:r w:rsidRPr="00C05E38">
              <w:rPr>
                <w:rFonts w:cs="Arial"/>
                <w:sz w:val="20"/>
                <w:szCs w:val="20"/>
              </w:rPr>
              <w:t>2.7  Partnerships</w:t>
            </w:r>
          </w:p>
          <w:p w14:paraId="21FF786C" w14:textId="77777777" w:rsidR="00B7626F" w:rsidRPr="00C05E38" w:rsidRDefault="00B7626F" w:rsidP="009A10C2">
            <w:pPr>
              <w:rPr>
                <w:rFonts w:cs="Arial"/>
                <w:sz w:val="20"/>
                <w:szCs w:val="20"/>
              </w:rPr>
            </w:pPr>
            <w:r w:rsidRPr="00C05E38">
              <w:rPr>
                <w:rFonts w:cs="Arial"/>
                <w:sz w:val="20"/>
                <w:szCs w:val="20"/>
              </w:rPr>
              <w:t>3.1  Ensuring wellbeing, equality and inclusion</w:t>
            </w:r>
          </w:p>
          <w:p w14:paraId="60BB8067" w14:textId="77777777" w:rsidR="00B7626F" w:rsidRPr="00C05E38" w:rsidRDefault="00B7626F" w:rsidP="009A10C2">
            <w:pPr>
              <w:autoSpaceDE w:val="0"/>
              <w:autoSpaceDN w:val="0"/>
              <w:adjustRightInd w:val="0"/>
              <w:rPr>
                <w:rFonts w:cs="Arial"/>
                <w:sz w:val="20"/>
                <w:szCs w:val="20"/>
              </w:rPr>
            </w:pPr>
            <w:r w:rsidRPr="00C05E38">
              <w:rPr>
                <w:rFonts w:cs="Arial"/>
                <w:sz w:val="20"/>
                <w:szCs w:val="20"/>
              </w:rPr>
              <w:t>3.2  Raising attainment and achievement</w:t>
            </w:r>
          </w:p>
          <w:p w14:paraId="1439DFF7" w14:textId="77777777" w:rsidR="00B7626F" w:rsidRPr="00C05E38" w:rsidRDefault="00B7626F" w:rsidP="009A10C2">
            <w:pPr>
              <w:autoSpaceDE w:val="0"/>
              <w:autoSpaceDN w:val="0"/>
              <w:adjustRightInd w:val="0"/>
              <w:rPr>
                <w:rFonts w:cs="Arial"/>
                <w:sz w:val="20"/>
                <w:szCs w:val="20"/>
              </w:rPr>
            </w:pPr>
            <w:r w:rsidRPr="00C05E38">
              <w:rPr>
                <w:rFonts w:cs="Arial"/>
                <w:sz w:val="20"/>
                <w:szCs w:val="20"/>
              </w:rPr>
              <w:t>3.2  Securing children’s progress (ELC)</w:t>
            </w:r>
          </w:p>
          <w:p w14:paraId="0B51B377" w14:textId="77777777" w:rsidR="00B7626F" w:rsidRPr="00C05E38" w:rsidRDefault="00B7626F" w:rsidP="009A10C2">
            <w:pPr>
              <w:autoSpaceDE w:val="0"/>
              <w:autoSpaceDN w:val="0"/>
              <w:adjustRightInd w:val="0"/>
              <w:rPr>
                <w:rFonts w:cs="Arial"/>
                <w:sz w:val="20"/>
                <w:szCs w:val="20"/>
              </w:rPr>
            </w:pPr>
            <w:r w:rsidRPr="00C05E38">
              <w:rPr>
                <w:rFonts w:cs="Arial"/>
                <w:sz w:val="20"/>
                <w:szCs w:val="20"/>
              </w:rPr>
              <w:t>3.3 Increasing creativity and employability</w:t>
            </w:r>
          </w:p>
        </w:tc>
      </w:tr>
      <w:tr w:rsidR="00B7626F" w:rsidRPr="008B36E4" w14:paraId="6DD6BE7D" w14:textId="77777777" w:rsidTr="009A10C2">
        <w:trPr>
          <w:trHeight w:val="2636"/>
          <w:jc w:val="center"/>
        </w:trPr>
        <w:tc>
          <w:tcPr>
            <w:tcW w:w="5000" w:type="pct"/>
            <w:gridSpan w:val="3"/>
            <w:shd w:val="clear" w:color="auto" w:fill="auto"/>
          </w:tcPr>
          <w:p w14:paraId="4142A754" w14:textId="77777777" w:rsidR="00B7626F" w:rsidRDefault="00B7626F" w:rsidP="009A10C2">
            <w:pPr>
              <w:autoSpaceDE w:val="0"/>
              <w:autoSpaceDN w:val="0"/>
              <w:adjustRightInd w:val="0"/>
              <w:spacing w:before="40"/>
              <w:rPr>
                <w:rFonts w:cs="Arial"/>
                <w:b/>
                <w:bCs/>
                <w:color w:val="000000"/>
                <w:sz w:val="20"/>
                <w:szCs w:val="20"/>
                <w:lang w:eastAsia="en-GB"/>
              </w:rPr>
            </w:pPr>
            <w:r>
              <w:rPr>
                <w:rFonts w:cs="Arial"/>
                <w:color w:val="000000"/>
                <w:sz w:val="20"/>
                <w:szCs w:val="20"/>
                <w:lang w:eastAsia="en-GB"/>
              </w:rPr>
              <w:t>I</w:t>
            </w:r>
            <w:r w:rsidRPr="00CE6B65">
              <w:rPr>
                <w:rFonts w:cs="Arial"/>
                <w:b/>
                <w:bCs/>
                <w:color w:val="000000"/>
                <w:sz w:val="20"/>
                <w:szCs w:val="20"/>
                <w:lang w:eastAsia="en-GB"/>
              </w:rPr>
              <w:t>mpact</w:t>
            </w:r>
            <w:r>
              <w:rPr>
                <w:rFonts w:cs="Arial"/>
                <w:b/>
                <w:bCs/>
                <w:color w:val="000000"/>
                <w:sz w:val="20"/>
                <w:szCs w:val="20"/>
                <w:lang w:eastAsia="en-GB"/>
              </w:rPr>
              <w:t xml:space="preserve"> and Evidence:</w:t>
            </w:r>
          </w:p>
          <w:p w14:paraId="351A1463" w14:textId="77777777" w:rsidR="00B7626F" w:rsidRPr="00483BC7" w:rsidRDefault="00B7626F" w:rsidP="009A10C2">
            <w:pPr>
              <w:autoSpaceDE w:val="0"/>
              <w:autoSpaceDN w:val="0"/>
              <w:adjustRightInd w:val="0"/>
              <w:spacing w:before="40"/>
              <w:rPr>
                <w:rFonts w:cs="Arial"/>
                <w:bCs/>
                <w:color w:val="000000"/>
                <w:sz w:val="20"/>
                <w:szCs w:val="20"/>
                <w:lang w:eastAsia="en-GB"/>
              </w:rPr>
            </w:pPr>
          </w:p>
          <w:p w14:paraId="1E92198C" w14:textId="77777777" w:rsidR="00B7626F" w:rsidRDefault="00B7626F" w:rsidP="006C654A">
            <w:pPr>
              <w:pStyle w:val="ListParagraph"/>
              <w:numPr>
                <w:ilvl w:val="0"/>
                <w:numId w:val="21"/>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All teachers using benchmark-based numeracy and literacy planning/tracking formats with increased confidence.</w:t>
            </w:r>
          </w:p>
          <w:p w14:paraId="69017B57" w14:textId="77777777" w:rsidR="00B7626F" w:rsidRDefault="00B7626F" w:rsidP="006C654A">
            <w:pPr>
              <w:pStyle w:val="ListParagraph"/>
              <w:numPr>
                <w:ilvl w:val="0"/>
                <w:numId w:val="21"/>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All year groups using a form of ‘formal’ assessment (SNSA, Emerging Literacy or InCAS) to inform judgements and provide evidence.</w:t>
            </w:r>
          </w:p>
          <w:p w14:paraId="448CEFC2" w14:textId="2671BDC3" w:rsidR="00B7626F" w:rsidRPr="00CA3040" w:rsidRDefault="00B7626F" w:rsidP="006C654A">
            <w:pPr>
              <w:pStyle w:val="ListParagraph"/>
              <w:numPr>
                <w:ilvl w:val="0"/>
                <w:numId w:val="21"/>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Termly tracking meetings between teachers and SMT continue to inform planning/support strategies.</w:t>
            </w:r>
          </w:p>
        </w:tc>
      </w:tr>
      <w:tr w:rsidR="00B7626F" w:rsidRPr="00483BC7" w14:paraId="506ABAEB" w14:textId="77777777" w:rsidTr="009A10C2">
        <w:trPr>
          <w:trHeight w:val="976"/>
          <w:jc w:val="center"/>
        </w:trPr>
        <w:tc>
          <w:tcPr>
            <w:tcW w:w="5000" w:type="pct"/>
            <w:gridSpan w:val="3"/>
            <w:shd w:val="clear" w:color="auto" w:fill="auto"/>
          </w:tcPr>
          <w:p w14:paraId="6256B985" w14:textId="77777777" w:rsidR="00B7626F" w:rsidRPr="0023314D" w:rsidRDefault="00B7626F" w:rsidP="009A10C2">
            <w:pPr>
              <w:autoSpaceDE w:val="0"/>
              <w:autoSpaceDN w:val="0"/>
              <w:adjustRightInd w:val="0"/>
              <w:spacing w:before="40"/>
              <w:rPr>
                <w:rFonts w:cs="Arial"/>
                <w:b/>
                <w:color w:val="000000"/>
                <w:sz w:val="20"/>
                <w:szCs w:val="20"/>
                <w:lang w:eastAsia="en-GB"/>
              </w:rPr>
            </w:pPr>
            <w:r w:rsidRPr="0023314D">
              <w:rPr>
                <w:rFonts w:cs="Arial"/>
                <w:b/>
                <w:color w:val="000000"/>
                <w:sz w:val="20"/>
                <w:szCs w:val="20"/>
                <w:lang w:eastAsia="en-GB"/>
              </w:rPr>
              <w:t>Next Steps:</w:t>
            </w:r>
          </w:p>
          <w:p w14:paraId="341803C0" w14:textId="77777777" w:rsidR="00B7626F" w:rsidRDefault="00B7626F" w:rsidP="009A10C2">
            <w:pPr>
              <w:autoSpaceDE w:val="0"/>
              <w:autoSpaceDN w:val="0"/>
              <w:adjustRightInd w:val="0"/>
              <w:spacing w:before="40"/>
              <w:rPr>
                <w:rFonts w:cs="Arial"/>
                <w:color w:val="000000"/>
                <w:sz w:val="20"/>
                <w:szCs w:val="20"/>
                <w:lang w:eastAsia="en-GB"/>
              </w:rPr>
            </w:pPr>
          </w:p>
          <w:p w14:paraId="1854ADD3" w14:textId="1D532AA3" w:rsidR="00B7626F" w:rsidRDefault="00B7626F" w:rsidP="006C654A">
            <w:pPr>
              <w:pStyle w:val="ListParagraph"/>
              <w:numPr>
                <w:ilvl w:val="0"/>
                <w:numId w:val="21"/>
              </w:numPr>
              <w:autoSpaceDE w:val="0"/>
              <w:autoSpaceDN w:val="0"/>
              <w:adjustRightInd w:val="0"/>
              <w:spacing w:before="40"/>
              <w:rPr>
                <w:rFonts w:cs="Arial"/>
                <w:color w:val="000000"/>
                <w:sz w:val="20"/>
                <w:szCs w:val="20"/>
                <w:lang w:eastAsia="en-GB"/>
              </w:rPr>
            </w:pPr>
            <w:r>
              <w:rPr>
                <w:rFonts w:cs="Arial"/>
                <w:color w:val="000000"/>
                <w:sz w:val="20"/>
                <w:szCs w:val="20"/>
                <w:lang w:eastAsia="en-GB"/>
              </w:rPr>
              <w:t>Continue to develop confidence in new formats and extend these to other curricular areas.</w:t>
            </w:r>
          </w:p>
          <w:p w14:paraId="1A9778CC" w14:textId="111A4116" w:rsidR="00B7626F" w:rsidRDefault="00B7626F" w:rsidP="006C654A">
            <w:pPr>
              <w:pStyle w:val="ListParagraph"/>
              <w:numPr>
                <w:ilvl w:val="0"/>
                <w:numId w:val="21"/>
              </w:numPr>
              <w:autoSpaceDE w:val="0"/>
              <w:autoSpaceDN w:val="0"/>
              <w:adjustRightInd w:val="0"/>
              <w:spacing w:before="40"/>
              <w:rPr>
                <w:rFonts w:cs="Arial"/>
                <w:color w:val="000000"/>
                <w:sz w:val="20"/>
                <w:szCs w:val="20"/>
                <w:lang w:eastAsia="en-GB"/>
              </w:rPr>
            </w:pPr>
            <w:r>
              <w:rPr>
                <w:rFonts w:cs="Arial"/>
                <w:color w:val="000000"/>
                <w:sz w:val="20"/>
                <w:szCs w:val="20"/>
                <w:lang w:eastAsia="en-GB"/>
              </w:rPr>
              <w:t xml:space="preserve">Continue </w:t>
            </w:r>
            <w:r w:rsidR="00F742A4">
              <w:rPr>
                <w:rFonts w:cs="Arial"/>
                <w:color w:val="000000"/>
                <w:sz w:val="20"/>
                <w:szCs w:val="20"/>
                <w:lang w:eastAsia="en-GB"/>
              </w:rPr>
              <w:t>with tracking strategies to accurately assess pupil progress.</w:t>
            </w:r>
          </w:p>
          <w:p w14:paraId="039D3FAA" w14:textId="77777777" w:rsidR="00B7626F" w:rsidRDefault="00B7626F" w:rsidP="009A10C2">
            <w:pPr>
              <w:pStyle w:val="ListParagraph"/>
              <w:autoSpaceDE w:val="0"/>
              <w:autoSpaceDN w:val="0"/>
              <w:adjustRightInd w:val="0"/>
              <w:spacing w:before="40"/>
              <w:rPr>
                <w:rFonts w:cs="Arial"/>
                <w:color w:val="000000"/>
                <w:sz w:val="20"/>
                <w:szCs w:val="20"/>
                <w:lang w:eastAsia="en-GB"/>
              </w:rPr>
            </w:pPr>
          </w:p>
          <w:p w14:paraId="74C54EBE" w14:textId="77777777" w:rsidR="00B7626F" w:rsidRPr="00CA3040" w:rsidRDefault="00B7626F" w:rsidP="00B7626F">
            <w:pPr>
              <w:pStyle w:val="ListParagraph"/>
              <w:autoSpaceDE w:val="0"/>
              <w:autoSpaceDN w:val="0"/>
              <w:adjustRightInd w:val="0"/>
              <w:spacing w:before="40"/>
              <w:rPr>
                <w:rFonts w:cs="Arial"/>
                <w:color w:val="000000"/>
                <w:sz w:val="20"/>
                <w:szCs w:val="20"/>
                <w:lang w:eastAsia="en-GB"/>
              </w:rPr>
            </w:pPr>
          </w:p>
        </w:tc>
      </w:tr>
    </w:tbl>
    <w:p w14:paraId="5976D22A" w14:textId="77777777" w:rsidR="0001546E" w:rsidRDefault="0001546E" w:rsidP="006A1033">
      <w:pPr>
        <w:spacing w:after="200" w:line="276" w:lineRule="auto"/>
        <w:rPr>
          <w:b/>
        </w:rPr>
      </w:pPr>
    </w:p>
    <w:p w14:paraId="4460C4AE" w14:textId="4F662060" w:rsidR="0001546E" w:rsidRDefault="0001546E" w:rsidP="006A1033">
      <w:pPr>
        <w:spacing w:after="200" w:line="276" w:lineRule="auto"/>
        <w:rPr>
          <w:b/>
        </w:rPr>
      </w:pPr>
    </w:p>
    <w:p w14:paraId="3E2A8A39" w14:textId="77777777" w:rsidR="00292447" w:rsidRDefault="00292447" w:rsidP="00442851">
      <w:pPr>
        <w:rPr>
          <w:b/>
          <w:szCs w:val="24"/>
        </w:rPr>
      </w:pPr>
    </w:p>
    <w:p w14:paraId="010591F0" w14:textId="555CD9F2" w:rsidR="00292447" w:rsidRDefault="00292447" w:rsidP="00442851">
      <w:pPr>
        <w:rPr>
          <w:b/>
          <w:szCs w:val="24"/>
        </w:rPr>
      </w:pPr>
    </w:p>
    <w:p w14:paraId="6621E9AF" w14:textId="77777777" w:rsidR="005608DC" w:rsidRDefault="005608DC" w:rsidP="00442851">
      <w:pPr>
        <w:rPr>
          <w:b/>
          <w:szCs w:val="24"/>
        </w:rPr>
      </w:pPr>
    </w:p>
    <w:p w14:paraId="1807C7B9" w14:textId="7D85CF35" w:rsidR="005608DC" w:rsidRDefault="005608DC" w:rsidP="00442851">
      <w:pPr>
        <w:rPr>
          <w:b/>
          <w:szCs w:val="24"/>
        </w:rPr>
      </w:pPr>
    </w:p>
    <w:p w14:paraId="116B1DA4" w14:textId="77777777" w:rsidR="005608DC" w:rsidRDefault="005608DC" w:rsidP="00442851">
      <w:pPr>
        <w:rPr>
          <w:b/>
          <w:szCs w:val="24"/>
        </w:rPr>
      </w:pPr>
    </w:p>
    <w:p w14:paraId="4DBC66E0" w14:textId="77777777" w:rsidR="00292447" w:rsidRDefault="00292447" w:rsidP="00442851">
      <w:pPr>
        <w:rPr>
          <w:b/>
          <w:szCs w:val="24"/>
        </w:rPr>
      </w:pPr>
    </w:p>
    <w:p w14:paraId="4FC36C2D" w14:textId="77777777" w:rsidR="00292447" w:rsidRDefault="00292447" w:rsidP="00442851">
      <w:pPr>
        <w:rPr>
          <w:b/>
          <w:szCs w:val="24"/>
        </w:rPr>
      </w:pPr>
    </w:p>
    <w:p w14:paraId="1719E69F" w14:textId="77777777" w:rsidR="00292447" w:rsidRDefault="00292447" w:rsidP="00442851">
      <w:pPr>
        <w:rPr>
          <w:b/>
          <w:szCs w:val="24"/>
        </w:rPr>
      </w:pPr>
    </w:p>
    <w:p w14:paraId="57B1274B" w14:textId="77777777" w:rsidR="00292447" w:rsidRPr="00535886" w:rsidRDefault="00292447" w:rsidP="00442851">
      <w:pPr>
        <w:rPr>
          <w:b/>
          <w:szCs w:val="24"/>
        </w:rPr>
      </w:pPr>
    </w:p>
    <w:p w14:paraId="115984A5" w14:textId="77777777" w:rsidR="00DE3DA6" w:rsidRDefault="00DE3DA6" w:rsidP="006A1033">
      <w:pPr>
        <w:rPr>
          <w:b/>
          <w:sz w:val="28"/>
          <w:szCs w:val="28"/>
        </w:rPr>
      </w:pPr>
    </w:p>
    <w:p w14:paraId="324266D0" w14:textId="77777777" w:rsidR="00292447" w:rsidRDefault="00292447" w:rsidP="006A1033">
      <w:pPr>
        <w:rPr>
          <w:b/>
          <w:sz w:val="28"/>
          <w:szCs w:val="28"/>
        </w:rPr>
      </w:pPr>
    </w:p>
    <w:tbl>
      <w:tblPr>
        <w:tblpPr w:leftFromText="180" w:rightFromText="180" w:horzAnchor="margin" w:tblpY="408"/>
        <w:tblW w:w="53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0"/>
        <w:gridCol w:w="73"/>
        <w:gridCol w:w="4752"/>
      </w:tblGrid>
      <w:tr w:rsidR="00BB3BD1" w:rsidRPr="00532326" w14:paraId="7DDAB3AF" w14:textId="77777777" w:rsidTr="009A10C2">
        <w:trPr>
          <w:trHeight w:val="435"/>
        </w:trPr>
        <w:tc>
          <w:tcPr>
            <w:tcW w:w="5000" w:type="pct"/>
            <w:gridSpan w:val="3"/>
            <w:shd w:val="clear" w:color="auto" w:fill="EEECE1"/>
          </w:tcPr>
          <w:p w14:paraId="1B882940" w14:textId="77777777" w:rsidR="00BB3BD1" w:rsidRPr="00334A52" w:rsidRDefault="00BB3BD1" w:rsidP="009A10C2">
            <w:pPr>
              <w:autoSpaceDE w:val="0"/>
              <w:autoSpaceDN w:val="0"/>
              <w:adjustRightInd w:val="0"/>
              <w:rPr>
                <w:rStyle w:val="A3"/>
                <w:b w:val="0"/>
                <w:sz w:val="20"/>
                <w:szCs w:val="20"/>
              </w:rPr>
            </w:pPr>
            <w:r w:rsidRPr="00334A52">
              <w:rPr>
                <w:rFonts w:cs="Arial"/>
                <w:b/>
                <w:bCs/>
                <w:color w:val="000000"/>
                <w:szCs w:val="24"/>
                <w:lang w:eastAsia="en-GB"/>
              </w:rPr>
              <w:lastRenderedPageBreak/>
              <w:t>Improvement Priority 3</w:t>
            </w:r>
            <w:r w:rsidRPr="00334A52">
              <w:rPr>
                <w:rFonts w:cs="Arial"/>
                <w:bCs/>
                <w:color w:val="000000"/>
                <w:szCs w:val="24"/>
                <w:lang w:eastAsia="en-GB"/>
              </w:rPr>
              <w:t xml:space="preserve">: </w:t>
            </w:r>
            <w:r>
              <w:rPr>
                <w:rStyle w:val="A3"/>
                <w:sz w:val="20"/>
                <w:szCs w:val="20"/>
              </w:rPr>
              <w:t>Improved attendance, behaviour and engagement with school for target group</w:t>
            </w:r>
          </w:p>
          <w:p w14:paraId="51A33951" w14:textId="77777777" w:rsidR="00BB3BD1" w:rsidRPr="00532326" w:rsidRDefault="00BB3BD1" w:rsidP="009A10C2">
            <w:pPr>
              <w:autoSpaceDE w:val="0"/>
              <w:autoSpaceDN w:val="0"/>
              <w:adjustRightInd w:val="0"/>
              <w:spacing w:before="60"/>
              <w:rPr>
                <w:rFonts w:cs="Arial"/>
                <w:b/>
                <w:bCs/>
                <w:color w:val="000000"/>
                <w:szCs w:val="24"/>
                <w:lang w:eastAsia="en-GB"/>
              </w:rPr>
            </w:pPr>
          </w:p>
        </w:tc>
      </w:tr>
      <w:tr w:rsidR="00BB3BD1" w:rsidRPr="00C05E38" w14:paraId="1093B7C0" w14:textId="77777777" w:rsidTr="009A10C2">
        <w:trPr>
          <w:trHeight w:val="435"/>
        </w:trPr>
        <w:tc>
          <w:tcPr>
            <w:tcW w:w="2547" w:type="pct"/>
            <w:shd w:val="clear" w:color="auto" w:fill="auto"/>
          </w:tcPr>
          <w:p w14:paraId="4A2C49EB" w14:textId="77777777" w:rsidR="00BB3BD1" w:rsidRPr="00C05E38" w:rsidRDefault="00BB3BD1" w:rsidP="009A10C2">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NIF Priority </w:t>
            </w:r>
          </w:p>
          <w:p w14:paraId="201C9444" w14:textId="77777777" w:rsidR="00BB3BD1" w:rsidRPr="00F742A4" w:rsidRDefault="00BB3BD1" w:rsidP="009A10C2">
            <w:pPr>
              <w:pStyle w:val="ListParagraph"/>
              <w:numPr>
                <w:ilvl w:val="0"/>
                <w:numId w:val="4"/>
              </w:numPr>
              <w:autoSpaceDE w:val="0"/>
              <w:autoSpaceDN w:val="0"/>
              <w:adjustRightInd w:val="0"/>
              <w:rPr>
                <w:rStyle w:val="A3"/>
                <w:b w:val="0"/>
                <w:sz w:val="20"/>
                <w:szCs w:val="20"/>
                <w:highlight w:val="yellow"/>
              </w:rPr>
            </w:pPr>
            <w:r w:rsidRPr="00F742A4">
              <w:rPr>
                <w:rStyle w:val="A3"/>
                <w:b w:val="0"/>
                <w:sz w:val="20"/>
                <w:szCs w:val="20"/>
                <w:highlight w:val="yellow"/>
              </w:rPr>
              <w:t>Improvement in attainment, particularly in literacy and numeracy</w:t>
            </w:r>
          </w:p>
          <w:p w14:paraId="0370AAA8" w14:textId="77777777" w:rsidR="00BB3BD1" w:rsidRPr="00F742A4" w:rsidRDefault="00BB3BD1" w:rsidP="009A10C2">
            <w:pPr>
              <w:pStyle w:val="ListParagraph"/>
              <w:numPr>
                <w:ilvl w:val="0"/>
                <w:numId w:val="4"/>
              </w:numPr>
              <w:autoSpaceDE w:val="0"/>
              <w:autoSpaceDN w:val="0"/>
              <w:adjustRightInd w:val="0"/>
              <w:rPr>
                <w:rStyle w:val="A3"/>
                <w:b w:val="0"/>
                <w:sz w:val="20"/>
                <w:szCs w:val="20"/>
                <w:highlight w:val="yellow"/>
              </w:rPr>
            </w:pPr>
            <w:r w:rsidRPr="00F742A4">
              <w:rPr>
                <w:rStyle w:val="A3"/>
                <w:b w:val="0"/>
                <w:sz w:val="20"/>
                <w:szCs w:val="20"/>
                <w:highlight w:val="yellow"/>
              </w:rPr>
              <w:t>Closing the attainment gap between the most and least disadvantaged children</w:t>
            </w:r>
          </w:p>
          <w:p w14:paraId="144F9A1E" w14:textId="77777777" w:rsidR="00BB3BD1" w:rsidRPr="00F742A4" w:rsidRDefault="00BB3BD1" w:rsidP="009A10C2">
            <w:pPr>
              <w:pStyle w:val="ListParagraph"/>
              <w:numPr>
                <w:ilvl w:val="0"/>
                <w:numId w:val="4"/>
              </w:numPr>
              <w:autoSpaceDE w:val="0"/>
              <w:autoSpaceDN w:val="0"/>
              <w:adjustRightInd w:val="0"/>
              <w:rPr>
                <w:rStyle w:val="A3"/>
                <w:b w:val="0"/>
                <w:sz w:val="20"/>
                <w:szCs w:val="20"/>
                <w:highlight w:val="yellow"/>
              </w:rPr>
            </w:pPr>
            <w:r w:rsidRPr="00F742A4">
              <w:rPr>
                <w:rStyle w:val="A3"/>
                <w:b w:val="0"/>
                <w:sz w:val="20"/>
                <w:szCs w:val="20"/>
                <w:highlight w:val="yellow"/>
              </w:rPr>
              <w:t>Improvement in children and young people’s health and wellbeing</w:t>
            </w:r>
          </w:p>
          <w:p w14:paraId="4CD83562" w14:textId="77777777" w:rsidR="00BB3BD1" w:rsidRPr="00E95FE9" w:rsidRDefault="00BB3BD1" w:rsidP="009A10C2">
            <w:pPr>
              <w:pStyle w:val="ListParagraph"/>
              <w:numPr>
                <w:ilvl w:val="0"/>
                <w:numId w:val="4"/>
              </w:numPr>
              <w:autoSpaceDE w:val="0"/>
              <w:autoSpaceDN w:val="0"/>
              <w:adjustRightInd w:val="0"/>
              <w:rPr>
                <w:rStyle w:val="A3"/>
                <w:b w:val="0"/>
                <w:sz w:val="20"/>
                <w:szCs w:val="20"/>
              </w:rPr>
            </w:pPr>
            <w:r w:rsidRPr="00E95FE9">
              <w:rPr>
                <w:rStyle w:val="A3"/>
                <w:b w:val="0"/>
                <w:sz w:val="20"/>
                <w:szCs w:val="20"/>
              </w:rPr>
              <w:t>Improvement in employability skills and sustained, positive school-leaver destinations for all young people</w:t>
            </w:r>
          </w:p>
          <w:p w14:paraId="1D84CB31" w14:textId="77777777" w:rsidR="00BB3BD1" w:rsidRPr="00C05E38" w:rsidRDefault="00BB3BD1" w:rsidP="009A10C2">
            <w:pPr>
              <w:autoSpaceDE w:val="0"/>
              <w:autoSpaceDN w:val="0"/>
              <w:adjustRightInd w:val="0"/>
              <w:rPr>
                <w:rFonts w:cs="LIAFD P+ Clan"/>
                <w:bCs/>
                <w:color w:val="000000"/>
                <w:sz w:val="20"/>
                <w:szCs w:val="20"/>
              </w:rPr>
            </w:pPr>
          </w:p>
        </w:tc>
        <w:tc>
          <w:tcPr>
            <w:tcW w:w="2453" w:type="pct"/>
            <w:gridSpan w:val="2"/>
            <w:tcBorders>
              <w:bottom w:val="nil"/>
            </w:tcBorders>
            <w:shd w:val="clear" w:color="auto" w:fill="auto"/>
          </w:tcPr>
          <w:p w14:paraId="0A73E16F" w14:textId="77777777" w:rsidR="00BB3BD1" w:rsidRPr="00C05E38" w:rsidRDefault="00BB3BD1" w:rsidP="009A10C2">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NIF Driver </w:t>
            </w:r>
          </w:p>
          <w:p w14:paraId="1A9C0F81" w14:textId="77777777" w:rsidR="00BB3BD1" w:rsidRPr="00C05E38" w:rsidRDefault="00BB3BD1" w:rsidP="009A10C2">
            <w:pPr>
              <w:numPr>
                <w:ilvl w:val="0"/>
                <w:numId w:val="1"/>
              </w:numPr>
              <w:rPr>
                <w:rFonts w:cs="Arial"/>
                <w:sz w:val="20"/>
                <w:szCs w:val="20"/>
              </w:rPr>
            </w:pPr>
            <w:r w:rsidRPr="00C05E38">
              <w:rPr>
                <w:rFonts w:cs="Arial"/>
                <w:sz w:val="20"/>
                <w:szCs w:val="20"/>
              </w:rPr>
              <w:t>School leadership</w:t>
            </w:r>
            <w:r>
              <w:rPr>
                <w:rFonts w:cs="Arial"/>
                <w:sz w:val="20"/>
                <w:szCs w:val="20"/>
              </w:rPr>
              <w:t xml:space="preserve"> </w:t>
            </w:r>
          </w:p>
          <w:p w14:paraId="700B99D5" w14:textId="77777777" w:rsidR="00BB3BD1" w:rsidRPr="00C05E38" w:rsidRDefault="00BB3BD1" w:rsidP="009A10C2">
            <w:pPr>
              <w:numPr>
                <w:ilvl w:val="0"/>
                <w:numId w:val="1"/>
              </w:numPr>
              <w:rPr>
                <w:rFonts w:cs="Arial"/>
                <w:sz w:val="20"/>
                <w:szCs w:val="20"/>
              </w:rPr>
            </w:pPr>
            <w:r w:rsidRPr="00C05E38">
              <w:rPr>
                <w:rFonts w:cs="Arial"/>
                <w:sz w:val="20"/>
                <w:szCs w:val="20"/>
              </w:rPr>
              <w:t>Teacher professionalism</w:t>
            </w:r>
            <w:r>
              <w:rPr>
                <w:rFonts w:cs="Arial"/>
                <w:sz w:val="20"/>
                <w:szCs w:val="20"/>
              </w:rPr>
              <w:t xml:space="preserve"> </w:t>
            </w:r>
          </w:p>
          <w:p w14:paraId="081975A5" w14:textId="77777777" w:rsidR="00BB3BD1" w:rsidRPr="00F742A4" w:rsidRDefault="00BB3BD1" w:rsidP="009A10C2">
            <w:pPr>
              <w:numPr>
                <w:ilvl w:val="0"/>
                <w:numId w:val="1"/>
              </w:numPr>
              <w:rPr>
                <w:rFonts w:cs="Arial"/>
                <w:sz w:val="20"/>
                <w:szCs w:val="20"/>
                <w:highlight w:val="yellow"/>
              </w:rPr>
            </w:pPr>
            <w:r w:rsidRPr="00F742A4">
              <w:rPr>
                <w:rFonts w:cs="Arial"/>
                <w:sz w:val="20"/>
                <w:szCs w:val="20"/>
                <w:highlight w:val="yellow"/>
              </w:rPr>
              <w:t xml:space="preserve">Parental engagement </w:t>
            </w:r>
          </w:p>
          <w:p w14:paraId="53C2F8C2" w14:textId="77777777" w:rsidR="00BB3BD1" w:rsidRPr="00C05E38" w:rsidRDefault="00BB3BD1" w:rsidP="009A10C2">
            <w:pPr>
              <w:numPr>
                <w:ilvl w:val="0"/>
                <w:numId w:val="1"/>
              </w:numPr>
              <w:rPr>
                <w:rFonts w:cs="Arial"/>
                <w:sz w:val="20"/>
                <w:szCs w:val="20"/>
              </w:rPr>
            </w:pPr>
            <w:r w:rsidRPr="00C05E38">
              <w:rPr>
                <w:rFonts w:cs="Arial"/>
                <w:sz w:val="20"/>
                <w:szCs w:val="20"/>
              </w:rPr>
              <w:t>Assessment of children’s progress</w:t>
            </w:r>
          </w:p>
          <w:p w14:paraId="79CDFEB1" w14:textId="77777777" w:rsidR="00BB3BD1" w:rsidRPr="00C05E38" w:rsidRDefault="00BB3BD1" w:rsidP="009A10C2">
            <w:pPr>
              <w:numPr>
                <w:ilvl w:val="0"/>
                <w:numId w:val="1"/>
              </w:numPr>
              <w:rPr>
                <w:rFonts w:cs="Arial"/>
                <w:sz w:val="20"/>
                <w:szCs w:val="20"/>
              </w:rPr>
            </w:pPr>
            <w:r w:rsidRPr="00C05E38">
              <w:rPr>
                <w:rFonts w:cs="Arial"/>
                <w:sz w:val="20"/>
                <w:szCs w:val="20"/>
              </w:rPr>
              <w:t>School Improvement</w:t>
            </w:r>
          </w:p>
          <w:p w14:paraId="6EB0D2CB" w14:textId="77777777" w:rsidR="00BB3BD1" w:rsidRPr="00C05E38" w:rsidRDefault="00BB3BD1" w:rsidP="009A10C2">
            <w:pPr>
              <w:numPr>
                <w:ilvl w:val="0"/>
                <w:numId w:val="1"/>
              </w:numPr>
              <w:rPr>
                <w:rFonts w:cs="Arial"/>
                <w:sz w:val="20"/>
                <w:szCs w:val="20"/>
              </w:rPr>
            </w:pPr>
            <w:r w:rsidRPr="00F742A4">
              <w:rPr>
                <w:rFonts w:cs="Arial"/>
                <w:sz w:val="20"/>
                <w:szCs w:val="20"/>
                <w:highlight w:val="yellow"/>
              </w:rPr>
              <w:t xml:space="preserve">Performance Information           </w:t>
            </w:r>
          </w:p>
        </w:tc>
      </w:tr>
      <w:tr w:rsidR="00BB3BD1" w:rsidRPr="00C05E38" w14:paraId="3D0C9CEA" w14:textId="77777777" w:rsidTr="009A10C2">
        <w:trPr>
          <w:trHeight w:val="435"/>
        </w:trPr>
        <w:tc>
          <w:tcPr>
            <w:tcW w:w="5000" w:type="pct"/>
            <w:gridSpan w:val="3"/>
            <w:shd w:val="clear" w:color="auto" w:fill="EEECE1" w:themeFill="background2"/>
          </w:tcPr>
          <w:p w14:paraId="0DFCF9EC" w14:textId="77777777" w:rsidR="00BB3BD1" w:rsidRPr="00C05E38" w:rsidRDefault="00BB3BD1" w:rsidP="009A10C2">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HGIOS?4 QIs  </w:t>
            </w:r>
          </w:p>
        </w:tc>
      </w:tr>
      <w:tr w:rsidR="00BB3BD1" w:rsidRPr="00C05E38" w14:paraId="4B525522" w14:textId="77777777" w:rsidTr="009A10C2">
        <w:trPr>
          <w:trHeight w:val="435"/>
        </w:trPr>
        <w:tc>
          <w:tcPr>
            <w:tcW w:w="2584" w:type="pct"/>
            <w:gridSpan w:val="2"/>
            <w:shd w:val="clear" w:color="auto" w:fill="auto"/>
          </w:tcPr>
          <w:p w14:paraId="27EC901B" w14:textId="77777777" w:rsidR="00BB3BD1" w:rsidRDefault="00BB3BD1" w:rsidP="009A10C2">
            <w:pPr>
              <w:pStyle w:val="ListParagraph"/>
              <w:numPr>
                <w:ilvl w:val="1"/>
                <w:numId w:val="5"/>
              </w:numPr>
              <w:spacing w:before="40"/>
              <w:rPr>
                <w:rFonts w:cs="Arial"/>
                <w:sz w:val="20"/>
                <w:szCs w:val="20"/>
              </w:rPr>
            </w:pPr>
            <w:r w:rsidRPr="00442851">
              <w:rPr>
                <w:rFonts w:cs="Arial"/>
                <w:sz w:val="20"/>
                <w:szCs w:val="20"/>
              </w:rPr>
              <w:t>Self-evaluation for self-improvement</w:t>
            </w:r>
          </w:p>
          <w:p w14:paraId="39612025" w14:textId="77777777" w:rsidR="00BB3BD1" w:rsidRDefault="00BB3BD1" w:rsidP="009A10C2">
            <w:pPr>
              <w:pStyle w:val="ListParagraph"/>
              <w:numPr>
                <w:ilvl w:val="1"/>
                <w:numId w:val="5"/>
              </w:numPr>
              <w:spacing w:before="40"/>
              <w:rPr>
                <w:rFonts w:cs="Arial"/>
                <w:sz w:val="20"/>
                <w:szCs w:val="20"/>
              </w:rPr>
            </w:pPr>
            <w:r w:rsidRPr="00442851">
              <w:rPr>
                <w:rFonts w:cs="Arial"/>
                <w:sz w:val="20"/>
                <w:szCs w:val="20"/>
              </w:rPr>
              <w:t>Leadership of learning</w:t>
            </w:r>
          </w:p>
          <w:p w14:paraId="5E1AF817" w14:textId="77777777" w:rsidR="00BB3BD1" w:rsidRDefault="00BB3BD1" w:rsidP="009A10C2">
            <w:pPr>
              <w:pStyle w:val="ListParagraph"/>
              <w:numPr>
                <w:ilvl w:val="1"/>
                <w:numId w:val="5"/>
              </w:numPr>
              <w:spacing w:before="40"/>
              <w:rPr>
                <w:rFonts w:cs="Arial"/>
                <w:sz w:val="20"/>
                <w:szCs w:val="20"/>
              </w:rPr>
            </w:pPr>
            <w:r w:rsidRPr="00442851">
              <w:rPr>
                <w:rFonts w:cs="Arial"/>
                <w:sz w:val="20"/>
                <w:szCs w:val="20"/>
              </w:rPr>
              <w:t>Leadership of change</w:t>
            </w:r>
          </w:p>
          <w:p w14:paraId="4BAC8397" w14:textId="77777777" w:rsidR="00BB3BD1" w:rsidRDefault="00BB3BD1" w:rsidP="009A10C2">
            <w:pPr>
              <w:pStyle w:val="ListParagraph"/>
              <w:numPr>
                <w:ilvl w:val="1"/>
                <w:numId w:val="5"/>
              </w:numPr>
              <w:spacing w:before="40"/>
              <w:rPr>
                <w:rFonts w:cs="Arial"/>
                <w:sz w:val="20"/>
                <w:szCs w:val="20"/>
              </w:rPr>
            </w:pPr>
            <w:r w:rsidRPr="00442851">
              <w:rPr>
                <w:rFonts w:cs="Arial"/>
                <w:sz w:val="20"/>
                <w:szCs w:val="20"/>
              </w:rPr>
              <w:t>Leadership of management and staff</w:t>
            </w:r>
          </w:p>
          <w:p w14:paraId="34410DA6" w14:textId="77777777" w:rsidR="00BB3BD1" w:rsidRPr="00F742A4" w:rsidRDefault="00BB3BD1" w:rsidP="009A10C2">
            <w:pPr>
              <w:pStyle w:val="ListParagraph"/>
              <w:numPr>
                <w:ilvl w:val="1"/>
                <w:numId w:val="5"/>
              </w:numPr>
              <w:spacing w:before="40"/>
              <w:rPr>
                <w:rFonts w:cs="Arial"/>
                <w:sz w:val="20"/>
                <w:szCs w:val="20"/>
                <w:highlight w:val="yellow"/>
              </w:rPr>
            </w:pPr>
            <w:r w:rsidRPr="00F742A4">
              <w:rPr>
                <w:rFonts w:cs="Arial"/>
                <w:sz w:val="20"/>
                <w:szCs w:val="20"/>
                <w:highlight w:val="yellow"/>
              </w:rPr>
              <w:t>Management of resources to promote equity</w:t>
            </w:r>
          </w:p>
          <w:p w14:paraId="3EB57252" w14:textId="77777777" w:rsidR="00BB3BD1" w:rsidRPr="00C05E38" w:rsidRDefault="00BB3BD1" w:rsidP="009A10C2">
            <w:pPr>
              <w:pStyle w:val="ListParagraph"/>
              <w:ind w:left="0"/>
              <w:rPr>
                <w:rFonts w:cs="Arial"/>
                <w:sz w:val="20"/>
                <w:szCs w:val="20"/>
              </w:rPr>
            </w:pPr>
            <w:r w:rsidRPr="00C05E38">
              <w:rPr>
                <w:rFonts w:cs="Arial"/>
                <w:sz w:val="20"/>
                <w:szCs w:val="20"/>
              </w:rPr>
              <w:t xml:space="preserve">2.1 </w:t>
            </w:r>
            <w:r w:rsidRPr="00F742A4">
              <w:rPr>
                <w:rFonts w:cs="Arial"/>
                <w:sz w:val="20"/>
                <w:szCs w:val="20"/>
                <w:highlight w:val="yellow"/>
              </w:rPr>
              <w:t>Safeguarding and child protection</w:t>
            </w:r>
          </w:p>
          <w:p w14:paraId="51EF8589" w14:textId="77777777" w:rsidR="00BB3BD1" w:rsidRPr="00C05E38" w:rsidRDefault="00BB3BD1" w:rsidP="009A10C2">
            <w:pPr>
              <w:rPr>
                <w:rFonts w:cs="Arial"/>
                <w:sz w:val="20"/>
                <w:szCs w:val="20"/>
              </w:rPr>
            </w:pPr>
            <w:r w:rsidRPr="00C05E38">
              <w:rPr>
                <w:rFonts w:cs="Arial"/>
                <w:sz w:val="20"/>
                <w:szCs w:val="20"/>
              </w:rPr>
              <w:t>2.2  Curriculum</w:t>
            </w:r>
          </w:p>
          <w:p w14:paraId="6CE2B920" w14:textId="77777777" w:rsidR="00BB3BD1" w:rsidRPr="00C05E38" w:rsidRDefault="00BB3BD1" w:rsidP="009A10C2">
            <w:pPr>
              <w:rPr>
                <w:rFonts w:cs="Arial"/>
                <w:sz w:val="20"/>
                <w:szCs w:val="20"/>
              </w:rPr>
            </w:pPr>
            <w:r w:rsidRPr="00C05E38">
              <w:rPr>
                <w:rFonts w:cs="Arial"/>
                <w:sz w:val="20"/>
                <w:szCs w:val="20"/>
              </w:rPr>
              <w:t>2.3  Learning, teaching and assessment</w:t>
            </w:r>
          </w:p>
        </w:tc>
        <w:tc>
          <w:tcPr>
            <w:tcW w:w="2416" w:type="pct"/>
            <w:shd w:val="clear" w:color="auto" w:fill="auto"/>
          </w:tcPr>
          <w:p w14:paraId="50E4F117" w14:textId="77777777" w:rsidR="00BB3BD1" w:rsidRPr="00C05E38" w:rsidRDefault="00BB3BD1" w:rsidP="009A10C2">
            <w:pPr>
              <w:spacing w:before="40"/>
              <w:rPr>
                <w:rFonts w:cs="Arial"/>
                <w:sz w:val="20"/>
                <w:szCs w:val="20"/>
              </w:rPr>
            </w:pPr>
            <w:r w:rsidRPr="00C05E38">
              <w:rPr>
                <w:rFonts w:cs="Arial"/>
                <w:sz w:val="20"/>
                <w:szCs w:val="20"/>
              </w:rPr>
              <w:t xml:space="preserve">2.4  </w:t>
            </w:r>
            <w:r w:rsidRPr="00F742A4">
              <w:rPr>
                <w:rFonts w:cs="Arial"/>
                <w:sz w:val="20"/>
                <w:szCs w:val="20"/>
                <w:highlight w:val="yellow"/>
              </w:rPr>
              <w:t>Personalised support</w:t>
            </w:r>
          </w:p>
          <w:p w14:paraId="7A01F1EB" w14:textId="77777777" w:rsidR="00BB3BD1" w:rsidRPr="00C05E38" w:rsidRDefault="00BB3BD1" w:rsidP="009A10C2">
            <w:pPr>
              <w:rPr>
                <w:rFonts w:cs="Arial"/>
                <w:sz w:val="20"/>
                <w:szCs w:val="20"/>
              </w:rPr>
            </w:pPr>
            <w:r w:rsidRPr="00C05E38">
              <w:rPr>
                <w:rFonts w:cs="Arial"/>
                <w:sz w:val="20"/>
                <w:szCs w:val="20"/>
              </w:rPr>
              <w:t>2.5  Family learning</w:t>
            </w:r>
          </w:p>
          <w:p w14:paraId="37AABA29" w14:textId="77777777" w:rsidR="00BB3BD1" w:rsidRPr="00C05E38" w:rsidRDefault="00BB3BD1" w:rsidP="009A10C2">
            <w:pPr>
              <w:rPr>
                <w:rFonts w:cs="Arial"/>
                <w:sz w:val="20"/>
                <w:szCs w:val="20"/>
              </w:rPr>
            </w:pPr>
            <w:r w:rsidRPr="00C05E38">
              <w:rPr>
                <w:rFonts w:cs="Arial"/>
                <w:sz w:val="20"/>
                <w:szCs w:val="20"/>
              </w:rPr>
              <w:t>2.6 Transitions</w:t>
            </w:r>
          </w:p>
          <w:p w14:paraId="2BB47F0D" w14:textId="77777777" w:rsidR="00BB3BD1" w:rsidRPr="00C05E38" w:rsidRDefault="00BB3BD1" w:rsidP="009A10C2">
            <w:pPr>
              <w:rPr>
                <w:rFonts w:cs="Arial"/>
                <w:sz w:val="20"/>
                <w:szCs w:val="20"/>
              </w:rPr>
            </w:pPr>
            <w:r w:rsidRPr="00C05E38">
              <w:rPr>
                <w:rFonts w:cs="Arial"/>
                <w:sz w:val="20"/>
                <w:szCs w:val="20"/>
              </w:rPr>
              <w:t xml:space="preserve">2.7 </w:t>
            </w:r>
            <w:r w:rsidRPr="00F742A4">
              <w:rPr>
                <w:rFonts w:cs="Arial"/>
                <w:sz w:val="20"/>
                <w:szCs w:val="20"/>
                <w:highlight w:val="yellow"/>
              </w:rPr>
              <w:t xml:space="preserve"> Partnerships</w:t>
            </w:r>
          </w:p>
          <w:p w14:paraId="467AEC7D" w14:textId="77777777" w:rsidR="00BB3BD1" w:rsidRPr="00C05E38" w:rsidRDefault="00BB3BD1" w:rsidP="009A10C2">
            <w:pPr>
              <w:rPr>
                <w:rFonts w:cs="Arial"/>
                <w:sz w:val="20"/>
                <w:szCs w:val="20"/>
              </w:rPr>
            </w:pPr>
            <w:r w:rsidRPr="00C05E38">
              <w:rPr>
                <w:rFonts w:cs="Arial"/>
                <w:sz w:val="20"/>
                <w:szCs w:val="20"/>
              </w:rPr>
              <w:t xml:space="preserve">3.1  </w:t>
            </w:r>
            <w:r w:rsidRPr="00F742A4">
              <w:rPr>
                <w:rFonts w:cs="Arial"/>
                <w:sz w:val="20"/>
                <w:szCs w:val="20"/>
                <w:highlight w:val="yellow"/>
              </w:rPr>
              <w:t>Ensuring wellbeing, equality and inclusion</w:t>
            </w:r>
          </w:p>
          <w:p w14:paraId="74CF5E49" w14:textId="77777777" w:rsidR="00BB3BD1" w:rsidRPr="00C05E38" w:rsidRDefault="00BB3BD1" w:rsidP="009A10C2">
            <w:pPr>
              <w:autoSpaceDE w:val="0"/>
              <w:autoSpaceDN w:val="0"/>
              <w:adjustRightInd w:val="0"/>
              <w:rPr>
                <w:rFonts w:cs="Arial"/>
                <w:sz w:val="20"/>
                <w:szCs w:val="20"/>
              </w:rPr>
            </w:pPr>
            <w:r w:rsidRPr="00C05E38">
              <w:rPr>
                <w:rFonts w:cs="Arial"/>
                <w:sz w:val="20"/>
                <w:szCs w:val="20"/>
              </w:rPr>
              <w:t>3.2  Raising attainment and achievement</w:t>
            </w:r>
          </w:p>
          <w:p w14:paraId="5260FF6B" w14:textId="77777777" w:rsidR="00BB3BD1" w:rsidRPr="00C05E38" w:rsidRDefault="00BB3BD1" w:rsidP="009A10C2">
            <w:pPr>
              <w:autoSpaceDE w:val="0"/>
              <w:autoSpaceDN w:val="0"/>
              <w:adjustRightInd w:val="0"/>
              <w:rPr>
                <w:rFonts w:cs="Arial"/>
                <w:sz w:val="20"/>
                <w:szCs w:val="20"/>
              </w:rPr>
            </w:pPr>
            <w:r w:rsidRPr="00C05E38">
              <w:rPr>
                <w:rFonts w:cs="Arial"/>
                <w:sz w:val="20"/>
                <w:szCs w:val="20"/>
              </w:rPr>
              <w:t>3.2  Securing children’s progress (ELC)</w:t>
            </w:r>
          </w:p>
          <w:p w14:paraId="6E339119" w14:textId="77777777" w:rsidR="00BB3BD1" w:rsidRPr="00C05E38" w:rsidRDefault="00BB3BD1" w:rsidP="009A10C2">
            <w:pPr>
              <w:autoSpaceDE w:val="0"/>
              <w:autoSpaceDN w:val="0"/>
              <w:adjustRightInd w:val="0"/>
              <w:rPr>
                <w:rFonts w:cs="Arial"/>
                <w:sz w:val="20"/>
                <w:szCs w:val="20"/>
              </w:rPr>
            </w:pPr>
            <w:r w:rsidRPr="00C05E38">
              <w:rPr>
                <w:rFonts w:cs="Arial"/>
                <w:sz w:val="20"/>
                <w:szCs w:val="20"/>
              </w:rPr>
              <w:t>3.3 Increasing creativity and employability</w:t>
            </w:r>
          </w:p>
        </w:tc>
      </w:tr>
      <w:tr w:rsidR="00BB3BD1" w:rsidRPr="008B36E4" w14:paraId="7FBD90B1" w14:textId="77777777" w:rsidTr="009A10C2">
        <w:trPr>
          <w:trHeight w:val="2805"/>
        </w:trPr>
        <w:tc>
          <w:tcPr>
            <w:tcW w:w="5000" w:type="pct"/>
            <w:gridSpan w:val="3"/>
            <w:shd w:val="clear" w:color="auto" w:fill="auto"/>
          </w:tcPr>
          <w:p w14:paraId="3098C628" w14:textId="77777777" w:rsidR="00BB3BD1" w:rsidRDefault="00BB3BD1" w:rsidP="009A10C2">
            <w:pPr>
              <w:autoSpaceDE w:val="0"/>
              <w:autoSpaceDN w:val="0"/>
              <w:adjustRightInd w:val="0"/>
              <w:spacing w:before="40"/>
              <w:rPr>
                <w:rFonts w:cs="Arial"/>
                <w:b/>
                <w:bCs/>
                <w:color w:val="000000"/>
                <w:sz w:val="20"/>
                <w:szCs w:val="20"/>
                <w:lang w:eastAsia="en-GB"/>
              </w:rPr>
            </w:pPr>
            <w:r>
              <w:rPr>
                <w:rFonts w:cs="Arial"/>
                <w:color w:val="000000"/>
                <w:sz w:val="20"/>
                <w:szCs w:val="20"/>
                <w:lang w:eastAsia="en-GB"/>
              </w:rPr>
              <w:t>I</w:t>
            </w:r>
            <w:r w:rsidRPr="00CE6B65">
              <w:rPr>
                <w:rFonts w:cs="Arial"/>
                <w:b/>
                <w:bCs/>
                <w:color w:val="000000"/>
                <w:sz w:val="20"/>
                <w:szCs w:val="20"/>
                <w:lang w:eastAsia="en-GB"/>
              </w:rPr>
              <w:t>mpact</w:t>
            </w:r>
            <w:r>
              <w:rPr>
                <w:rFonts w:cs="Arial"/>
                <w:b/>
                <w:bCs/>
                <w:color w:val="000000"/>
                <w:sz w:val="20"/>
                <w:szCs w:val="20"/>
                <w:lang w:eastAsia="en-GB"/>
              </w:rPr>
              <w:t xml:space="preserve"> and Evidence:</w:t>
            </w:r>
          </w:p>
          <w:p w14:paraId="6FF6A6F9" w14:textId="77777777" w:rsidR="00BB3BD1" w:rsidRPr="00483BC7" w:rsidRDefault="00BB3BD1" w:rsidP="009A10C2">
            <w:pPr>
              <w:autoSpaceDE w:val="0"/>
              <w:autoSpaceDN w:val="0"/>
              <w:adjustRightInd w:val="0"/>
              <w:spacing w:before="40"/>
              <w:rPr>
                <w:rFonts w:cs="Arial"/>
                <w:bCs/>
                <w:color w:val="000000"/>
                <w:sz w:val="20"/>
                <w:szCs w:val="20"/>
                <w:lang w:eastAsia="en-GB"/>
              </w:rPr>
            </w:pPr>
          </w:p>
          <w:p w14:paraId="6470925F" w14:textId="2AE2CA2D" w:rsidR="00BB3BD1" w:rsidRDefault="004F29DC" w:rsidP="009A10C2">
            <w:pPr>
              <w:pStyle w:val="ListParagraph"/>
              <w:numPr>
                <w:ilvl w:val="0"/>
                <w:numId w:val="22"/>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Most</w:t>
            </w:r>
            <w:r w:rsidR="000F6FB2">
              <w:rPr>
                <w:rFonts w:cs="Arial"/>
                <w:bCs/>
                <w:color w:val="000000"/>
                <w:sz w:val="20"/>
                <w:szCs w:val="20"/>
                <w:lang w:eastAsia="en-GB"/>
              </w:rPr>
              <w:t xml:space="preserve"> </w:t>
            </w:r>
            <w:r w:rsidR="00A57EDC">
              <w:rPr>
                <w:rFonts w:cs="Arial"/>
                <w:bCs/>
                <w:color w:val="000000"/>
                <w:sz w:val="20"/>
                <w:szCs w:val="20"/>
                <w:lang w:eastAsia="en-GB"/>
              </w:rPr>
              <w:t xml:space="preserve">(82%) </w:t>
            </w:r>
            <w:r w:rsidR="000F6FB2">
              <w:rPr>
                <w:rFonts w:cs="Arial"/>
                <w:bCs/>
                <w:color w:val="000000"/>
                <w:sz w:val="20"/>
                <w:szCs w:val="20"/>
                <w:lang w:eastAsia="en-GB"/>
              </w:rPr>
              <w:t>pupils in target group showed an</w:t>
            </w:r>
            <w:r w:rsidR="00BB3BD1">
              <w:rPr>
                <w:rFonts w:cs="Arial"/>
                <w:bCs/>
                <w:color w:val="000000"/>
                <w:sz w:val="20"/>
                <w:szCs w:val="20"/>
                <w:lang w:eastAsia="en-GB"/>
              </w:rPr>
              <w:t xml:space="preserve"> HWB (SHANARRI) score</w:t>
            </w:r>
            <w:r w:rsidR="000F6FB2">
              <w:rPr>
                <w:rFonts w:cs="Arial"/>
                <w:bCs/>
                <w:color w:val="000000"/>
                <w:sz w:val="20"/>
                <w:szCs w:val="20"/>
                <w:lang w:eastAsia="en-GB"/>
              </w:rPr>
              <w:t xml:space="preserve"> increase</w:t>
            </w:r>
            <w:r w:rsidR="00BB3BD1">
              <w:rPr>
                <w:rFonts w:cs="Arial"/>
                <w:bCs/>
                <w:color w:val="000000"/>
                <w:sz w:val="20"/>
                <w:szCs w:val="20"/>
                <w:lang w:eastAsia="en-GB"/>
              </w:rPr>
              <w:t xml:space="preserve"> </w:t>
            </w:r>
            <w:r w:rsidR="00A57EDC">
              <w:rPr>
                <w:rFonts w:cs="Arial"/>
                <w:bCs/>
                <w:color w:val="000000"/>
                <w:sz w:val="20"/>
                <w:szCs w:val="20"/>
                <w:lang w:eastAsia="en-GB"/>
              </w:rPr>
              <w:t>post intervention but this impact was not fully sustained over time and there was less of an increase when the Adventure Aberdeen sessions were repeated later in the year.</w:t>
            </w:r>
          </w:p>
          <w:p w14:paraId="4DAC205A" w14:textId="77777777" w:rsidR="00BB3BD1" w:rsidRDefault="00BB3BD1" w:rsidP="009A10C2">
            <w:pPr>
              <w:pStyle w:val="ListParagraph"/>
              <w:numPr>
                <w:ilvl w:val="0"/>
                <w:numId w:val="22"/>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Mixed attendance and lateness data for target group with overall attendance and lateness data for school remaining positive.</w:t>
            </w:r>
          </w:p>
          <w:p w14:paraId="5F61EE5E" w14:textId="77777777" w:rsidR="00BB3BD1" w:rsidRDefault="00BB3BD1" w:rsidP="009A10C2">
            <w:pPr>
              <w:pStyle w:val="ListParagraph"/>
              <w:numPr>
                <w:ilvl w:val="0"/>
                <w:numId w:val="22"/>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Overall discipline data remains positive but 6 pupils have had a significant negative effect on the school’s exclusion rate.</w:t>
            </w:r>
          </w:p>
          <w:p w14:paraId="4B02658A" w14:textId="2F8DB47F" w:rsidR="00BB3BD1" w:rsidRDefault="00BB3BD1" w:rsidP="009A10C2">
            <w:pPr>
              <w:pStyle w:val="ListParagraph"/>
              <w:numPr>
                <w:ilvl w:val="0"/>
                <w:numId w:val="22"/>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Barnardo’s data show</w:t>
            </w:r>
            <w:r w:rsidR="0056075C">
              <w:rPr>
                <w:rFonts w:cs="Arial"/>
                <w:bCs/>
                <w:color w:val="000000"/>
                <w:sz w:val="20"/>
                <w:szCs w:val="20"/>
                <w:lang w:eastAsia="en-GB"/>
              </w:rPr>
              <w:t>s an improvement in the matrix scores in 8 out of 16 pupils.</w:t>
            </w:r>
          </w:p>
          <w:p w14:paraId="35FE2D5C" w14:textId="77777777" w:rsidR="00BB3BD1" w:rsidRPr="00F742A4" w:rsidRDefault="00BB3BD1" w:rsidP="009A10C2">
            <w:pPr>
              <w:pStyle w:val="ListParagraph"/>
              <w:numPr>
                <w:ilvl w:val="0"/>
                <w:numId w:val="22"/>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Homework related detentions almost zero for target group attending Homework Club.</w:t>
            </w:r>
          </w:p>
          <w:p w14:paraId="731EEE2C" w14:textId="77777777" w:rsidR="00BB3BD1" w:rsidRPr="00483BC7" w:rsidRDefault="00BB3BD1" w:rsidP="009A10C2">
            <w:pPr>
              <w:autoSpaceDE w:val="0"/>
              <w:autoSpaceDN w:val="0"/>
              <w:adjustRightInd w:val="0"/>
              <w:spacing w:before="40"/>
              <w:rPr>
                <w:rFonts w:cs="Arial"/>
                <w:bCs/>
                <w:color w:val="000000"/>
                <w:sz w:val="20"/>
                <w:szCs w:val="20"/>
                <w:lang w:eastAsia="en-GB"/>
              </w:rPr>
            </w:pPr>
          </w:p>
          <w:p w14:paraId="04A40054" w14:textId="77777777" w:rsidR="00BB3BD1" w:rsidRPr="00483BC7" w:rsidRDefault="00BB3BD1" w:rsidP="009A10C2">
            <w:pPr>
              <w:autoSpaceDE w:val="0"/>
              <w:autoSpaceDN w:val="0"/>
              <w:adjustRightInd w:val="0"/>
              <w:spacing w:before="40"/>
              <w:rPr>
                <w:rFonts w:cs="Arial"/>
                <w:bCs/>
                <w:color w:val="000000"/>
                <w:sz w:val="20"/>
                <w:szCs w:val="20"/>
                <w:lang w:eastAsia="en-GB"/>
              </w:rPr>
            </w:pPr>
          </w:p>
          <w:p w14:paraId="22AD5109" w14:textId="77777777" w:rsidR="00BB3BD1" w:rsidRPr="00483BC7" w:rsidRDefault="00BB3BD1" w:rsidP="009A10C2">
            <w:pPr>
              <w:autoSpaceDE w:val="0"/>
              <w:autoSpaceDN w:val="0"/>
              <w:adjustRightInd w:val="0"/>
              <w:spacing w:before="40"/>
              <w:rPr>
                <w:rFonts w:cs="Arial"/>
                <w:bCs/>
                <w:color w:val="000000"/>
                <w:sz w:val="20"/>
                <w:szCs w:val="20"/>
                <w:lang w:eastAsia="en-GB"/>
              </w:rPr>
            </w:pPr>
          </w:p>
          <w:p w14:paraId="6E0A9AC9" w14:textId="77777777" w:rsidR="00BB3BD1" w:rsidRPr="00483BC7" w:rsidRDefault="00BB3BD1" w:rsidP="009A10C2">
            <w:pPr>
              <w:autoSpaceDE w:val="0"/>
              <w:autoSpaceDN w:val="0"/>
              <w:adjustRightInd w:val="0"/>
              <w:spacing w:before="40"/>
              <w:rPr>
                <w:rFonts w:cs="Arial"/>
                <w:bCs/>
                <w:color w:val="000000"/>
                <w:sz w:val="20"/>
                <w:szCs w:val="20"/>
                <w:lang w:eastAsia="en-GB"/>
              </w:rPr>
            </w:pPr>
          </w:p>
          <w:p w14:paraId="27E10D07" w14:textId="77777777" w:rsidR="00BB3BD1" w:rsidRPr="008B36E4" w:rsidRDefault="00BB3BD1" w:rsidP="009A10C2">
            <w:pPr>
              <w:autoSpaceDE w:val="0"/>
              <w:autoSpaceDN w:val="0"/>
              <w:adjustRightInd w:val="0"/>
              <w:spacing w:before="40"/>
              <w:rPr>
                <w:rFonts w:cs="Arial"/>
                <w:color w:val="000000"/>
                <w:sz w:val="20"/>
                <w:szCs w:val="20"/>
                <w:lang w:eastAsia="en-GB"/>
              </w:rPr>
            </w:pPr>
          </w:p>
        </w:tc>
      </w:tr>
      <w:tr w:rsidR="00BB3BD1" w:rsidRPr="00534804" w14:paraId="43AD1984" w14:textId="77777777" w:rsidTr="009A10C2">
        <w:trPr>
          <w:trHeight w:val="1047"/>
        </w:trPr>
        <w:tc>
          <w:tcPr>
            <w:tcW w:w="5000" w:type="pct"/>
            <w:gridSpan w:val="3"/>
            <w:shd w:val="clear" w:color="auto" w:fill="auto"/>
          </w:tcPr>
          <w:p w14:paraId="2664DDA0" w14:textId="77777777" w:rsidR="00BB3BD1" w:rsidRDefault="00BB3BD1" w:rsidP="009A10C2">
            <w:pPr>
              <w:autoSpaceDE w:val="0"/>
              <w:autoSpaceDN w:val="0"/>
              <w:adjustRightInd w:val="0"/>
              <w:spacing w:before="40"/>
              <w:rPr>
                <w:rFonts w:cs="Arial"/>
                <w:b/>
                <w:color w:val="000000"/>
                <w:sz w:val="20"/>
                <w:szCs w:val="20"/>
                <w:lang w:eastAsia="en-GB"/>
              </w:rPr>
            </w:pPr>
            <w:r w:rsidRPr="0023314D">
              <w:rPr>
                <w:rFonts w:cs="Arial"/>
                <w:b/>
                <w:color w:val="000000"/>
                <w:sz w:val="20"/>
                <w:szCs w:val="20"/>
                <w:lang w:eastAsia="en-GB"/>
              </w:rPr>
              <w:lastRenderedPageBreak/>
              <w:t>Next Steps:</w:t>
            </w:r>
          </w:p>
          <w:p w14:paraId="0696F841" w14:textId="2E672918" w:rsidR="00BB3BD1" w:rsidRDefault="00BB3BD1" w:rsidP="009A10C2">
            <w:pPr>
              <w:pStyle w:val="ListParagraph"/>
              <w:numPr>
                <w:ilvl w:val="0"/>
                <w:numId w:val="13"/>
              </w:numPr>
              <w:autoSpaceDE w:val="0"/>
              <w:autoSpaceDN w:val="0"/>
              <w:adjustRightInd w:val="0"/>
              <w:spacing w:before="40"/>
              <w:rPr>
                <w:rFonts w:cs="Arial"/>
                <w:color w:val="000000"/>
                <w:sz w:val="20"/>
                <w:szCs w:val="20"/>
                <w:lang w:eastAsia="en-GB"/>
              </w:rPr>
            </w:pPr>
            <w:r>
              <w:rPr>
                <w:rFonts w:cs="Arial"/>
                <w:color w:val="000000"/>
                <w:sz w:val="20"/>
                <w:szCs w:val="20"/>
                <w:lang w:eastAsia="en-GB"/>
              </w:rPr>
              <w:t>Continue to work with Home School Liaison Officer, Barnardo’s Worker, pupils and parents r</w:t>
            </w:r>
            <w:r w:rsidR="00D255CE">
              <w:rPr>
                <w:rFonts w:cs="Arial"/>
                <w:color w:val="000000"/>
                <w:sz w:val="20"/>
                <w:szCs w:val="20"/>
                <w:lang w:eastAsia="en-GB"/>
              </w:rPr>
              <w:t>.</w:t>
            </w:r>
            <w:r>
              <w:rPr>
                <w:rFonts w:cs="Arial"/>
                <w:color w:val="000000"/>
                <w:sz w:val="20"/>
                <w:szCs w:val="20"/>
                <w:lang w:eastAsia="en-GB"/>
              </w:rPr>
              <w:t>e. attendance and lateness for target group.</w:t>
            </w:r>
          </w:p>
          <w:p w14:paraId="68BE80C5" w14:textId="77777777" w:rsidR="00BB3BD1" w:rsidRDefault="00BB3BD1" w:rsidP="009A10C2">
            <w:pPr>
              <w:pStyle w:val="ListParagraph"/>
              <w:numPr>
                <w:ilvl w:val="0"/>
                <w:numId w:val="13"/>
              </w:numPr>
              <w:autoSpaceDE w:val="0"/>
              <w:autoSpaceDN w:val="0"/>
              <w:adjustRightInd w:val="0"/>
              <w:spacing w:before="40"/>
              <w:rPr>
                <w:rFonts w:cs="Arial"/>
                <w:color w:val="000000"/>
                <w:sz w:val="20"/>
                <w:szCs w:val="20"/>
                <w:lang w:eastAsia="en-GB"/>
              </w:rPr>
            </w:pPr>
            <w:r>
              <w:rPr>
                <w:rFonts w:cs="Arial"/>
                <w:color w:val="000000"/>
                <w:sz w:val="20"/>
                <w:szCs w:val="20"/>
                <w:lang w:eastAsia="en-GB"/>
              </w:rPr>
              <w:t>Continue to work with families, pupils, staff, Barnardo’s Worker and Educational Psychologist as well as other agencies to improve discipline in school.</w:t>
            </w:r>
          </w:p>
          <w:p w14:paraId="6F5EF761" w14:textId="3C68189D" w:rsidR="00BB3BD1" w:rsidRDefault="00BB3BD1" w:rsidP="009A10C2">
            <w:pPr>
              <w:pStyle w:val="ListParagraph"/>
              <w:numPr>
                <w:ilvl w:val="0"/>
                <w:numId w:val="13"/>
              </w:numPr>
              <w:autoSpaceDE w:val="0"/>
              <w:autoSpaceDN w:val="0"/>
              <w:adjustRightInd w:val="0"/>
              <w:spacing w:before="40"/>
              <w:rPr>
                <w:rFonts w:cs="Arial"/>
                <w:color w:val="000000"/>
                <w:sz w:val="20"/>
                <w:szCs w:val="20"/>
                <w:lang w:eastAsia="en-GB"/>
              </w:rPr>
            </w:pPr>
            <w:r>
              <w:rPr>
                <w:rFonts w:cs="Arial"/>
                <w:color w:val="000000"/>
                <w:sz w:val="20"/>
                <w:szCs w:val="20"/>
                <w:lang w:eastAsia="en-GB"/>
              </w:rPr>
              <w:t xml:space="preserve">Continue </w:t>
            </w:r>
            <w:r w:rsidR="00A04CE8">
              <w:rPr>
                <w:rFonts w:cs="Arial"/>
                <w:color w:val="000000"/>
                <w:sz w:val="20"/>
                <w:szCs w:val="20"/>
                <w:lang w:eastAsia="en-GB"/>
              </w:rPr>
              <w:t>H</w:t>
            </w:r>
            <w:r>
              <w:rPr>
                <w:rFonts w:cs="Arial"/>
                <w:color w:val="000000"/>
                <w:sz w:val="20"/>
                <w:szCs w:val="20"/>
                <w:lang w:eastAsia="en-GB"/>
              </w:rPr>
              <w:t>omework Club for another session.</w:t>
            </w:r>
          </w:p>
          <w:p w14:paraId="00851223" w14:textId="57B70BBD" w:rsidR="00A57EDC" w:rsidRDefault="00A57EDC" w:rsidP="009A10C2">
            <w:pPr>
              <w:pStyle w:val="ListParagraph"/>
              <w:numPr>
                <w:ilvl w:val="0"/>
                <w:numId w:val="13"/>
              </w:numPr>
              <w:autoSpaceDE w:val="0"/>
              <w:autoSpaceDN w:val="0"/>
              <w:adjustRightInd w:val="0"/>
              <w:spacing w:before="40"/>
              <w:rPr>
                <w:rFonts w:cs="Arial"/>
                <w:color w:val="000000"/>
                <w:sz w:val="20"/>
                <w:szCs w:val="20"/>
                <w:lang w:eastAsia="en-GB"/>
              </w:rPr>
            </w:pPr>
            <w:r>
              <w:rPr>
                <w:rFonts w:cs="Arial"/>
                <w:color w:val="000000"/>
                <w:sz w:val="20"/>
                <w:szCs w:val="20"/>
                <w:lang w:eastAsia="en-GB"/>
              </w:rPr>
              <w:t>Change focus and frequency of Adventure Aberdeen sessions.</w:t>
            </w:r>
          </w:p>
          <w:p w14:paraId="29454112" w14:textId="77777777" w:rsidR="00BB3BD1" w:rsidRDefault="00BB3BD1" w:rsidP="009A10C2">
            <w:pPr>
              <w:pStyle w:val="ListParagraph"/>
              <w:autoSpaceDE w:val="0"/>
              <w:autoSpaceDN w:val="0"/>
              <w:adjustRightInd w:val="0"/>
              <w:spacing w:before="40"/>
              <w:ind w:left="360"/>
              <w:rPr>
                <w:rFonts w:cs="Arial"/>
                <w:color w:val="000000"/>
                <w:sz w:val="20"/>
                <w:szCs w:val="20"/>
                <w:lang w:eastAsia="en-GB"/>
              </w:rPr>
            </w:pPr>
          </w:p>
          <w:p w14:paraId="60DE1A8A" w14:textId="77777777" w:rsidR="00BB3BD1" w:rsidRPr="00534804" w:rsidRDefault="00BB3BD1" w:rsidP="009A10C2">
            <w:pPr>
              <w:autoSpaceDE w:val="0"/>
              <w:autoSpaceDN w:val="0"/>
              <w:adjustRightInd w:val="0"/>
              <w:spacing w:before="40"/>
              <w:rPr>
                <w:rFonts w:cs="Arial"/>
                <w:color w:val="000000"/>
                <w:sz w:val="20"/>
                <w:szCs w:val="20"/>
                <w:lang w:eastAsia="en-GB"/>
              </w:rPr>
            </w:pPr>
          </w:p>
        </w:tc>
      </w:tr>
    </w:tbl>
    <w:p w14:paraId="386F0E3B" w14:textId="77777777" w:rsidR="00292447" w:rsidRDefault="00292447" w:rsidP="006A1033">
      <w:pPr>
        <w:rPr>
          <w:b/>
          <w:sz w:val="28"/>
          <w:szCs w:val="28"/>
        </w:rPr>
      </w:pPr>
    </w:p>
    <w:p w14:paraId="4B0A0727" w14:textId="52B0CD9F" w:rsidR="00292447" w:rsidRDefault="00292447" w:rsidP="006A1033">
      <w:pPr>
        <w:rPr>
          <w:b/>
          <w:sz w:val="28"/>
          <w:szCs w:val="28"/>
        </w:rPr>
      </w:pPr>
    </w:p>
    <w:p w14:paraId="63CD1F42" w14:textId="4F35004A" w:rsidR="00137E65" w:rsidRDefault="00137E65" w:rsidP="006A1033">
      <w:pPr>
        <w:rPr>
          <w:b/>
          <w:sz w:val="28"/>
          <w:szCs w:val="28"/>
        </w:rPr>
      </w:pPr>
    </w:p>
    <w:p w14:paraId="731794F2" w14:textId="77777777" w:rsidR="00292447" w:rsidRDefault="00292447" w:rsidP="006A1033">
      <w:pPr>
        <w:rPr>
          <w:b/>
          <w:sz w:val="28"/>
          <w:szCs w:val="28"/>
        </w:rPr>
      </w:pPr>
    </w:p>
    <w:tbl>
      <w:tblPr>
        <w:tblpPr w:leftFromText="180" w:rightFromText="180" w:vertAnchor="page" w:horzAnchor="margin" w:tblpXSpec="center" w:tblpY="1516"/>
        <w:tblW w:w="54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8"/>
        <w:gridCol w:w="42"/>
        <w:gridCol w:w="4535"/>
      </w:tblGrid>
      <w:tr w:rsidR="00BB3BD1" w:rsidRPr="00532326" w14:paraId="4C63EFC1" w14:textId="77777777" w:rsidTr="00BB3BD1">
        <w:trPr>
          <w:trHeight w:val="435"/>
        </w:trPr>
        <w:tc>
          <w:tcPr>
            <w:tcW w:w="5000" w:type="pct"/>
            <w:gridSpan w:val="3"/>
            <w:shd w:val="clear" w:color="auto" w:fill="EEECE1"/>
          </w:tcPr>
          <w:p w14:paraId="78BB817F" w14:textId="77777777" w:rsidR="00BB3BD1" w:rsidRPr="00334A52" w:rsidRDefault="00BB3BD1" w:rsidP="00BB3BD1">
            <w:pPr>
              <w:autoSpaceDE w:val="0"/>
              <w:autoSpaceDN w:val="0"/>
              <w:adjustRightInd w:val="0"/>
              <w:rPr>
                <w:rFonts w:cs="LIAFD P+ Clan"/>
                <w:b/>
                <w:bCs/>
                <w:color w:val="000000"/>
                <w:sz w:val="20"/>
                <w:szCs w:val="20"/>
              </w:rPr>
            </w:pPr>
            <w:r w:rsidRPr="00334A52">
              <w:rPr>
                <w:rFonts w:cs="Arial"/>
                <w:b/>
                <w:bCs/>
                <w:color w:val="000000"/>
                <w:szCs w:val="24"/>
                <w:lang w:eastAsia="en-GB"/>
              </w:rPr>
              <w:lastRenderedPageBreak/>
              <w:t>Improvement Priority 4</w:t>
            </w:r>
            <w:r w:rsidRPr="00334A52">
              <w:rPr>
                <w:rFonts w:cs="Arial"/>
                <w:bCs/>
                <w:color w:val="000000"/>
                <w:szCs w:val="24"/>
                <w:lang w:eastAsia="en-GB"/>
              </w:rPr>
              <w:t xml:space="preserve">: </w:t>
            </w:r>
            <w:r>
              <w:rPr>
                <w:rStyle w:val="A3"/>
                <w:sz w:val="20"/>
                <w:szCs w:val="20"/>
              </w:rPr>
              <w:t>I</w:t>
            </w:r>
            <w:r>
              <w:rPr>
                <w:rStyle w:val="A3"/>
              </w:rPr>
              <w:t>mprovement in attainment for target groups</w:t>
            </w:r>
          </w:p>
        </w:tc>
      </w:tr>
      <w:tr w:rsidR="00BB3BD1" w:rsidRPr="00C05E38" w14:paraId="0693078C" w14:textId="77777777" w:rsidTr="00BB3BD1">
        <w:trPr>
          <w:trHeight w:val="435"/>
        </w:trPr>
        <w:tc>
          <w:tcPr>
            <w:tcW w:w="2745" w:type="pct"/>
            <w:gridSpan w:val="2"/>
            <w:shd w:val="clear" w:color="auto" w:fill="auto"/>
          </w:tcPr>
          <w:p w14:paraId="30F19A4D" w14:textId="77777777" w:rsidR="00BB3BD1" w:rsidRPr="00C05E38" w:rsidRDefault="00BB3BD1" w:rsidP="00BB3BD1">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NIF Priority </w:t>
            </w:r>
          </w:p>
          <w:p w14:paraId="3FB957FC" w14:textId="77777777" w:rsidR="00BB3BD1" w:rsidRPr="00D638D0" w:rsidRDefault="00BB3BD1" w:rsidP="00BB3BD1">
            <w:pPr>
              <w:pStyle w:val="ListParagraph"/>
              <w:numPr>
                <w:ilvl w:val="0"/>
                <w:numId w:val="23"/>
              </w:numPr>
              <w:autoSpaceDE w:val="0"/>
              <w:autoSpaceDN w:val="0"/>
              <w:adjustRightInd w:val="0"/>
              <w:rPr>
                <w:rStyle w:val="A3"/>
                <w:b w:val="0"/>
                <w:sz w:val="20"/>
                <w:szCs w:val="20"/>
                <w:highlight w:val="yellow"/>
              </w:rPr>
            </w:pPr>
            <w:r w:rsidRPr="00D638D0">
              <w:rPr>
                <w:rStyle w:val="A3"/>
                <w:b w:val="0"/>
                <w:sz w:val="20"/>
                <w:szCs w:val="20"/>
                <w:highlight w:val="yellow"/>
              </w:rPr>
              <w:t>Improvement in attainment, particularly in literacy and numeracy</w:t>
            </w:r>
          </w:p>
          <w:p w14:paraId="44713A7C" w14:textId="77777777" w:rsidR="00BB3BD1" w:rsidRPr="00D638D0" w:rsidRDefault="00BB3BD1" w:rsidP="00BB3BD1">
            <w:pPr>
              <w:pStyle w:val="ListParagraph"/>
              <w:numPr>
                <w:ilvl w:val="0"/>
                <w:numId w:val="23"/>
              </w:numPr>
              <w:autoSpaceDE w:val="0"/>
              <w:autoSpaceDN w:val="0"/>
              <w:adjustRightInd w:val="0"/>
              <w:rPr>
                <w:rStyle w:val="A3"/>
                <w:b w:val="0"/>
                <w:sz w:val="20"/>
                <w:szCs w:val="20"/>
                <w:highlight w:val="yellow"/>
              </w:rPr>
            </w:pPr>
            <w:r w:rsidRPr="00D638D0">
              <w:rPr>
                <w:rStyle w:val="A3"/>
                <w:b w:val="0"/>
                <w:sz w:val="20"/>
                <w:szCs w:val="20"/>
                <w:highlight w:val="yellow"/>
              </w:rPr>
              <w:t>Closing the attainment gap between the most and least disadvantaged children</w:t>
            </w:r>
          </w:p>
          <w:p w14:paraId="46DD7C04" w14:textId="77777777" w:rsidR="00BB3BD1" w:rsidRDefault="00BB3BD1" w:rsidP="00BB3BD1">
            <w:pPr>
              <w:pStyle w:val="ListParagraph"/>
              <w:numPr>
                <w:ilvl w:val="0"/>
                <w:numId w:val="23"/>
              </w:numPr>
              <w:autoSpaceDE w:val="0"/>
              <w:autoSpaceDN w:val="0"/>
              <w:adjustRightInd w:val="0"/>
              <w:rPr>
                <w:rStyle w:val="A3"/>
                <w:b w:val="0"/>
                <w:sz w:val="20"/>
                <w:szCs w:val="20"/>
              </w:rPr>
            </w:pPr>
            <w:r w:rsidRPr="00697199">
              <w:rPr>
                <w:rStyle w:val="A3"/>
                <w:b w:val="0"/>
                <w:sz w:val="20"/>
                <w:szCs w:val="20"/>
              </w:rPr>
              <w:t>Improvement in children and young people’s health and wellbeing</w:t>
            </w:r>
          </w:p>
          <w:p w14:paraId="39EB7E8B" w14:textId="77777777" w:rsidR="00BB3BD1" w:rsidRPr="00697199" w:rsidRDefault="00BB3BD1" w:rsidP="00BB3BD1">
            <w:pPr>
              <w:pStyle w:val="ListParagraph"/>
              <w:numPr>
                <w:ilvl w:val="0"/>
                <w:numId w:val="23"/>
              </w:numPr>
              <w:autoSpaceDE w:val="0"/>
              <w:autoSpaceDN w:val="0"/>
              <w:adjustRightInd w:val="0"/>
              <w:rPr>
                <w:rStyle w:val="A3"/>
                <w:b w:val="0"/>
                <w:sz w:val="20"/>
                <w:szCs w:val="20"/>
              </w:rPr>
            </w:pPr>
            <w:r w:rsidRPr="00697199">
              <w:rPr>
                <w:rStyle w:val="A3"/>
                <w:b w:val="0"/>
                <w:sz w:val="20"/>
                <w:szCs w:val="20"/>
              </w:rPr>
              <w:t>Improvement in employability skills and sustained, positive school-leaver destinations for all young people</w:t>
            </w:r>
          </w:p>
          <w:p w14:paraId="1A627337" w14:textId="77777777" w:rsidR="00BB3BD1" w:rsidRPr="00C05E38" w:rsidRDefault="00BB3BD1" w:rsidP="00BB3BD1">
            <w:pPr>
              <w:autoSpaceDE w:val="0"/>
              <w:autoSpaceDN w:val="0"/>
              <w:adjustRightInd w:val="0"/>
              <w:rPr>
                <w:rFonts w:cs="LIAFD P+ Clan"/>
                <w:bCs/>
                <w:color w:val="000000"/>
                <w:sz w:val="20"/>
                <w:szCs w:val="20"/>
              </w:rPr>
            </w:pPr>
          </w:p>
        </w:tc>
        <w:tc>
          <w:tcPr>
            <w:tcW w:w="2255" w:type="pct"/>
            <w:tcBorders>
              <w:bottom w:val="nil"/>
            </w:tcBorders>
            <w:shd w:val="clear" w:color="auto" w:fill="auto"/>
          </w:tcPr>
          <w:p w14:paraId="4DEABADA" w14:textId="77777777" w:rsidR="00BB3BD1" w:rsidRPr="00C05E38" w:rsidRDefault="00BB3BD1" w:rsidP="00BB3BD1">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NIF Driver </w:t>
            </w:r>
          </w:p>
          <w:p w14:paraId="410F2E0A" w14:textId="77777777" w:rsidR="00BB3BD1" w:rsidRPr="00C05E38" w:rsidRDefault="00BB3BD1" w:rsidP="00BB3BD1">
            <w:pPr>
              <w:numPr>
                <w:ilvl w:val="0"/>
                <w:numId w:val="1"/>
              </w:numPr>
              <w:rPr>
                <w:rFonts w:cs="Arial"/>
                <w:sz w:val="20"/>
                <w:szCs w:val="20"/>
              </w:rPr>
            </w:pPr>
            <w:r w:rsidRPr="00C05E38">
              <w:rPr>
                <w:rFonts w:cs="Arial"/>
                <w:sz w:val="20"/>
                <w:szCs w:val="20"/>
              </w:rPr>
              <w:t>School leadership</w:t>
            </w:r>
            <w:r>
              <w:rPr>
                <w:rFonts w:cs="Arial"/>
                <w:sz w:val="20"/>
                <w:szCs w:val="20"/>
              </w:rPr>
              <w:t xml:space="preserve"> (Leadership – SAC)</w:t>
            </w:r>
          </w:p>
          <w:p w14:paraId="7E65FE3C" w14:textId="77777777" w:rsidR="00BB3BD1" w:rsidRPr="00C05E38" w:rsidRDefault="00BB3BD1" w:rsidP="00BB3BD1">
            <w:pPr>
              <w:numPr>
                <w:ilvl w:val="0"/>
                <w:numId w:val="1"/>
              </w:numPr>
              <w:rPr>
                <w:rFonts w:cs="Arial"/>
                <w:sz w:val="20"/>
                <w:szCs w:val="20"/>
              </w:rPr>
            </w:pPr>
            <w:r w:rsidRPr="00C05E38">
              <w:rPr>
                <w:rFonts w:cs="Arial"/>
                <w:sz w:val="20"/>
                <w:szCs w:val="20"/>
              </w:rPr>
              <w:t>Teacher professionalism</w:t>
            </w:r>
            <w:r>
              <w:rPr>
                <w:rFonts w:cs="Arial"/>
                <w:sz w:val="20"/>
                <w:szCs w:val="20"/>
              </w:rPr>
              <w:t xml:space="preserve"> (Learning and Teaching – SAC)</w:t>
            </w:r>
          </w:p>
          <w:p w14:paraId="29D74460" w14:textId="77777777" w:rsidR="00BB3BD1" w:rsidRPr="00C05E38" w:rsidRDefault="00BB3BD1" w:rsidP="00BB3BD1">
            <w:pPr>
              <w:numPr>
                <w:ilvl w:val="0"/>
                <w:numId w:val="1"/>
              </w:numPr>
              <w:rPr>
                <w:rFonts w:cs="Arial"/>
                <w:sz w:val="20"/>
                <w:szCs w:val="20"/>
              </w:rPr>
            </w:pPr>
            <w:r w:rsidRPr="00C05E38">
              <w:rPr>
                <w:rFonts w:cs="Arial"/>
                <w:sz w:val="20"/>
                <w:szCs w:val="20"/>
              </w:rPr>
              <w:t>Parental engagement</w:t>
            </w:r>
            <w:r>
              <w:rPr>
                <w:rFonts w:cs="Arial"/>
                <w:sz w:val="20"/>
                <w:szCs w:val="20"/>
              </w:rPr>
              <w:t xml:space="preserve"> (Families and Communities - SAC)</w:t>
            </w:r>
          </w:p>
          <w:p w14:paraId="4266E506" w14:textId="77777777" w:rsidR="00BB3BD1" w:rsidRPr="00D638D0" w:rsidRDefault="00BB3BD1" w:rsidP="00BB3BD1">
            <w:pPr>
              <w:numPr>
                <w:ilvl w:val="0"/>
                <w:numId w:val="1"/>
              </w:numPr>
              <w:rPr>
                <w:rFonts w:cs="Arial"/>
                <w:sz w:val="20"/>
                <w:szCs w:val="20"/>
                <w:highlight w:val="yellow"/>
              </w:rPr>
            </w:pPr>
            <w:r w:rsidRPr="00D638D0">
              <w:rPr>
                <w:rFonts w:cs="Arial"/>
                <w:sz w:val="20"/>
                <w:szCs w:val="20"/>
                <w:highlight w:val="yellow"/>
              </w:rPr>
              <w:t>Assessment of children’s progress</w:t>
            </w:r>
          </w:p>
          <w:p w14:paraId="006D0255" w14:textId="77777777" w:rsidR="00BB3BD1" w:rsidRPr="00C05E38" w:rsidRDefault="00BB3BD1" w:rsidP="00BB3BD1">
            <w:pPr>
              <w:numPr>
                <w:ilvl w:val="0"/>
                <w:numId w:val="1"/>
              </w:numPr>
              <w:rPr>
                <w:rFonts w:cs="Arial"/>
                <w:sz w:val="20"/>
                <w:szCs w:val="20"/>
              </w:rPr>
            </w:pPr>
            <w:r w:rsidRPr="00C05E38">
              <w:rPr>
                <w:rFonts w:cs="Arial"/>
                <w:sz w:val="20"/>
                <w:szCs w:val="20"/>
              </w:rPr>
              <w:t>School Improvement</w:t>
            </w:r>
          </w:p>
          <w:p w14:paraId="70FF209C" w14:textId="77777777" w:rsidR="00BB3BD1" w:rsidRPr="00C05E38" w:rsidRDefault="00BB3BD1" w:rsidP="00BB3BD1">
            <w:pPr>
              <w:numPr>
                <w:ilvl w:val="0"/>
                <w:numId w:val="1"/>
              </w:numPr>
              <w:rPr>
                <w:rFonts w:cs="Arial"/>
                <w:sz w:val="20"/>
                <w:szCs w:val="20"/>
              </w:rPr>
            </w:pPr>
            <w:r w:rsidRPr="00C05E38">
              <w:rPr>
                <w:rFonts w:cs="Arial"/>
                <w:sz w:val="20"/>
                <w:szCs w:val="20"/>
              </w:rPr>
              <w:t xml:space="preserve">Performance Information           </w:t>
            </w:r>
          </w:p>
        </w:tc>
      </w:tr>
      <w:tr w:rsidR="00BB3BD1" w:rsidRPr="00C05E38" w14:paraId="663B191A" w14:textId="77777777" w:rsidTr="00BB3BD1">
        <w:trPr>
          <w:trHeight w:val="435"/>
        </w:trPr>
        <w:tc>
          <w:tcPr>
            <w:tcW w:w="5000" w:type="pct"/>
            <w:gridSpan w:val="3"/>
            <w:shd w:val="clear" w:color="auto" w:fill="EEECE1" w:themeFill="background2"/>
          </w:tcPr>
          <w:p w14:paraId="51954313" w14:textId="77777777" w:rsidR="00BB3BD1" w:rsidRPr="00C05E38" w:rsidRDefault="00BB3BD1" w:rsidP="00BB3BD1">
            <w:pPr>
              <w:autoSpaceDE w:val="0"/>
              <w:autoSpaceDN w:val="0"/>
              <w:adjustRightInd w:val="0"/>
              <w:spacing w:before="60"/>
              <w:rPr>
                <w:rFonts w:cs="Arial"/>
                <w:b/>
                <w:color w:val="000000"/>
                <w:szCs w:val="24"/>
                <w:lang w:eastAsia="en-GB"/>
              </w:rPr>
            </w:pPr>
            <w:r w:rsidRPr="00C05E38">
              <w:rPr>
                <w:rFonts w:cs="Arial"/>
                <w:b/>
                <w:color w:val="000000"/>
                <w:szCs w:val="24"/>
                <w:lang w:eastAsia="en-GB"/>
              </w:rPr>
              <w:t xml:space="preserve">HGIOS?4 QIs  </w:t>
            </w:r>
          </w:p>
        </w:tc>
      </w:tr>
      <w:tr w:rsidR="00BB3BD1" w:rsidRPr="00C05E38" w14:paraId="6C28D05E" w14:textId="77777777" w:rsidTr="00BB3BD1">
        <w:trPr>
          <w:trHeight w:val="435"/>
        </w:trPr>
        <w:tc>
          <w:tcPr>
            <w:tcW w:w="2724" w:type="pct"/>
            <w:shd w:val="clear" w:color="auto" w:fill="auto"/>
          </w:tcPr>
          <w:p w14:paraId="043ED530" w14:textId="77777777" w:rsidR="00BB3BD1" w:rsidRPr="00D638D0" w:rsidRDefault="00BB3BD1" w:rsidP="00BB3BD1">
            <w:pPr>
              <w:pStyle w:val="ListParagraph"/>
              <w:numPr>
                <w:ilvl w:val="1"/>
                <w:numId w:val="24"/>
              </w:numPr>
              <w:spacing w:before="40"/>
              <w:rPr>
                <w:rFonts w:cs="Arial"/>
                <w:sz w:val="20"/>
                <w:szCs w:val="20"/>
              </w:rPr>
            </w:pPr>
            <w:r w:rsidRPr="00D638D0">
              <w:rPr>
                <w:rFonts w:cs="Arial"/>
                <w:sz w:val="20"/>
                <w:szCs w:val="20"/>
              </w:rPr>
              <w:t>Self-evaluation for self-improvement</w:t>
            </w:r>
          </w:p>
          <w:p w14:paraId="798544A3" w14:textId="77777777" w:rsidR="00BB3BD1" w:rsidRPr="00D638D0" w:rsidRDefault="00BB3BD1" w:rsidP="00BB3BD1">
            <w:pPr>
              <w:pStyle w:val="ListParagraph"/>
              <w:numPr>
                <w:ilvl w:val="1"/>
                <w:numId w:val="24"/>
              </w:numPr>
              <w:spacing w:before="40"/>
              <w:rPr>
                <w:rFonts w:cs="Arial"/>
                <w:sz w:val="20"/>
                <w:szCs w:val="20"/>
              </w:rPr>
            </w:pPr>
            <w:r w:rsidRPr="00D638D0">
              <w:rPr>
                <w:rFonts w:cs="Arial"/>
                <w:sz w:val="20"/>
                <w:szCs w:val="20"/>
              </w:rPr>
              <w:t>Leadership of learning</w:t>
            </w:r>
          </w:p>
          <w:p w14:paraId="08A715E2" w14:textId="77777777" w:rsidR="00BB3BD1" w:rsidRDefault="00BB3BD1" w:rsidP="00BB3BD1">
            <w:pPr>
              <w:pStyle w:val="ListParagraph"/>
              <w:numPr>
                <w:ilvl w:val="1"/>
                <w:numId w:val="24"/>
              </w:numPr>
              <w:spacing w:before="40"/>
              <w:rPr>
                <w:rFonts w:cs="Arial"/>
                <w:sz w:val="20"/>
                <w:szCs w:val="20"/>
              </w:rPr>
            </w:pPr>
            <w:r w:rsidRPr="00442851">
              <w:rPr>
                <w:rFonts w:cs="Arial"/>
                <w:sz w:val="20"/>
                <w:szCs w:val="20"/>
              </w:rPr>
              <w:t>Leadership of change</w:t>
            </w:r>
          </w:p>
          <w:p w14:paraId="0CFF2B8A" w14:textId="77777777" w:rsidR="00BB3BD1" w:rsidRDefault="00BB3BD1" w:rsidP="00BB3BD1">
            <w:pPr>
              <w:pStyle w:val="ListParagraph"/>
              <w:numPr>
                <w:ilvl w:val="1"/>
                <w:numId w:val="24"/>
              </w:numPr>
              <w:spacing w:before="40"/>
              <w:rPr>
                <w:rFonts w:cs="Arial"/>
                <w:sz w:val="20"/>
                <w:szCs w:val="20"/>
              </w:rPr>
            </w:pPr>
            <w:r w:rsidRPr="00442851">
              <w:rPr>
                <w:rFonts w:cs="Arial"/>
                <w:sz w:val="20"/>
                <w:szCs w:val="20"/>
              </w:rPr>
              <w:t>Leadership of management and staff</w:t>
            </w:r>
          </w:p>
          <w:p w14:paraId="3435F598" w14:textId="77777777" w:rsidR="00BB3BD1" w:rsidRPr="00442851" w:rsidRDefault="00BB3BD1" w:rsidP="00BB3BD1">
            <w:pPr>
              <w:pStyle w:val="ListParagraph"/>
              <w:numPr>
                <w:ilvl w:val="1"/>
                <w:numId w:val="24"/>
              </w:numPr>
              <w:spacing w:before="40"/>
              <w:rPr>
                <w:rFonts w:cs="Arial"/>
                <w:sz w:val="20"/>
                <w:szCs w:val="20"/>
              </w:rPr>
            </w:pPr>
            <w:r w:rsidRPr="00D638D0">
              <w:rPr>
                <w:rFonts w:cs="Arial"/>
                <w:sz w:val="20"/>
                <w:szCs w:val="20"/>
                <w:highlight w:val="yellow"/>
              </w:rPr>
              <w:t>Management of resources to promote equity</w:t>
            </w:r>
          </w:p>
          <w:p w14:paraId="151BA55C" w14:textId="77777777" w:rsidR="00BB3BD1" w:rsidRPr="00C05E38" w:rsidRDefault="00BB3BD1" w:rsidP="00BB3BD1">
            <w:pPr>
              <w:pStyle w:val="ListParagraph"/>
              <w:ind w:left="0"/>
              <w:rPr>
                <w:rFonts w:cs="Arial"/>
                <w:sz w:val="20"/>
                <w:szCs w:val="20"/>
              </w:rPr>
            </w:pPr>
            <w:r w:rsidRPr="00C05E38">
              <w:rPr>
                <w:rFonts w:cs="Arial"/>
                <w:sz w:val="20"/>
                <w:szCs w:val="20"/>
              </w:rPr>
              <w:t>2.1 Safeguarding and child protection</w:t>
            </w:r>
          </w:p>
          <w:p w14:paraId="60A3656E" w14:textId="77777777" w:rsidR="00BB3BD1" w:rsidRPr="00C05E38" w:rsidRDefault="00BB3BD1" w:rsidP="00BB3BD1">
            <w:pPr>
              <w:rPr>
                <w:rFonts w:cs="Arial"/>
                <w:sz w:val="20"/>
                <w:szCs w:val="20"/>
              </w:rPr>
            </w:pPr>
            <w:r w:rsidRPr="00C05E38">
              <w:rPr>
                <w:rFonts w:cs="Arial"/>
                <w:sz w:val="20"/>
                <w:szCs w:val="20"/>
              </w:rPr>
              <w:t>2.2  Curriculum</w:t>
            </w:r>
          </w:p>
          <w:p w14:paraId="777710D6" w14:textId="77777777" w:rsidR="00BB3BD1" w:rsidRPr="00C05E38" w:rsidRDefault="00BB3BD1" w:rsidP="00BB3BD1">
            <w:pPr>
              <w:rPr>
                <w:rFonts w:cs="Arial"/>
                <w:sz w:val="20"/>
                <w:szCs w:val="20"/>
              </w:rPr>
            </w:pPr>
            <w:r w:rsidRPr="00C05E38">
              <w:rPr>
                <w:rFonts w:cs="Arial"/>
                <w:sz w:val="20"/>
                <w:szCs w:val="20"/>
              </w:rPr>
              <w:t xml:space="preserve">2.3  </w:t>
            </w:r>
            <w:r w:rsidRPr="00D638D0">
              <w:rPr>
                <w:rFonts w:cs="Arial"/>
                <w:sz w:val="20"/>
                <w:szCs w:val="20"/>
                <w:highlight w:val="yellow"/>
              </w:rPr>
              <w:t>Learning, teaching and assessment</w:t>
            </w:r>
          </w:p>
        </w:tc>
        <w:tc>
          <w:tcPr>
            <w:tcW w:w="2276" w:type="pct"/>
            <w:gridSpan w:val="2"/>
            <w:shd w:val="clear" w:color="auto" w:fill="auto"/>
          </w:tcPr>
          <w:p w14:paraId="2DCDE6D1" w14:textId="77777777" w:rsidR="00BB3BD1" w:rsidRPr="00C05E38" w:rsidRDefault="00BB3BD1" w:rsidP="00BB3BD1">
            <w:pPr>
              <w:spacing w:before="40"/>
              <w:rPr>
                <w:rFonts w:cs="Arial"/>
                <w:sz w:val="20"/>
                <w:szCs w:val="20"/>
              </w:rPr>
            </w:pPr>
            <w:r w:rsidRPr="00C05E38">
              <w:rPr>
                <w:rFonts w:cs="Arial"/>
                <w:sz w:val="20"/>
                <w:szCs w:val="20"/>
              </w:rPr>
              <w:t xml:space="preserve">2.4  </w:t>
            </w:r>
            <w:r w:rsidRPr="00D638D0">
              <w:rPr>
                <w:rFonts w:cs="Arial"/>
                <w:sz w:val="20"/>
                <w:szCs w:val="20"/>
                <w:highlight w:val="yellow"/>
              </w:rPr>
              <w:t>Personalised support</w:t>
            </w:r>
          </w:p>
          <w:p w14:paraId="4F1CAA2E" w14:textId="77777777" w:rsidR="00BB3BD1" w:rsidRPr="00C05E38" w:rsidRDefault="00BB3BD1" w:rsidP="00BB3BD1">
            <w:pPr>
              <w:rPr>
                <w:rFonts w:cs="Arial"/>
                <w:sz w:val="20"/>
                <w:szCs w:val="20"/>
              </w:rPr>
            </w:pPr>
            <w:r w:rsidRPr="00C05E38">
              <w:rPr>
                <w:rFonts w:cs="Arial"/>
                <w:sz w:val="20"/>
                <w:szCs w:val="20"/>
              </w:rPr>
              <w:t>2.5  Family learning</w:t>
            </w:r>
          </w:p>
          <w:p w14:paraId="19B980C7" w14:textId="77777777" w:rsidR="00BB3BD1" w:rsidRPr="00C05E38" w:rsidRDefault="00BB3BD1" w:rsidP="00BB3BD1">
            <w:pPr>
              <w:rPr>
                <w:rFonts w:cs="Arial"/>
                <w:sz w:val="20"/>
                <w:szCs w:val="20"/>
              </w:rPr>
            </w:pPr>
            <w:r w:rsidRPr="00C05E38">
              <w:rPr>
                <w:rFonts w:cs="Arial"/>
                <w:sz w:val="20"/>
                <w:szCs w:val="20"/>
              </w:rPr>
              <w:t>2.6 Transitions</w:t>
            </w:r>
          </w:p>
          <w:p w14:paraId="7C8E1281" w14:textId="77777777" w:rsidR="00BB3BD1" w:rsidRPr="00C05E38" w:rsidRDefault="00BB3BD1" w:rsidP="00BB3BD1">
            <w:pPr>
              <w:rPr>
                <w:rFonts w:cs="Arial"/>
                <w:sz w:val="20"/>
                <w:szCs w:val="20"/>
              </w:rPr>
            </w:pPr>
            <w:r w:rsidRPr="00C05E38">
              <w:rPr>
                <w:rFonts w:cs="Arial"/>
                <w:sz w:val="20"/>
                <w:szCs w:val="20"/>
              </w:rPr>
              <w:t>2.7  Partnerships</w:t>
            </w:r>
          </w:p>
          <w:p w14:paraId="7168D240" w14:textId="77777777" w:rsidR="00BB3BD1" w:rsidRPr="00C05E38" w:rsidRDefault="00BB3BD1" w:rsidP="00BB3BD1">
            <w:pPr>
              <w:rPr>
                <w:rFonts w:cs="Arial"/>
                <w:sz w:val="20"/>
                <w:szCs w:val="20"/>
              </w:rPr>
            </w:pPr>
            <w:r w:rsidRPr="00C05E38">
              <w:rPr>
                <w:rFonts w:cs="Arial"/>
                <w:sz w:val="20"/>
                <w:szCs w:val="20"/>
              </w:rPr>
              <w:t xml:space="preserve">3.1  </w:t>
            </w:r>
            <w:r w:rsidRPr="00D638D0">
              <w:rPr>
                <w:rFonts w:cs="Arial"/>
                <w:sz w:val="20"/>
                <w:szCs w:val="20"/>
                <w:highlight w:val="yellow"/>
              </w:rPr>
              <w:t>Ensuring wellbeing, equality and inclusion</w:t>
            </w:r>
          </w:p>
          <w:p w14:paraId="5D56D6F6" w14:textId="77777777" w:rsidR="00BB3BD1" w:rsidRPr="00C05E38" w:rsidRDefault="00BB3BD1" w:rsidP="00BB3BD1">
            <w:pPr>
              <w:autoSpaceDE w:val="0"/>
              <w:autoSpaceDN w:val="0"/>
              <w:adjustRightInd w:val="0"/>
              <w:rPr>
                <w:rFonts w:cs="Arial"/>
                <w:sz w:val="20"/>
                <w:szCs w:val="20"/>
              </w:rPr>
            </w:pPr>
            <w:r w:rsidRPr="00C05E38">
              <w:rPr>
                <w:rFonts w:cs="Arial"/>
                <w:sz w:val="20"/>
                <w:szCs w:val="20"/>
              </w:rPr>
              <w:t xml:space="preserve">3.2  </w:t>
            </w:r>
            <w:r w:rsidRPr="00D638D0">
              <w:rPr>
                <w:rFonts w:cs="Arial"/>
                <w:sz w:val="20"/>
                <w:szCs w:val="20"/>
                <w:highlight w:val="yellow"/>
              </w:rPr>
              <w:t>Raising attainment and achievement</w:t>
            </w:r>
          </w:p>
          <w:p w14:paraId="678182FE" w14:textId="77777777" w:rsidR="00BB3BD1" w:rsidRPr="00C05E38" w:rsidRDefault="00BB3BD1" w:rsidP="00BB3BD1">
            <w:pPr>
              <w:autoSpaceDE w:val="0"/>
              <w:autoSpaceDN w:val="0"/>
              <w:adjustRightInd w:val="0"/>
              <w:rPr>
                <w:rFonts w:cs="Arial"/>
                <w:sz w:val="20"/>
                <w:szCs w:val="20"/>
              </w:rPr>
            </w:pPr>
            <w:r w:rsidRPr="00C05E38">
              <w:rPr>
                <w:rFonts w:cs="Arial"/>
                <w:sz w:val="20"/>
                <w:szCs w:val="20"/>
              </w:rPr>
              <w:t>3.2  Securing children’s progress (ELC)</w:t>
            </w:r>
          </w:p>
          <w:p w14:paraId="6E8B2C21" w14:textId="77777777" w:rsidR="00BB3BD1" w:rsidRPr="00C05E38" w:rsidRDefault="00BB3BD1" w:rsidP="00BB3BD1">
            <w:pPr>
              <w:autoSpaceDE w:val="0"/>
              <w:autoSpaceDN w:val="0"/>
              <w:adjustRightInd w:val="0"/>
              <w:rPr>
                <w:rFonts w:cs="Arial"/>
                <w:sz w:val="20"/>
                <w:szCs w:val="20"/>
              </w:rPr>
            </w:pPr>
            <w:r w:rsidRPr="00C05E38">
              <w:rPr>
                <w:rFonts w:cs="Arial"/>
                <w:sz w:val="20"/>
                <w:szCs w:val="20"/>
              </w:rPr>
              <w:t>3.3 Increasing creativity and employability</w:t>
            </w:r>
          </w:p>
        </w:tc>
      </w:tr>
      <w:tr w:rsidR="00BB3BD1" w:rsidRPr="008B36E4" w14:paraId="0B9C3559" w14:textId="77777777" w:rsidTr="00BB3BD1">
        <w:trPr>
          <w:trHeight w:val="2636"/>
        </w:trPr>
        <w:tc>
          <w:tcPr>
            <w:tcW w:w="5000" w:type="pct"/>
            <w:gridSpan w:val="3"/>
            <w:shd w:val="clear" w:color="auto" w:fill="auto"/>
          </w:tcPr>
          <w:p w14:paraId="74CE9304" w14:textId="77777777" w:rsidR="00BB3BD1" w:rsidRDefault="00BB3BD1" w:rsidP="00BB3BD1">
            <w:pPr>
              <w:autoSpaceDE w:val="0"/>
              <w:autoSpaceDN w:val="0"/>
              <w:adjustRightInd w:val="0"/>
              <w:spacing w:before="40"/>
              <w:rPr>
                <w:rFonts w:cs="Arial"/>
                <w:b/>
                <w:bCs/>
                <w:color w:val="000000"/>
                <w:sz w:val="20"/>
                <w:szCs w:val="20"/>
                <w:lang w:eastAsia="en-GB"/>
              </w:rPr>
            </w:pPr>
            <w:r>
              <w:rPr>
                <w:rFonts w:cs="Arial"/>
                <w:color w:val="000000"/>
                <w:sz w:val="20"/>
                <w:szCs w:val="20"/>
                <w:lang w:eastAsia="en-GB"/>
              </w:rPr>
              <w:t>I</w:t>
            </w:r>
            <w:r w:rsidRPr="00CE6B65">
              <w:rPr>
                <w:rFonts w:cs="Arial"/>
                <w:b/>
                <w:bCs/>
                <w:color w:val="000000"/>
                <w:sz w:val="20"/>
                <w:szCs w:val="20"/>
                <w:lang w:eastAsia="en-GB"/>
              </w:rPr>
              <w:t>mpact</w:t>
            </w:r>
            <w:r>
              <w:rPr>
                <w:rFonts w:cs="Arial"/>
                <w:b/>
                <w:bCs/>
                <w:color w:val="000000"/>
                <w:sz w:val="20"/>
                <w:szCs w:val="20"/>
                <w:lang w:eastAsia="en-GB"/>
              </w:rPr>
              <w:t xml:space="preserve"> and Evidence:</w:t>
            </w:r>
          </w:p>
          <w:p w14:paraId="33EAFDCF" w14:textId="77777777" w:rsidR="00BB3BD1" w:rsidRPr="00483BC7" w:rsidRDefault="00BB3BD1" w:rsidP="00BB3BD1">
            <w:pPr>
              <w:autoSpaceDE w:val="0"/>
              <w:autoSpaceDN w:val="0"/>
              <w:adjustRightInd w:val="0"/>
              <w:spacing w:before="40"/>
              <w:rPr>
                <w:rFonts w:cs="Arial"/>
                <w:bCs/>
                <w:color w:val="000000"/>
                <w:sz w:val="20"/>
                <w:szCs w:val="20"/>
                <w:lang w:eastAsia="en-GB"/>
              </w:rPr>
            </w:pPr>
          </w:p>
          <w:p w14:paraId="105A986B" w14:textId="10405B24" w:rsidR="00267663" w:rsidRDefault="00F878AD" w:rsidP="00267663">
            <w:pPr>
              <w:pStyle w:val="ListParagraph"/>
              <w:numPr>
                <w:ilvl w:val="0"/>
                <w:numId w:val="25"/>
              </w:numPr>
              <w:autoSpaceDE w:val="0"/>
              <w:autoSpaceDN w:val="0"/>
              <w:adjustRightInd w:val="0"/>
              <w:spacing w:before="40"/>
              <w:rPr>
                <w:rFonts w:cs="Arial"/>
                <w:bCs/>
                <w:color w:val="000000"/>
                <w:sz w:val="20"/>
                <w:szCs w:val="20"/>
                <w:lang w:eastAsia="en-GB"/>
              </w:rPr>
            </w:pPr>
            <w:r>
              <w:rPr>
                <w:rFonts w:cs="Arial"/>
                <w:bCs/>
                <w:color w:val="000000"/>
                <w:sz w:val="20"/>
                <w:szCs w:val="20"/>
                <w:lang w:eastAsia="en-GB"/>
              </w:rPr>
              <w:t xml:space="preserve">P1, P4 and P7 showed an improvement </w:t>
            </w:r>
            <w:r w:rsidR="00267663">
              <w:rPr>
                <w:rFonts w:cs="Arial"/>
                <w:bCs/>
                <w:color w:val="000000"/>
                <w:sz w:val="20"/>
                <w:szCs w:val="20"/>
                <w:lang w:eastAsia="en-GB"/>
              </w:rPr>
              <w:t xml:space="preserve">in Reading attainment </w:t>
            </w:r>
            <w:r>
              <w:rPr>
                <w:rFonts w:cs="Arial"/>
                <w:bCs/>
                <w:color w:val="000000"/>
                <w:sz w:val="20"/>
                <w:szCs w:val="20"/>
                <w:lang w:eastAsia="en-GB"/>
              </w:rPr>
              <w:t>of 12.7%, 16% and 8.6%</w:t>
            </w:r>
            <w:r w:rsidR="00267663">
              <w:rPr>
                <w:rFonts w:cs="Arial"/>
                <w:bCs/>
                <w:color w:val="000000"/>
                <w:sz w:val="20"/>
                <w:szCs w:val="20"/>
                <w:lang w:eastAsia="en-GB"/>
              </w:rPr>
              <w:t xml:space="preserve"> respectively from October 2018 to June 2019 i</w:t>
            </w:r>
            <w:r w:rsidR="00D255CE">
              <w:rPr>
                <w:rFonts w:cs="Arial"/>
                <w:bCs/>
                <w:color w:val="000000"/>
                <w:sz w:val="20"/>
                <w:szCs w:val="20"/>
                <w:lang w:eastAsia="en-GB"/>
              </w:rPr>
              <w:t>.</w:t>
            </w:r>
            <w:r w:rsidR="00267663">
              <w:rPr>
                <w:rFonts w:cs="Arial"/>
                <w:bCs/>
                <w:color w:val="000000"/>
                <w:sz w:val="20"/>
                <w:szCs w:val="20"/>
                <w:lang w:eastAsia="en-GB"/>
              </w:rPr>
              <w:t>e</w:t>
            </w:r>
            <w:r w:rsidR="00D255CE">
              <w:rPr>
                <w:rFonts w:cs="Arial"/>
                <w:bCs/>
                <w:color w:val="000000"/>
                <w:sz w:val="20"/>
                <w:szCs w:val="20"/>
                <w:lang w:eastAsia="en-GB"/>
              </w:rPr>
              <w:t>.</w:t>
            </w:r>
            <w:r w:rsidR="00267663">
              <w:rPr>
                <w:rFonts w:cs="Arial"/>
                <w:bCs/>
                <w:color w:val="000000"/>
                <w:sz w:val="20"/>
                <w:szCs w:val="20"/>
                <w:lang w:eastAsia="en-GB"/>
              </w:rPr>
              <w:t xml:space="preserve"> pupils who are on track or better in terms of CfE attainment.</w:t>
            </w:r>
          </w:p>
          <w:p w14:paraId="42941AA5" w14:textId="77777777" w:rsidR="00B618FA" w:rsidRPr="00F878AD" w:rsidRDefault="00B618FA" w:rsidP="00B618FA">
            <w:pPr>
              <w:pStyle w:val="ListParagraph"/>
              <w:autoSpaceDE w:val="0"/>
              <w:autoSpaceDN w:val="0"/>
              <w:adjustRightInd w:val="0"/>
              <w:spacing w:before="40"/>
              <w:rPr>
                <w:rFonts w:cs="Arial"/>
                <w:bCs/>
                <w:color w:val="000000"/>
                <w:sz w:val="20"/>
                <w:szCs w:val="20"/>
                <w:lang w:eastAsia="en-GB"/>
              </w:rPr>
            </w:pPr>
          </w:p>
          <w:p w14:paraId="35E2F2F3" w14:textId="4D626895" w:rsidR="00B618FA" w:rsidRDefault="00B618FA" w:rsidP="00B618FA">
            <w:pPr>
              <w:pStyle w:val="ListParagraph"/>
              <w:numPr>
                <w:ilvl w:val="0"/>
                <w:numId w:val="25"/>
              </w:numPr>
              <w:rPr>
                <w:rFonts w:cs="Arial"/>
                <w:bCs/>
                <w:color w:val="000000"/>
                <w:sz w:val="20"/>
                <w:szCs w:val="20"/>
                <w:lang w:eastAsia="en-GB"/>
              </w:rPr>
            </w:pPr>
            <w:r w:rsidRPr="00B618FA">
              <w:rPr>
                <w:rFonts w:cs="Arial"/>
                <w:bCs/>
                <w:color w:val="000000"/>
                <w:sz w:val="20"/>
                <w:szCs w:val="20"/>
                <w:lang w:eastAsia="en-GB"/>
              </w:rPr>
              <w:t xml:space="preserve">P1, P4 and P7 showed an improvement in </w:t>
            </w:r>
            <w:r>
              <w:rPr>
                <w:rFonts w:cs="Arial"/>
                <w:bCs/>
                <w:color w:val="000000"/>
                <w:sz w:val="20"/>
                <w:szCs w:val="20"/>
                <w:lang w:eastAsia="en-GB"/>
              </w:rPr>
              <w:t>Writing</w:t>
            </w:r>
            <w:r w:rsidRPr="00B618FA">
              <w:rPr>
                <w:rFonts w:cs="Arial"/>
                <w:bCs/>
                <w:color w:val="000000"/>
                <w:sz w:val="20"/>
                <w:szCs w:val="20"/>
                <w:lang w:eastAsia="en-GB"/>
              </w:rPr>
              <w:t xml:space="preserve"> attainment of </w:t>
            </w:r>
            <w:r>
              <w:rPr>
                <w:rFonts w:cs="Arial"/>
                <w:bCs/>
                <w:color w:val="000000"/>
                <w:sz w:val="20"/>
                <w:szCs w:val="20"/>
                <w:lang w:eastAsia="en-GB"/>
              </w:rPr>
              <w:t>2.4</w:t>
            </w:r>
            <w:r w:rsidRPr="00B618FA">
              <w:rPr>
                <w:rFonts w:cs="Arial"/>
                <w:bCs/>
                <w:color w:val="000000"/>
                <w:sz w:val="20"/>
                <w:szCs w:val="20"/>
                <w:lang w:eastAsia="en-GB"/>
              </w:rPr>
              <w:t>%, 1</w:t>
            </w:r>
            <w:r>
              <w:rPr>
                <w:rFonts w:cs="Arial"/>
                <w:bCs/>
                <w:color w:val="000000"/>
                <w:sz w:val="20"/>
                <w:szCs w:val="20"/>
                <w:lang w:eastAsia="en-GB"/>
              </w:rPr>
              <w:t>2.7</w:t>
            </w:r>
            <w:r w:rsidRPr="00B618FA">
              <w:rPr>
                <w:rFonts w:cs="Arial"/>
                <w:bCs/>
                <w:color w:val="000000"/>
                <w:sz w:val="20"/>
                <w:szCs w:val="20"/>
                <w:lang w:eastAsia="en-GB"/>
              </w:rPr>
              <w:t xml:space="preserve">% and </w:t>
            </w:r>
            <w:r>
              <w:rPr>
                <w:rFonts w:cs="Arial"/>
                <w:bCs/>
                <w:color w:val="000000"/>
                <w:sz w:val="20"/>
                <w:szCs w:val="20"/>
                <w:lang w:eastAsia="en-GB"/>
              </w:rPr>
              <w:t>6.1</w:t>
            </w:r>
            <w:r w:rsidRPr="00B618FA">
              <w:rPr>
                <w:rFonts w:cs="Arial"/>
                <w:bCs/>
                <w:color w:val="000000"/>
                <w:sz w:val="20"/>
                <w:szCs w:val="20"/>
                <w:lang w:eastAsia="en-GB"/>
              </w:rPr>
              <w:t>% respectively from October 2018 to June 2019 i</w:t>
            </w:r>
            <w:r w:rsidR="00D255CE">
              <w:rPr>
                <w:rFonts w:cs="Arial"/>
                <w:bCs/>
                <w:color w:val="000000"/>
                <w:sz w:val="20"/>
                <w:szCs w:val="20"/>
                <w:lang w:eastAsia="en-GB"/>
              </w:rPr>
              <w:t>.</w:t>
            </w:r>
            <w:r w:rsidRPr="00B618FA">
              <w:rPr>
                <w:rFonts w:cs="Arial"/>
                <w:bCs/>
                <w:color w:val="000000"/>
                <w:sz w:val="20"/>
                <w:szCs w:val="20"/>
                <w:lang w:eastAsia="en-GB"/>
              </w:rPr>
              <w:t>e</w:t>
            </w:r>
            <w:r w:rsidR="00D255CE">
              <w:rPr>
                <w:rFonts w:cs="Arial"/>
                <w:bCs/>
                <w:color w:val="000000"/>
                <w:sz w:val="20"/>
                <w:szCs w:val="20"/>
                <w:lang w:eastAsia="en-GB"/>
              </w:rPr>
              <w:t>.</w:t>
            </w:r>
            <w:r w:rsidRPr="00B618FA">
              <w:rPr>
                <w:rFonts w:cs="Arial"/>
                <w:bCs/>
                <w:color w:val="000000"/>
                <w:sz w:val="20"/>
                <w:szCs w:val="20"/>
                <w:lang w:eastAsia="en-GB"/>
              </w:rPr>
              <w:t xml:space="preserve"> pupils who are on track or better in terms of CfE attainment.</w:t>
            </w:r>
          </w:p>
          <w:p w14:paraId="11178492" w14:textId="77777777" w:rsidR="00B618FA" w:rsidRPr="00B618FA" w:rsidRDefault="00B618FA" w:rsidP="00B618FA">
            <w:pPr>
              <w:rPr>
                <w:rFonts w:cs="Arial"/>
                <w:bCs/>
                <w:color w:val="000000"/>
                <w:sz w:val="20"/>
                <w:szCs w:val="20"/>
                <w:lang w:eastAsia="en-GB"/>
              </w:rPr>
            </w:pPr>
          </w:p>
          <w:p w14:paraId="5917C3B1" w14:textId="30B2FCC4" w:rsidR="00BB3BD1" w:rsidRDefault="00B618FA" w:rsidP="00B618FA">
            <w:pPr>
              <w:pStyle w:val="ListParagraph"/>
              <w:numPr>
                <w:ilvl w:val="0"/>
                <w:numId w:val="25"/>
              </w:numPr>
              <w:rPr>
                <w:rFonts w:cs="Arial"/>
                <w:bCs/>
                <w:color w:val="000000"/>
                <w:sz w:val="20"/>
                <w:szCs w:val="20"/>
                <w:lang w:eastAsia="en-GB"/>
              </w:rPr>
            </w:pPr>
            <w:r w:rsidRPr="00B618FA">
              <w:rPr>
                <w:rFonts w:cs="Arial"/>
                <w:bCs/>
                <w:color w:val="000000"/>
                <w:sz w:val="20"/>
                <w:szCs w:val="20"/>
                <w:lang w:eastAsia="en-GB"/>
              </w:rPr>
              <w:t>P1</w:t>
            </w:r>
            <w:r>
              <w:rPr>
                <w:rFonts w:cs="Arial"/>
                <w:bCs/>
                <w:color w:val="000000"/>
                <w:sz w:val="20"/>
                <w:szCs w:val="20"/>
                <w:lang w:eastAsia="en-GB"/>
              </w:rPr>
              <w:t xml:space="preserve"> and </w:t>
            </w:r>
            <w:r w:rsidRPr="00B618FA">
              <w:rPr>
                <w:rFonts w:cs="Arial"/>
                <w:bCs/>
                <w:color w:val="000000"/>
                <w:sz w:val="20"/>
                <w:szCs w:val="20"/>
                <w:lang w:eastAsia="en-GB"/>
              </w:rPr>
              <w:t xml:space="preserve">P4 showed </w:t>
            </w:r>
            <w:r>
              <w:rPr>
                <w:rFonts w:cs="Arial"/>
                <w:bCs/>
                <w:color w:val="000000"/>
                <w:sz w:val="20"/>
                <w:szCs w:val="20"/>
                <w:lang w:eastAsia="en-GB"/>
              </w:rPr>
              <w:t>a decrease</w:t>
            </w:r>
            <w:r w:rsidRPr="00B618FA">
              <w:rPr>
                <w:rFonts w:cs="Arial"/>
                <w:bCs/>
                <w:color w:val="000000"/>
                <w:sz w:val="20"/>
                <w:szCs w:val="20"/>
                <w:lang w:eastAsia="en-GB"/>
              </w:rPr>
              <w:t xml:space="preserve"> in </w:t>
            </w:r>
            <w:r>
              <w:rPr>
                <w:rFonts w:cs="Arial"/>
                <w:bCs/>
                <w:color w:val="000000"/>
                <w:sz w:val="20"/>
                <w:szCs w:val="20"/>
                <w:lang w:eastAsia="en-GB"/>
              </w:rPr>
              <w:t>Listening and Talking</w:t>
            </w:r>
            <w:r w:rsidRPr="00B618FA">
              <w:rPr>
                <w:rFonts w:cs="Arial"/>
                <w:bCs/>
                <w:color w:val="000000"/>
                <w:sz w:val="20"/>
                <w:szCs w:val="20"/>
                <w:lang w:eastAsia="en-GB"/>
              </w:rPr>
              <w:t xml:space="preserve"> attainment of </w:t>
            </w:r>
            <w:r>
              <w:rPr>
                <w:rFonts w:cs="Arial"/>
                <w:bCs/>
                <w:color w:val="000000"/>
                <w:sz w:val="20"/>
                <w:szCs w:val="20"/>
                <w:lang w:eastAsia="en-GB"/>
              </w:rPr>
              <w:t>1.3</w:t>
            </w:r>
            <w:r w:rsidRPr="00B618FA">
              <w:rPr>
                <w:rFonts w:cs="Arial"/>
                <w:bCs/>
                <w:color w:val="000000"/>
                <w:sz w:val="20"/>
                <w:szCs w:val="20"/>
                <w:lang w:eastAsia="en-GB"/>
              </w:rPr>
              <w:t>%</w:t>
            </w:r>
            <w:r>
              <w:rPr>
                <w:rFonts w:cs="Arial"/>
                <w:bCs/>
                <w:color w:val="000000"/>
                <w:sz w:val="20"/>
                <w:szCs w:val="20"/>
                <w:lang w:eastAsia="en-GB"/>
              </w:rPr>
              <w:t xml:space="preserve"> and </w:t>
            </w:r>
            <w:r w:rsidRPr="00B618FA">
              <w:rPr>
                <w:rFonts w:cs="Arial"/>
                <w:bCs/>
                <w:color w:val="000000"/>
                <w:sz w:val="20"/>
                <w:szCs w:val="20"/>
                <w:lang w:eastAsia="en-GB"/>
              </w:rPr>
              <w:t>1% respectively from October 2018 to June 2019 i</w:t>
            </w:r>
            <w:r w:rsidR="00D255CE">
              <w:rPr>
                <w:rFonts w:cs="Arial"/>
                <w:bCs/>
                <w:color w:val="000000"/>
                <w:sz w:val="20"/>
                <w:szCs w:val="20"/>
                <w:lang w:eastAsia="en-GB"/>
              </w:rPr>
              <w:t>.</w:t>
            </w:r>
            <w:r w:rsidRPr="00B618FA">
              <w:rPr>
                <w:rFonts w:cs="Arial"/>
                <w:bCs/>
                <w:color w:val="000000"/>
                <w:sz w:val="20"/>
                <w:szCs w:val="20"/>
                <w:lang w:eastAsia="en-GB"/>
              </w:rPr>
              <w:t>e</w:t>
            </w:r>
            <w:r w:rsidR="00D255CE">
              <w:rPr>
                <w:rFonts w:cs="Arial"/>
                <w:bCs/>
                <w:color w:val="000000"/>
                <w:sz w:val="20"/>
                <w:szCs w:val="20"/>
                <w:lang w:eastAsia="en-GB"/>
              </w:rPr>
              <w:t>.</w:t>
            </w:r>
            <w:r w:rsidRPr="00B618FA">
              <w:rPr>
                <w:rFonts w:cs="Arial"/>
                <w:bCs/>
                <w:color w:val="000000"/>
                <w:sz w:val="20"/>
                <w:szCs w:val="20"/>
                <w:lang w:eastAsia="en-GB"/>
              </w:rPr>
              <w:t xml:space="preserve"> pupils who are on track or better in terms of CfE attainment. P7</w:t>
            </w:r>
            <w:r>
              <w:rPr>
                <w:rFonts w:cs="Arial"/>
                <w:bCs/>
                <w:color w:val="000000"/>
                <w:sz w:val="20"/>
                <w:szCs w:val="20"/>
                <w:lang w:eastAsia="en-GB"/>
              </w:rPr>
              <w:t xml:space="preserve"> showed an improvement of 11%.</w:t>
            </w:r>
          </w:p>
          <w:p w14:paraId="4E510186" w14:textId="77777777" w:rsidR="00B618FA" w:rsidRPr="00B618FA" w:rsidRDefault="00B618FA" w:rsidP="00B618FA">
            <w:pPr>
              <w:rPr>
                <w:rFonts w:cs="Arial"/>
                <w:bCs/>
                <w:color w:val="000000"/>
                <w:sz w:val="20"/>
                <w:szCs w:val="20"/>
                <w:lang w:eastAsia="en-GB"/>
              </w:rPr>
            </w:pPr>
          </w:p>
          <w:p w14:paraId="40DFC81C" w14:textId="225DC972" w:rsidR="00BB3BD1" w:rsidRPr="00267663" w:rsidRDefault="00F878AD" w:rsidP="00267663">
            <w:pPr>
              <w:pStyle w:val="ListParagraph"/>
              <w:numPr>
                <w:ilvl w:val="0"/>
                <w:numId w:val="25"/>
              </w:numPr>
              <w:autoSpaceDE w:val="0"/>
              <w:autoSpaceDN w:val="0"/>
              <w:adjustRightInd w:val="0"/>
              <w:spacing w:before="40"/>
              <w:rPr>
                <w:rFonts w:cs="Arial"/>
                <w:bCs/>
                <w:color w:val="000000"/>
                <w:sz w:val="20"/>
                <w:szCs w:val="20"/>
                <w:lang w:eastAsia="en-GB"/>
              </w:rPr>
            </w:pPr>
            <w:r w:rsidRPr="00267663">
              <w:rPr>
                <w:rFonts w:cs="Arial"/>
                <w:bCs/>
                <w:color w:val="000000"/>
                <w:sz w:val="20"/>
                <w:szCs w:val="20"/>
                <w:lang w:eastAsia="en-GB"/>
              </w:rPr>
              <w:t xml:space="preserve">P1, P4 and P7 showed an improvement in </w:t>
            </w:r>
            <w:r w:rsidR="00BB3BD1" w:rsidRPr="00267663">
              <w:rPr>
                <w:rFonts w:cs="Arial"/>
                <w:bCs/>
                <w:color w:val="000000"/>
                <w:sz w:val="20"/>
                <w:szCs w:val="20"/>
                <w:lang w:eastAsia="en-GB"/>
              </w:rPr>
              <w:t xml:space="preserve">Numeracy attainment </w:t>
            </w:r>
            <w:r w:rsidRPr="00267663">
              <w:rPr>
                <w:rFonts w:cs="Arial"/>
                <w:bCs/>
                <w:color w:val="000000"/>
                <w:sz w:val="20"/>
                <w:szCs w:val="20"/>
                <w:lang w:eastAsia="en-GB"/>
              </w:rPr>
              <w:t>of 9.2%, 9.1% and 2.4% respectively from October 2018 to June</w:t>
            </w:r>
            <w:r w:rsidR="008953F9">
              <w:rPr>
                <w:rFonts w:cs="Arial"/>
                <w:bCs/>
                <w:color w:val="000000"/>
                <w:sz w:val="20"/>
                <w:szCs w:val="20"/>
                <w:lang w:eastAsia="en-GB"/>
              </w:rPr>
              <w:t xml:space="preserve"> 2019</w:t>
            </w:r>
            <w:r w:rsidR="00267663">
              <w:t xml:space="preserve"> </w:t>
            </w:r>
            <w:r w:rsidR="00267663" w:rsidRPr="00267663">
              <w:rPr>
                <w:rFonts w:cs="Arial"/>
                <w:bCs/>
                <w:color w:val="000000"/>
                <w:sz w:val="20"/>
                <w:szCs w:val="20"/>
                <w:lang w:eastAsia="en-GB"/>
              </w:rPr>
              <w:t>i</w:t>
            </w:r>
            <w:r w:rsidR="00D255CE">
              <w:rPr>
                <w:rFonts w:cs="Arial"/>
                <w:bCs/>
                <w:color w:val="000000"/>
                <w:sz w:val="20"/>
                <w:szCs w:val="20"/>
                <w:lang w:eastAsia="en-GB"/>
              </w:rPr>
              <w:t>.</w:t>
            </w:r>
            <w:r w:rsidR="00267663" w:rsidRPr="00267663">
              <w:rPr>
                <w:rFonts w:cs="Arial"/>
                <w:bCs/>
                <w:color w:val="000000"/>
                <w:sz w:val="20"/>
                <w:szCs w:val="20"/>
                <w:lang w:eastAsia="en-GB"/>
              </w:rPr>
              <w:t>e</w:t>
            </w:r>
            <w:r w:rsidR="00D255CE">
              <w:rPr>
                <w:rFonts w:cs="Arial"/>
                <w:bCs/>
                <w:color w:val="000000"/>
                <w:sz w:val="20"/>
                <w:szCs w:val="20"/>
                <w:lang w:eastAsia="en-GB"/>
              </w:rPr>
              <w:t>.</w:t>
            </w:r>
            <w:r w:rsidR="00267663" w:rsidRPr="00267663">
              <w:rPr>
                <w:rFonts w:cs="Arial"/>
                <w:bCs/>
                <w:color w:val="000000"/>
                <w:sz w:val="20"/>
                <w:szCs w:val="20"/>
                <w:lang w:eastAsia="en-GB"/>
              </w:rPr>
              <w:t xml:space="preserve"> pupils who are on track or better in terms of CfE attainment.</w:t>
            </w:r>
          </w:p>
          <w:p w14:paraId="640CB954" w14:textId="77777777" w:rsidR="00BB3BD1" w:rsidRPr="00483BC7" w:rsidRDefault="00BB3BD1" w:rsidP="00BB3BD1">
            <w:pPr>
              <w:autoSpaceDE w:val="0"/>
              <w:autoSpaceDN w:val="0"/>
              <w:adjustRightInd w:val="0"/>
              <w:spacing w:before="40"/>
              <w:rPr>
                <w:rFonts w:cs="Arial"/>
                <w:bCs/>
                <w:color w:val="000000"/>
                <w:sz w:val="20"/>
                <w:szCs w:val="20"/>
                <w:lang w:eastAsia="en-GB"/>
              </w:rPr>
            </w:pPr>
          </w:p>
          <w:p w14:paraId="37787878" w14:textId="77777777" w:rsidR="00BB3BD1" w:rsidRPr="00483BC7" w:rsidRDefault="00BB3BD1" w:rsidP="00BB3BD1">
            <w:pPr>
              <w:autoSpaceDE w:val="0"/>
              <w:autoSpaceDN w:val="0"/>
              <w:adjustRightInd w:val="0"/>
              <w:spacing w:before="40"/>
              <w:rPr>
                <w:rFonts w:cs="Arial"/>
                <w:bCs/>
                <w:color w:val="000000"/>
                <w:sz w:val="20"/>
                <w:szCs w:val="20"/>
                <w:lang w:eastAsia="en-GB"/>
              </w:rPr>
            </w:pPr>
          </w:p>
          <w:p w14:paraId="23B2560F" w14:textId="77777777" w:rsidR="00BB3BD1" w:rsidRPr="008B36E4" w:rsidRDefault="00BB3BD1" w:rsidP="00BB3BD1">
            <w:pPr>
              <w:autoSpaceDE w:val="0"/>
              <w:autoSpaceDN w:val="0"/>
              <w:adjustRightInd w:val="0"/>
              <w:spacing w:before="40"/>
              <w:rPr>
                <w:rFonts w:cs="Arial"/>
                <w:color w:val="000000"/>
                <w:sz w:val="20"/>
                <w:szCs w:val="20"/>
                <w:lang w:eastAsia="en-GB"/>
              </w:rPr>
            </w:pPr>
          </w:p>
        </w:tc>
      </w:tr>
      <w:tr w:rsidR="00BB3BD1" w:rsidRPr="008B36E4" w14:paraId="71FD3030" w14:textId="77777777" w:rsidTr="00BB3BD1">
        <w:trPr>
          <w:trHeight w:val="976"/>
        </w:trPr>
        <w:tc>
          <w:tcPr>
            <w:tcW w:w="5000" w:type="pct"/>
            <w:gridSpan w:val="3"/>
            <w:shd w:val="clear" w:color="auto" w:fill="auto"/>
          </w:tcPr>
          <w:p w14:paraId="02B75E25" w14:textId="77777777" w:rsidR="00BB3BD1" w:rsidRPr="0023314D" w:rsidRDefault="00BB3BD1" w:rsidP="00BB3BD1">
            <w:pPr>
              <w:autoSpaceDE w:val="0"/>
              <w:autoSpaceDN w:val="0"/>
              <w:adjustRightInd w:val="0"/>
              <w:spacing w:before="40"/>
              <w:rPr>
                <w:rFonts w:cs="Arial"/>
                <w:b/>
                <w:color w:val="000000"/>
                <w:sz w:val="20"/>
                <w:szCs w:val="20"/>
                <w:lang w:eastAsia="en-GB"/>
              </w:rPr>
            </w:pPr>
            <w:r w:rsidRPr="0023314D">
              <w:rPr>
                <w:rFonts w:cs="Arial"/>
                <w:b/>
                <w:color w:val="000000"/>
                <w:sz w:val="20"/>
                <w:szCs w:val="20"/>
                <w:lang w:eastAsia="en-GB"/>
              </w:rPr>
              <w:lastRenderedPageBreak/>
              <w:t>Next Steps:</w:t>
            </w:r>
          </w:p>
          <w:p w14:paraId="4FA35781" w14:textId="77777777" w:rsidR="00BB3BD1" w:rsidRDefault="00BB3BD1" w:rsidP="00BB3BD1">
            <w:pPr>
              <w:pStyle w:val="ListParagraph"/>
              <w:numPr>
                <w:ilvl w:val="0"/>
                <w:numId w:val="12"/>
              </w:numPr>
              <w:autoSpaceDE w:val="0"/>
              <w:autoSpaceDN w:val="0"/>
              <w:adjustRightInd w:val="0"/>
              <w:spacing w:before="40"/>
              <w:rPr>
                <w:rFonts w:cs="Arial"/>
                <w:color w:val="000000"/>
                <w:sz w:val="20"/>
                <w:szCs w:val="20"/>
                <w:lang w:eastAsia="en-GB"/>
              </w:rPr>
            </w:pPr>
            <w:r>
              <w:rPr>
                <w:rFonts w:cs="Arial"/>
                <w:color w:val="000000"/>
                <w:sz w:val="20"/>
                <w:szCs w:val="20"/>
                <w:lang w:eastAsia="en-GB"/>
              </w:rPr>
              <w:t>Staffing challenges resulted in a significant reduction in SfL provision for pupils in session 2018/19 – there were obvious gains when targeted provision was available. There is a plan in place to try and increase the level of SfL provision for session 2019/20.</w:t>
            </w:r>
          </w:p>
          <w:p w14:paraId="4860D432" w14:textId="2910BA0B" w:rsidR="00BB3BD1" w:rsidRPr="00534804" w:rsidRDefault="00BB3BD1" w:rsidP="00BB3BD1">
            <w:pPr>
              <w:pStyle w:val="ListParagraph"/>
              <w:numPr>
                <w:ilvl w:val="0"/>
                <w:numId w:val="12"/>
              </w:numPr>
              <w:autoSpaceDE w:val="0"/>
              <w:autoSpaceDN w:val="0"/>
              <w:adjustRightInd w:val="0"/>
              <w:spacing w:before="40"/>
              <w:rPr>
                <w:rFonts w:cs="Arial"/>
                <w:color w:val="000000"/>
                <w:sz w:val="20"/>
                <w:szCs w:val="20"/>
                <w:lang w:eastAsia="en-GB"/>
              </w:rPr>
            </w:pPr>
            <w:r>
              <w:rPr>
                <w:rFonts w:cs="Arial"/>
                <w:color w:val="000000"/>
                <w:sz w:val="20"/>
                <w:szCs w:val="20"/>
                <w:lang w:eastAsia="en-GB"/>
              </w:rPr>
              <w:t>Continue to use attainment data to identify learners with the most significant need</w:t>
            </w:r>
            <w:r w:rsidR="00A04CE8">
              <w:rPr>
                <w:rFonts w:cs="Arial"/>
                <w:color w:val="000000"/>
                <w:sz w:val="20"/>
                <w:szCs w:val="20"/>
                <w:lang w:eastAsia="en-GB"/>
              </w:rPr>
              <w:t xml:space="preserve"> and provide appropriate supports</w:t>
            </w:r>
            <w:r>
              <w:rPr>
                <w:rFonts w:cs="Arial"/>
                <w:color w:val="000000"/>
                <w:sz w:val="20"/>
                <w:szCs w:val="20"/>
                <w:lang w:eastAsia="en-GB"/>
              </w:rPr>
              <w:t>.</w:t>
            </w:r>
          </w:p>
          <w:p w14:paraId="45B954F6" w14:textId="77777777" w:rsidR="00BB3BD1" w:rsidRPr="00360FB5" w:rsidRDefault="00BB3BD1" w:rsidP="00BB3BD1">
            <w:pPr>
              <w:pStyle w:val="ListParagraph"/>
              <w:autoSpaceDE w:val="0"/>
              <w:autoSpaceDN w:val="0"/>
              <w:adjustRightInd w:val="0"/>
              <w:spacing w:before="40"/>
              <w:ind w:left="360"/>
              <w:rPr>
                <w:rFonts w:cs="Arial"/>
                <w:color w:val="000000"/>
                <w:sz w:val="20"/>
                <w:szCs w:val="20"/>
                <w:lang w:eastAsia="en-GB"/>
              </w:rPr>
            </w:pPr>
          </w:p>
        </w:tc>
      </w:tr>
    </w:tbl>
    <w:p w14:paraId="6AB9F5E8" w14:textId="77777777" w:rsidR="00292447" w:rsidRDefault="00292447" w:rsidP="006A1033">
      <w:pPr>
        <w:rPr>
          <w:b/>
          <w:sz w:val="28"/>
          <w:szCs w:val="28"/>
        </w:rPr>
      </w:pPr>
    </w:p>
    <w:p w14:paraId="7B1BB7FE" w14:textId="77777777" w:rsidR="00292447" w:rsidRDefault="00292447" w:rsidP="006A1033">
      <w:pPr>
        <w:rPr>
          <w:b/>
          <w:sz w:val="28"/>
          <w:szCs w:val="28"/>
        </w:rPr>
      </w:pPr>
    </w:p>
    <w:p w14:paraId="716E8EFF" w14:textId="77777777" w:rsidR="00292447" w:rsidRDefault="00292447" w:rsidP="006A1033">
      <w:pPr>
        <w:rPr>
          <w:b/>
          <w:sz w:val="28"/>
          <w:szCs w:val="28"/>
        </w:rPr>
      </w:pPr>
    </w:p>
    <w:p w14:paraId="3970B310" w14:textId="77777777" w:rsidR="00292447" w:rsidRDefault="00292447" w:rsidP="006A1033">
      <w:pPr>
        <w:rPr>
          <w:b/>
          <w:sz w:val="28"/>
          <w:szCs w:val="28"/>
        </w:rPr>
      </w:pPr>
    </w:p>
    <w:p w14:paraId="489C48EC" w14:textId="77777777" w:rsidR="00535886" w:rsidRDefault="00535886" w:rsidP="006A1033">
      <w:pPr>
        <w:rPr>
          <w:b/>
          <w:sz w:val="28"/>
          <w:szCs w:val="28"/>
        </w:rPr>
      </w:pPr>
    </w:p>
    <w:p w14:paraId="2EA65922" w14:textId="77777777" w:rsidR="00535886" w:rsidRDefault="00535886" w:rsidP="006A1033">
      <w:pPr>
        <w:rPr>
          <w:b/>
          <w:sz w:val="28"/>
          <w:szCs w:val="28"/>
        </w:rPr>
      </w:pPr>
    </w:p>
    <w:p w14:paraId="3EB62732" w14:textId="77777777" w:rsidR="00535886" w:rsidRDefault="00535886" w:rsidP="006A1033">
      <w:pPr>
        <w:rPr>
          <w:b/>
          <w:sz w:val="28"/>
          <w:szCs w:val="28"/>
        </w:rPr>
      </w:pPr>
    </w:p>
    <w:p w14:paraId="108ED40B" w14:textId="77777777" w:rsidR="00137E65" w:rsidRDefault="00137E65" w:rsidP="00360FB5">
      <w:pPr>
        <w:rPr>
          <w:b/>
          <w:szCs w:val="24"/>
        </w:rPr>
      </w:pPr>
    </w:p>
    <w:p w14:paraId="180C4FA7" w14:textId="0D47A4ED" w:rsidR="007A1355" w:rsidRPr="00137E65" w:rsidRDefault="006A1033" w:rsidP="0049325E">
      <w:pPr>
        <w:jc w:val="center"/>
        <w:rPr>
          <w:b/>
          <w:szCs w:val="24"/>
        </w:rPr>
      </w:pPr>
      <w:r w:rsidRPr="00137E65">
        <w:rPr>
          <w:b/>
          <w:szCs w:val="24"/>
        </w:rPr>
        <w:t>Core Quality Indicator Evaluations</w:t>
      </w:r>
      <w:r w:rsidR="007913BC" w:rsidRPr="00137E65">
        <w:rPr>
          <w:b/>
          <w:szCs w:val="24"/>
        </w:rPr>
        <w:t xml:space="preserve"> </w:t>
      </w:r>
      <w:r w:rsidR="007A1355" w:rsidRPr="00137E65">
        <w:rPr>
          <w:b/>
          <w:szCs w:val="24"/>
        </w:rPr>
        <w:t xml:space="preserve">based on Audit / Self-Evaluation </w:t>
      </w:r>
      <w:r w:rsidR="00B47B4D" w:rsidRPr="00137E65">
        <w:rPr>
          <w:b/>
          <w:szCs w:val="24"/>
        </w:rPr>
        <w:t>Activity</w:t>
      </w:r>
    </w:p>
    <w:p w14:paraId="56E6445A" w14:textId="77777777" w:rsidR="002C4277" w:rsidRDefault="002C4277" w:rsidP="006A1033">
      <w:pPr>
        <w:rPr>
          <w:b/>
          <w:szCs w:val="24"/>
        </w:rPr>
      </w:pPr>
    </w:p>
    <w:p w14:paraId="2B586AF9" w14:textId="09BA9B58" w:rsidR="00C7092A" w:rsidRPr="00137E65" w:rsidRDefault="007913BC" w:rsidP="006A1033">
      <w:pPr>
        <w:rPr>
          <w:b/>
          <w:szCs w:val="24"/>
        </w:rPr>
      </w:pPr>
      <w:r w:rsidRPr="00137E65">
        <w:rPr>
          <w:b/>
          <w:szCs w:val="24"/>
        </w:rPr>
        <w:t>School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6"/>
        <w:gridCol w:w="2896"/>
      </w:tblGrid>
      <w:tr w:rsidR="006A1033" w:rsidRPr="0031496C" w14:paraId="16062F72" w14:textId="77777777" w:rsidTr="00442851">
        <w:tc>
          <w:tcPr>
            <w:tcW w:w="3433" w:type="pct"/>
            <w:shd w:val="clear" w:color="auto" w:fill="EEECE1"/>
          </w:tcPr>
          <w:p w14:paraId="7A0C99DC" w14:textId="77777777" w:rsidR="006A1033" w:rsidRPr="000B6209" w:rsidRDefault="006A1033" w:rsidP="006E0B30">
            <w:pPr>
              <w:spacing w:before="60"/>
              <w:rPr>
                <w:b/>
                <w:color w:val="1F497D"/>
              </w:rPr>
            </w:pPr>
            <w:r w:rsidRPr="000B6209">
              <w:rPr>
                <w:b/>
                <w:color w:val="1F497D"/>
              </w:rPr>
              <w:lastRenderedPageBreak/>
              <w:t>Quality Indicator</w:t>
            </w:r>
          </w:p>
        </w:tc>
        <w:tc>
          <w:tcPr>
            <w:tcW w:w="1567" w:type="pct"/>
            <w:shd w:val="clear" w:color="auto" w:fill="EEECE1"/>
          </w:tcPr>
          <w:p w14:paraId="50779118" w14:textId="77777777" w:rsidR="006A1033" w:rsidRPr="000B6209" w:rsidRDefault="006A1033" w:rsidP="006E0B30">
            <w:pPr>
              <w:spacing w:before="60"/>
              <w:jc w:val="center"/>
              <w:rPr>
                <w:b/>
                <w:color w:val="1F497D"/>
              </w:rPr>
            </w:pPr>
            <w:r w:rsidRPr="000B6209">
              <w:rPr>
                <w:b/>
                <w:color w:val="1F497D"/>
              </w:rPr>
              <w:t>School Self-Evaluation</w:t>
            </w:r>
          </w:p>
        </w:tc>
      </w:tr>
      <w:tr w:rsidR="006A1033" w:rsidRPr="0031496C" w14:paraId="7F02FC60" w14:textId="77777777" w:rsidTr="007A1355">
        <w:trPr>
          <w:trHeight w:hRule="exact" w:val="567"/>
        </w:trPr>
        <w:tc>
          <w:tcPr>
            <w:tcW w:w="3433" w:type="pct"/>
            <w:shd w:val="clear" w:color="auto" w:fill="auto"/>
          </w:tcPr>
          <w:p w14:paraId="0656E735" w14:textId="77777777" w:rsidR="006A1033" w:rsidRPr="0031496C" w:rsidRDefault="006A1033" w:rsidP="006E0B30">
            <w:pPr>
              <w:spacing w:before="240" w:after="240"/>
              <w:rPr>
                <w:b/>
              </w:rPr>
            </w:pPr>
            <w:r w:rsidRPr="0031496C">
              <w:rPr>
                <w:b/>
              </w:rPr>
              <w:lastRenderedPageBreak/>
              <w:t xml:space="preserve">1.3 </w:t>
            </w:r>
            <w:r>
              <w:rPr>
                <w:b/>
              </w:rPr>
              <w:t>Leadership of change</w:t>
            </w:r>
          </w:p>
        </w:tc>
        <w:tc>
          <w:tcPr>
            <w:tcW w:w="1567" w:type="pct"/>
            <w:shd w:val="clear" w:color="auto" w:fill="auto"/>
          </w:tcPr>
          <w:p w14:paraId="4EF097F9" w14:textId="004684E0" w:rsidR="006A1033" w:rsidRPr="00601468" w:rsidRDefault="00A20C37" w:rsidP="006E0B30">
            <w:pPr>
              <w:spacing w:before="240" w:after="240"/>
              <w:jc w:val="center"/>
              <w:rPr>
                <w:b/>
                <w:sz w:val="28"/>
                <w:szCs w:val="28"/>
              </w:rPr>
            </w:pPr>
            <w:r>
              <w:rPr>
                <w:b/>
                <w:sz w:val="28"/>
                <w:szCs w:val="28"/>
              </w:rPr>
              <w:t>3</w:t>
            </w:r>
          </w:p>
        </w:tc>
      </w:tr>
      <w:tr w:rsidR="006A1033" w:rsidRPr="0031496C" w14:paraId="128D4DD4" w14:textId="77777777" w:rsidTr="007A1355">
        <w:trPr>
          <w:trHeight w:hRule="exact" w:val="567"/>
        </w:trPr>
        <w:tc>
          <w:tcPr>
            <w:tcW w:w="3433" w:type="pct"/>
            <w:shd w:val="clear" w:color="auto" w:fill="auto"/>
          </w:tcPr>
          <w:p w14:paraId="3098F5AC" w14:textId="77777777" w:rsidR="006A1033" w:rsidRPr="0031496C" w:rsidRDefault="006A1033" w:rsidP="006E0B30">
            <w:pPr>
              <w:spacing w:before="240" w:after="240"/>
              <w:rPr>
                <w:b/>
              </w:rPr>
            </w:pPr>
            <w:r>
              <w:rPr>
                <w:b/>
              </w:rPr>
              <w:t xml:space="preserve">2.3 </w:t>
            </w:r>
            <w:r w:rsidRPr="0031496C">
              <w:rPr>
                <w:b/>
              </w:rPr>
              <w:t>Learning, teaching and assessment</w:t>
            </w:r>
          </w:p>
        </w:tc>
        <w:tc>
          <w:tcPr>
            <w:tcW w:w="1567" w:type="pct"/>
            <w:shd w:val="clear" w:color="auto" w:fill="auto"/>
          </w:tcPr>
          <w:p w14:paraId="771598A1" w14:textId="12A05B4B" w:rsidR="006A1033" w:rsidRPr="00601468" w:rsidRDefault="00FF48CD" w:rsidP="006E0B30">
            <w:pPr>
              <w:spacing w:before="240" w:after="240"/>
              <w:jc w:val="center"/>
              <w:rPr>
                <w:b/>
                <w:sz w:val="28"/>
                <w:szCs w:val="28"/>
              </w:rPr>
            </w:pPr>
            <w:r>
              <w:rPr>
                <w:b/>
                <w:sz w:val="28"/>
                <w:szCs w:val="28"/>
              </w:rPr>
              <w:t>3</w:t>
            </w:r>
          </w:p>
        </w:tc>
      </w:tr>
      <w:tr w:rsidR="006A1033" w:rsidRPr="0031496C" w14:paraId="0470A571" w14:textId="77777777" w:rsidTr="007A1355">
        <w:trPr>
          <w:trHeight w:hRule="exact" w:val="567"/>
        </w:trPr>
        <w:tc>
          <w:tcPr>
            <w:tcW w:w="3433" w:type="pct"/>
            <w:shd w:val="clear" w:color="auto" w:fill="auto"/>
          </w:tcPr>
          <w:p w14:paraId="51EF82E0" w14:textId="77777777" w:rsidR="006A1033" w:rsidRPr="0031496C" w:rsidRDefault="006A1033" w:rsidP="006E0B30">
            <w:pPr>
              <w:spacing w:before="240" w:after="240"/>
              <w:rPr>
                <w:b/>
              </w:rPr>
            </w:pPr>
            <w:r>
              <w:rPr>
                <w:b/>
              </w:rPr>
              <w:t xml:space="preserve">3.1 </w:t>
            </w:r>
            <w:r w:rsidRPr="0031496C">
              <w:rPr>
                <w:b/>
              </w:rPr>
              <w:t>Ensuring wellbeing, equity and inclusion</w:t>
            </w:r>
          </w:p>
        </w:tc>
        <w:tc>
          <w:tcPr>
            <w:tcW w:w="1567" w:type="pct"/>
            <w:shd w:val="clear" w:color="auto" w:fill="auto"/>
          </w:tcPr>
          <w:p w14:paraId="6C7CA270" w14:textId="5DC3925B" w:rsidR="006A1033" w:rsidRPr="00601468" w:rsidRDefault="004F29DC" w:rsidP="006E0B30">
            <w:pPr>
              <w:spacing w:before="240" w:after="240"/>
              <w:jc w:val="center"/>
              <w:rPr>
                <w:b/>
                <w:sz w:val="28"/>
                <w:szCs w:val="28"/>
              </w:rPr>
            </w:pPr>
            <w:r>
              <w:rPr>
                <w:b/>
                <w:sz w:val="28"/>
                <w:szCs w:val="28"/>
              </w:rPr>
              <w:t>5</w:t>
            </w:r>
          </w:p>
        </w:tc>
      </w:tr>
      <w:tr w:rsidR="006A1033" w:rsidRPr="0031496C" w14:paraId="3BF79AD7" w14:textId="77777777" w:rsidTr="007A1355">
        <w:trPr>
          <w:trHeight w:hRule="exact" w:val="567"/>
        </w:trPr>
        <w:tc>
          <w:tcPr>
            <w:tcW w:w="3433" w:type="pct"/>
            <w:shd w:val="clear" w:color="auto" w:fill="auto"/>
          </w:tcPr>
          <w:p w14:paraId="7087922D" w14:textId="77777777" w:rsidR="006A1033" w:rsidRPr="0031496C" w:rsidRDefault="006A1033" w:rsidP="006E0B30">
            <w:pPr>
              <w:spacing w:before="240" w:after="240"/>
              <w:rPr>
                <w:b/>
              </w:rPr>
            </w:pPr>
            <w:r>
              <w:rPr>
                <w:b/>
              </w:rPr>
              <w:t xml:space="preserve">3.2 </w:t>
            </w:r>
            <w:r w:rsidRPr="0031496C">
              <w:rPr>
                <w:b/>
              </w:rPr>
              <w:t>Raising attainment and achievement</w:t>
            </w:r>
          </w:p>
        </w:tc>
        <w:tc>
          <w:tcPr>
            <w:tcW w:w="1567" w:type="pct"/>
            <w:shd w:val="clear" w:color="auto" w:fill="auto"/>
          </w:tcPr>
          <w:p w14:paraId="1BFFB60C" w14:textId="32D29FC6" w:rsidR="006A1033" w:rsidRPr="00601468" w:rsidRDefault="004F29DC" w:rsidP="006E0B30">
            <w:pPr>
              <w:spacing w:before="240" w:after="240"/>
              <w:jc w:val="center"/>
              <w:rPr>
                <w:b/>
                <w:sz w:val="28"/>
                <w:szCs w:val="28"/>
              </w:rPr>
            </w:pPr>
            <w:r>
              <w:rPr>
                <w:b/>
                <w:sz w:val="28"/>
                <w:szCs w:val="28"/>
              </w:rPr>
              <w:t>3</w:t>
            </w:r>
          </w:p>
        </w:tc>
      </w:tr>
    </w:tbl>
    <w:p w14:paraId="24FBF197" w14:textId="77777777" w:rsidR="006A1033" w:rsidRDefault="006A1033" w:rsidP="006A1033">
      <w:pPr>
        <w:rPr>
          <w:b/>
        </w:rPr>
      </w:pPr>
    </w:p>
    <w:p w14:paraId="706FEC45" w14:textId="77777777" w:rsidR="00500EE4" w:rsidRPr="00137E65" w:rsidRDefault="007913BC" w:rsidP="006A1033">
      <w:pPr>
        <w:rPr>
          <w:szCs w:val="24"/>
        </w:rPr>
      </w:pPr>
      <w:r w:rsidRPr="00137E65">
        <w:rPr>
          <w:b/>
          <w:szCs w:val="24"/>
        </w:rPr>
        <w:t>ELC</w:t>
      </w:r>
      <w:r w:rsidR="004824B2" w:rsidRPr="00137E65">
        <w:rPr>
          <w:b/>
          <w:szCs w:val="24"/>
        </w:rPr>
        <w:t>C</w:t>
      </w:r>
      <w:r w:rsidRPr="00137E65">
        <w:rPr>
          <w:b/>
          <w:szCs w:val="24"/>
        </w:rPr>
        <w:t xml:space="preserve"> </w:t>
      </w:r>
      <w:r w:rsidR="001F4F3C" w:rsidRPr="00137E65">
        <w:rPr>
          <w:b/>
          <w:szCs w:val="24"/>
        </w:rPr>
        <w:t>(where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6"/>
        <w:gridCol w:w="2896"/>
      </w:tblGrid>
      <w:tr w:rsidR="00500EE4" w:rsidRPr="000B6209" w14:paraId="06FBC7DE" w14:textId="77777777" w:rsidTr="00442851">
        <w:tc>
          <w:tcPr>
            <w:tcW w:w="3433" w:type="pct"/>
            <w:shd w:val="clear" w:color="auto" w:fill="EEECE1"/>
          </w:tcPr>
          <w:p w14:paraId="10C7F8AC" w14:textId="77777777" w:rsidR="00500EE4" w:rsidRPr="000B6209" w:rsidRDefault="00500EE4" w:rsidP="006E0B30">
            <w:pPr>
              <w:spacing w:before="60"/>
              <w:rPr>
                <w:b/>
                <w:color w:val="1F497D"/>
              </w:rPr>
            </w:pPr>
            <w:r w:rsidRPr="000B6209">
              <w:rPr>
                <w:b/>
                <w:color w:val="1F497D"/>
              </w:rPr>
              <w:t>Quality Indicator</w:t>
            </w:r>
          </w:p>
        </w:tc>
        <w:tc>
          <w:tcPr>
            <w:tcW w:w="1567" w:type="pct"/>
            <w:shd w:val="clear" w:color="auto" w:fill="EEECE1"/>
          </w:tcPr>
          <w:p w14:paraId="629B9DA6" w14:textId="77777777" w:rsidR="00500EE4" w:rsidRPr="000B6209" w:rsidRDefault="00CE20CC" w:rsidP="006E0B30">
            <w:pPr>
              <w:spacing w:before="60"/>
              <w:jc w:val="center"/>
              <w:rPr>
                <w:b/>
                <w:color w:val="1F497D"/>
              </w:rPr>
            </w:pPr>
            <w:r>
              <w:rPr>
                <w:b/>
                <w:color w:val="1F497D"/>
              </w:rPr>
              <w:t xml:space="preserve">ELCC </w:t>
            </w:r>
            <w:r w:rsidR="00500EE4" w:rsidRPr="000B6209">
              <w:rPr>
                <w:b/>
                <w:color w:val="1F497D"/>
              </w:rPr>
              <w:t>Self-Evaluation</w:t>
            </w:r>
          </w:p>
        </w:tc>
      </w:tr>
      <w:tr w:rsidR="00500EE4" w:rsidRPr="00601468" w14:paraId="0CD3B01A" w14:textId="77777777" w:rsidTr="007A1355">
        <w:trPr>
          <w:trHeight w:hRule="exact" w:val="567"/>
        </w:trPr>
        <w:tc>
          <w:tcPr>
            <w:tcW w:w="3433" w:type="pct"/>
            <w:shd w:val="clear" w:color="auto" w:fill="auto"/>
          </w:tcPr>
          <w:p w14:paraId="042F4BF8" w14:textId="77777777" w:rsidR="00500EE4" w:rsidRPr="0031496C" w:rsidRDefault="00500EE4" w:rsidP="006E0B30">
            <w:pPr>
              <w:spacing w:before="240" w:after="240"/>
              <w:rPr>
                <w:b/>
              </w:rPr>
            </w:pPr>
            <w:r w:rsidRPr="0031496C">
              <w:rPr>
                <w:b/>
              </w:rPr>
              <w:lastRenderedPageBreak/>
              <w:t xml:space="preserve">1.3 </w:t>
            </w:r>
            <w:r>
              <w:rPr>
                <w:b/>
              </w:rPr>
              <w:t>Leadership of change</w:t>
            </w:r>
          </w:p>
        </w:tc>
        <w:tc>
          <w:tcPr>
            <w:tcW w:w="1567" w:type="pct"/>
            <w:shd w:val="clear" w:color="auto" w:fill="auto"/>
          </w:tcPr>
          <w:p w14:paraId="2582250A" w14:textId="55484C4A" w:rsidR="00500EE4" w:rsidRPr="00601468" w:rsidRDefault="004F29DC" w:rsidP="006E0B30">
            <w:pPr>
              <w:spacing w:before="240" w:after="240"/>
              <w:jc w:val="center"/>
              <w:rPr>
                <w:b/>
                <w:sz w:val="28"/>
                <w:szCs w:val="28"/>
              </w:rPr>
            </w:pPr>
            <w:r>
              <w:rPr>
                <w:b/>
                <w:sz w:val="28"/>
                <w:szCs w:val="28"/>
              </w:rPr>
              <w:t>4</w:t>
            </w:r>
          </w:p>
        </w:tc>
      </w:tr>
      <w:tr w:rsidR="00500EE4" w:rsidRPr="00601468" w14:paraId="114B7098" w14:textId="77777777" w:rsidTr="007A1355">
        <w:trPr>
          <w:trHeight w:hRule="exact" w:val="567"/>
        </w:trPr>
        <w:tc>
          <w:tcPr>
            <w:tcW w:w="3433" w:type="pct"/>
            <w:shd w:val="clear" w:color="auto" w:fill="auto"/>
          </w:tcPr>
          <w:p w14:paraId="30178327" w14:textId="77777777" w:rsidR="00500EE4" w:rsidRPr="0031496C" w:rsidRDefault="00500EE4" w:rsidP="006E0B30">
            <w:pPr>
              <w:spacing w:before="240" w:after="240"/>
              <w:rPr>
                <w:b/>
              </w:rPr>
            </w:pPr>
            <w:r>
              <w:rPr>
                <w:b/>
              </w:rPr>
              <w:t xml:space="preserve">2.3 </w:t>
            </w:r>
            <w:r w:rsidRPr="0031496C">
              <w:rPr>
                <w:b/>
              </w:rPr>
              <w:t>Learning, teaching and assessment</w:t>
            </w:r>
          </w:p>
        </w:tc>
        <w:tc>
          <w:tcPr>
            <w:tcW w:w="1567" w:type="pct"/>
            <w:shd w:val="clear" w:color="auto" w:fill="auto"/>
          </w:tcPr>
          <w:p w14:paraId="110F415E" w14:textId="1D4E4860" w:rsidR="00500EE4" w:rsidRPr="00601468" w:rsidRDefault="00FF48CD" w:rsidP="006E0B30">
            <w:pPr>
              <w:spacing w:before="240" w:after="240"/>
              <w:jc w:val="center"/>
              <w:rPr>
                <w:b/>
                <w:sz w:val="28"/>
                <w:szCs w:val="28"/>
              </w:rPr>
            </w:pPr>
            <w:r>
              <w:rPr>
                <w:b/>
                <w:sz w:val="28"/>
                <w:szCs w:val="28"/>
              </w:rPr>
              <w:t>5</w:t>
            </w:r>
          </w:p>
        </w:tc>
      </w:tr>
      <w:tr w:rsidR="00500EE4" w:rsidRPr="00601468" w14:paraId="6158E7B1" w14:textId="77777777" w:rsidTr="007A1355">
        <w:trPr>
          <w:trHeight w:hRule="exact" w:val="567"/>
        </w:trPr>
        <w:tc>
          <w:tcPr>
            <w:tcW w:w="3433" w:type="pct"/>
            <w:shd w:val="clear" w:color="auto" w:fill="auto"/>
          </w:tcPr>
          <w:p w14:paraId="162B2899" w14:textId="77777777" w:rsidR="00500EE4" w:rsidRPr="0031496C" w:rsidRDefault="00500EE4" w:rsidP="006E0B30">
            <w:pPr>
              <w:spacing w:before="240" w:after="240"/>
              <w:rPr>
                <w:b/>
              </w:rPr>
            </w:pPr>
            <w:r>
              <w:rPr>
                <w:b/>
              </w:rPr>
              <w:t xml:space="preserve">3.1 </w:t>
            </w:r>
            <w:r w:rsidRPr="0031496C">
              <w:rPr>
                <w:b/>
              </w:rPr>
              <w:t>Ensuring wellbeing, equity and inclusion</w:t>
            </w:r>
          </w:p>
        </w:tc>
        <w:tc>
          <w:tcPr>
            <w:tcW w:w="1567" w:type="pct"/>
            <w:shd w:val="clear" w:color="auto" w:fill="auto"/>
          </w:tcPr>
          <w:p w14:paraId="10C143F6" w14:textId="5F3B57AD" w:rsidR="00500EE4" w:rsidRPr="00601468" w:rsidRDefault="00FF48CD" w:rsidP="006E0B30">
            <w:pPr>
              <w:spacing w:before="240" w:after="240"/>
              <w:jc w:val="center"/>
              <w:rPr>
                <w:b/>
                <w:sz w:val="28"/>
                <w:szCs w:val="28"/>
              </w:rPr>
            </w:pPr>
            <w:r>
              <w:rPr>
                <w:b/>
                <w:sz w:val="28"/>
                <w:szCs w:val="28"/>
              </w:rPr>
              <w:t>4</w:t>
            </w:r>
          </w:p>
        </w:tc>
      </w:tr>
      <w:tr w:rsidR="00500EE4" w:rsidRPr="00601468" w14:paraId="6279E269" w14:textId="77777777" w:rsidTr="007A1355">
        <w:trPr>
          <w:trHeight w:hRule="exact" w:val="567"/>
        </w:trPr>
        <w:tc>
          <w:tcPr>
            <w:tcW w:w="3433" w:type="pct"/>
            <w:shd w:val="clear" w:color="auto" w:fill="auto"/>
          </w:tcPr>
          <w:p w14:paraId="2ABD5B67" w14:textId="77777777" w:rsidR="00500EE4" w:rsidRPr="0031496C" w:rsidRDefault="00500EE4" w:rsidP="00500EE4">
            <w:pPr>
              <w:spacing w:before="240" w:after="240"/>
              <w:rPr>
                <w:b/>
              </w:rPr>
            </w:pPr>
            <w:r>
              <w:rPr>
                <w:b/>
              </w:rPr>
              <w:t>3.2 Securing Children’s Prog</w:t>
            </w:r>
            <w:r w:rsidR="001F4F3C">
              <w:rPr>
                <w:b/>
              </w:rPr>
              <w:t>r</w:t>
            </w:r>
            <w:r>
              <w:rPr>
                <w:b/>
              </w:rPr>
              <w:t>ess</w:t>
            </w:r>
          </w:p>
        </w:tc>
        <w:tc>
          <w:tcPr>
            <w:tcW w:w="1567" w:type="pct"/>
            <w:shd w:val="clear" w:color="auto" w:fill="auto"/>
          </w:tcPr>
          <w:p w14:paraId="3D6839B0" w14:textId="029F68A9" w:rsidR="00500EE4" w:rsidRPr="00601468" w:rsidRDefault="00FF48CD" w:rsidP="006E0B30">
            <w:pPr>
              <w:spacing w:before="240" w:after="240"/>
              <w:jc w:val="center"/>
              <w:rPr>
                <w:b/>
                <w:sz w:val="28"/>
                <w:szCs w:val="28"/>
              </w:rPr>
            </w:pPr>
            <w:r>
              <w:rPr>
                <w:b/>
                <w:sz w:val="28"/>
                <w:szCs w:val="28"/>
              </w:rPr>
              <w:t>5</w:t>
            </w:r>
          </w:p>
        </w:tc>
      </w:tr>
    </w:tbl>
    <w:p w14:paraId="78EFCF4D" w14:textId="77777777" w:rsidR="00BE2D04" w:rsidRDefault="00BE2D0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84"/>
        <w:gridCol w:w="6257"/>
      </w:tblGrid>
      <w:tr w:rsidR="00BE2D04" w:rsidRPr="00601468" w14:paraId="7005B86A" w14:textId="77777777" w:rsidTr="00BE2D04">
        <w:trPr>
          <w:trHeight w:hRule="exact" w:val="454"/>
        </w:trPr>
        <w:tc>
          <w:tcPr>
            <w:tcW w:w="596" w:type="pct"/>
            <w:shd w:val="clear" w:color="auto" w:fill="auto"/>
          </w:tcPr>
          <w:p w14:paraId="22F0B22A" w14:textId="77777777" w:rsidR="00BE2D04" w:rsidRPr="00BE2D04" w:rsidRDefault="00BE2D04" w:rsidP="006E0B30">
            <w:pPr>
              <w:spacing w:before="240" w:after="240"/>
              <w:jc w:val="center"/>
              <w:rPr>
                <w:b/>
                <w:sz w:val="20"/>
                <w:szCs w:val="20"/>
              </w:rPr>
            </w:pPr>
            <w:r w:rsidRPr="00BE2D04">
              <w:rPr>
                <w:b/>
                <w:sz w:val="20"/>
                <w:szCs w:val="20"/>
              </w:rPr>
              <w:t>6</w:t>
            </w:r>
          </w:p>
        </w:tc>
        <w:tc>
          <w:tcPr>
            <w:tcW w:w="1019" w:type="pct"/>
            <w:shd w:val="clear" w:color="auto" w:fill="auto"/>
          </w:tcPr>
          <w:p w14:paraId="06EFAC09" w14:textId="77777777" w:rsidR="007A1355" w:rsidRDefault="00BE2D04" w:rsidP="00BE2D04">
            <w:pPr>
              <w:spacing w:before="240" w:after="240"/>
              <w:rPr>
                <w:b/>
                <w:sz w:val="20"/>
                <w:szCs w:val="20"/>
              </w:rPr>
            </w:pPr>
            <w:r w:rsidRPr="00BE2D04">
              <w:rPr>
                <w:b/>
                <w:sz w:val="20"/>
                <w:szCs w:val="20"/>
              </w:rPr>
              <w:t xml:space="preserve">Excellent </w:t>
            </w:r>
          </w:p>
          <w:p w14:paraId="33A78048" w14:textId="77777777" w:rsidR="007A1355" w:rsidRDefault="007A1355" w:rsidP="00BE2D04">
            <w:pPr>
              <w:spacing w:before="240" w:after="240"/>
              <w:rPr>
                <w:b/>
                <w:sz w:val="20"/>
                <w:szCs w:val="20"/>
              </w:rPr>
            </w:pPr>
          </w:p>
          <w:p w14:paraId="3BF107AC" w14:textId="77777777" w:rsidR="00BE2D04" w:rsidRPr="00BE2D04" w:rsidRDefault="00BE2D04" w:rsidP="00BE2D04">
            <w:pPr>
              <w:spacing w:before="240" w:after="240"/>
              <w:rPr>
                <w:b/>
                <w:sz w:val="20"/>
                <w:szCs w:val="20"/>
              </w:rPr>
            </w:pPr>
            <w:r w:rsidRPr="00BE2D04">
              <w:rPr>
                <w:b/>
                <w:sz w:val="20"/>
                <w:szCs w:val="20"/>
              </w:rPr>
              <w:tab/>
            </w:r>
          </w:p>
        </w:tc>
        <w:tc>
          <w:tcPr>
            <w:tcW w:w="3385" w:type="pct"/>
            <w:shd w:val="clear" w:color="auto" w:fill="auto"/>
          </w:tcPr>
          <w:p w14:paraId="28C03032" w14:textId="77777777" w:rsidR="00BE2D04" w:rsidRPr="007A1355" w:rsidRDefault="00BE2D04" w:rsidP="00BE2D04">
            <w:pPr>
              <w:spacing w:before="240" w:after="240"/>
              <w:rPr>
                <w:b/>
                <w:sz w:val="20"/>
                <w:szCs w:val="20"/>
              </w:rPr>
            </w:pPr>
            <w:r w:rsidRPr="007A1355">
              <w:rPr>
                <w:b/>
                <w:sz w:val="20"/>
                <w:szCs w:val="20"/>
              </w:rPr>
              <w:t>outstanding sector leading</w:t>
            </w:r>
          </w:p>
        </w:tc>
      </w:tr>
      <w:tr w:rsidR="00BE2D04" w:rsidRPr="00601468" w14:paraId="7B02D58B" w14:textId="77777777" w:rsidTr="00BE2D04">
        <w:trPr>
          <w:trHeight w:hRule="exact" w:val="454"/>
        </w:trPr>
        <w:tc>
          <w:tcPr>
            <w:tcW w:w="596" w:type="pct"/>
            <w:shd w:val="clear" w:color="auto" w:fill="auto"/>
          </w:tcPr>
          <w:p w14:paraId="2680BAF0" w14:textId="77777777" w:rsidR="00BE2D04" w:rsidRPr="00BE2D04" w:rsidRDefault="00BE2D04" w:rsidP="006E0B30">
            <w:pPr>
              <w:spacing w:before="240" w:after="240"/>
              <w:jc w:val="center"/>
              <w:rPr>
                <w:b/>
                <w:sz w:val="20"/>
                <w:szCs w:val="20"/>
              </w:rPr>
            </w:pPr>
            <w:r w:rsidRPr="00BE2D04">
              <w:rPr>
                <w:b/>
                <w:sz w:val="20"/>
                <w:szCs w:val="20"/>
              </w:rPr>
              <w:t>5</w:t>
            </w:r>
          </w:p>
        </w:tc>
        <w:tc>
          <w:tcPr>
            <w:tcW w:w="1019" w:type="pct"/>
            <w:shd w:val="clear" w:color="auto" w:fill="auto"/>
          </w:tcPr>
          <w:p w14:paraId="3390498D" w14:textId="77777777" w:rsidR="00BE2D04" w:rsidRPr="00BE2D04" w:rsidRDefault="00BE2D04" w:rsidP="00BE2D04">
            <w:pPr>
              <w:spacing w:before="240" w:after="240"/>
              <w:rPr>
                <w:b/>
                <w:sz w:val="20"/>
                <w:szCs w:val="20"/>
              </w:rPr>
            </w:pPr>
            <w:r w:rsidRPr="00BE2D04">
              <w:rPr>
                <w:b/>
                <w:sz w:val="20"/>
                <w:szCs w:val="20"/>
              </w:rPr>
              <w:t>Very Good</w:t>
            </w:r>
          </w:p>
        </w:tc>
        <w:tc>
          <w:tcPr>
            <w:tcW w:w="3385" w:type="pct"/>
            <w:shd w:val="clear" w:color="auto" w:fill="auto"/>
          </w:tcPr>
          <w:p w14:paraId="41628130" w14:textId="77777777" w:rsidR="00BE2D04" w:rsidRPr="007A1355" w:rsidRDefault="00BE2D04" w:rsidP="00BE2D04">
            <w:pPr>
              <w:spacing w:before="240" w:after="240"/>
              <w:rPr>
                <w:b/>
                <w:sz w:val="20"/>
                <w:szCs w:val="20"/>
              </w:rPr>
            </w:pPr>
            <w:r w:rsidRPr="007A1355">
              <w:rPr>
                <w:b/>
                <w:sz w:val="20"/>
                <w:szCs w:val="20"/>
              </w:rPr>
              <w:t>major strengths</w:t>
            </w:r>
          </w:p>
        </w:tc>
      </w:tr>
      <w:tr w:rsidR="00BE2D04" w:rsidRPr="00601468" w14:paraId="14762F6B" w14:textId="77777777" w:rsidTr="00BE2D04">
        <w:trPr>
          <w:trHeight w:hRule="exact" w:val="454"/>
        </w:trPr>
        <w:tc>
          <w:tcPr>
            <w:tcW w:w="596" w:type="pct"/>
            <w:shd w:val="clear" w:color="auto" w:fill="auto"/>
          </w:tcPr>
          <w:p w14:paraId="36C71DCC" w14:textId="77777777" w:rsidR="00BE2D04" w:rsidRPr="00BE2D04" w:rsidRDefault="00BE2D04" w:rsidP="006E0B30">
            <w:pPr>
              <w:spacing w:before="240" w:after="240"/>
              <w:jc w:val="center"/>
              <w:rPr>
                <w:b/>
                <w:sz w:val="20"/>
                <w:szCs w:val="20"/>
              </w:rPr>
            </w:pPr>
            <w:r w:rsidRPr="00BE2D04">
              <w:rPr>
                <w:b/>
                <w:sz w:val="20"/>
                <w:szCs w:val="20"/>
              </w:rPr>
              <w:t>4</w:t>
            </w:r>
          </w:p>
        </w:tc>
        <w:tc>
          <w:tcPr>
            <w:tcW w:w="1019" w:type="pct"/>
            <w:shd w:val="clear" w:color="auto" w:fill="auto"/>
          </w:tcPr>
          <w:p w14:paraId="0FCEEEF5" w14:textId="77777777" w:rsidR="00BE2D04" w:rsidRPr="00BE2D04" w:rsidRDefault="00BE2D04" w:rsidP="00BE2D04">
            <w:pPr>
              <w:spacing w:before="240" w:after="240"/>
              <w:rPr>
                <w:b/>
                <w:sz w:val="20"/>
                <w:szCs w:val="20"/>
              </w:rPr>
            </w:pPr>
            <w:r w:rsidRPr="00BE2D04">
              <w:rPr>
                <w:b/>
                <w:sz w:val="20"/>
                <w:szCs w:val="20"/>
              </w:rPr>
              <w:t>Good</w:t>
            </w:r>
          </w:p>
        </w:tc>
        <w:tc>
          <w:tcPr>
            <w:tcW w:w="3385" w:type="pct"/>
            <w:shd w:val="clear" w:color="auto" w:fill="auto"/>
          </w:tcPr>
          <w:p w14:paraId="10B1EA4C" w14:textId="77777777" w:rsidR="00BE2D04" w:rsidRPr="007A1355" w:rsidRDefault="00BE2D04" w:rsidP="00BE2D04">
            <w:pPr>
              <w:spacing w:before="240" w:after="240"/>
              <w:rPr>
                <w:b/>
                <w:sz w:val="20"/>
                <w:szCs w:val="20"/>
              </w:rPr>
            </w:pPr>
            <w:r w:rsidRPr="007A1355">
              <w:rPr>
                <w:b/>
                <w:sz w:val="20"/>
                <w:szCs w:val="20"/>
              </w:rPr>
              <w:t>important strengths with some aspects for  improvement</w:t>
            </w:r>
          </w:p>
        </w:tc>
      </w:tr>
      <w:tr w:rsidR="00BE2D04" w:rsidRPr="00601468" w14:paraId="4DD1579E" w14:textId="77777777" w:rsidTr="00BE2D04">
        <w:trPr>
          <w:trHeight w:hRule="exact" w:val="454"/>
        </w:trPr>
        <w:tc>
          <w:tcPr>
            <w:tcW w:w="596" w:type="pct"/>
            <w:shd w:val="clear" w:color="auto" w:fill="auto"/>
          </w:tcPr>
          <w:p w14:paraId="1505CC21" w14:textId="77777777" w:rsidR="00BE2D04" w:rsidRPr="00BE2D04" w:rsidRDefault="00BE2D04" w:rsidP="006E0B30">
            <w:pPr>
              <w:spacing w:before="240" w:after="240"/>
              <w:jc w:val="center"/>
              <w:rPr>
                <w:b/>
                <w:sz w:val="20"/>
                <w:szCs w:val="20"/>
              </w:rPr>
            </w:pPr>
            <w:r w:rsidRPr="00BE2D04">
              <w:rPr>
                <w:b/>
                <w:sz w:val="20"/>
                <w:szCs w:val="20"/>
              </w:rPr>
              <w:t>3</w:t>
            </w:r>
          </w:p>
        </w:tc>
        <w:tc>
          <w:tcPr>
            <w:tcW w:w="1019" w:type="pct"/>
            <w:shd w:val="clear" w:color="auto" w:fill="auto"/>
          </w:tcPr>
          <w:p w14:paraId="1A74C091" w14:textId="77777777" w:rsidR="00BE2D04" w:rsidRPr="00BE2D04" w:rsidRDefault="00BE2D04" w:rsidP="00BE2D04">
            <w:pPr>
              <w:spacing w:before="240" w:after="240"/>
              <w:rPr>
                <w:b/>
                <w:sz w:val="20"/>
                <w:szCs w:val="20"/>
              </w:rPr>
            </w:pPr>
            <w:r w:rsidRPr="00BE2D04">
              <w:rPr>
                <w:b/>
                <w:sz w:val="20"/>
                <w:szCs w:val="20"/>
              </w:rPr>
              <w:t>Satisfactory</w:t>
            </w:r>
            <w:r w:rsidRPr="00BE2D04">
              <w:rPr>
                <w:b/>
                <w:sz w:val="20"/>
                <w:szCs w:val="20"/>
              </w:rPr>
              <w:tab/>
            </w:r>
          </w:p>
        </w:tc>
        <w:tc>
          <w:tcPr>
            <w:tcW w:w="3385" w:type="pct"/>
            <w:shd w:val="clear" w:color="auto" w:fill="auto"/>
          </w:tcPr>
          <w:p w14:paraId="0C0C4575" w14:textId="77777777" w:rsidR="00BE2D04" w:rsidRPr="007A1355" w:rsidRDefault="00BE2D04" w:rsidP="00BE2D04">
            <w:pPr>
              <w:spacing w:before="240" w:after="240"/>
              <w:rPr>
                <w:b/>
                <w:sz w:val="20"/>
                <w:szCs w:val="20"/>
              </w:rPr>
            </w:pPr>
            <w:r w:rsidRPr="007A1355">
              <w:rPr>
                <w:b/>
                <w:sz w:val="20"/>
                <w:szCs w:val="20"/>
              </w:rPr>
              <w:t>strengths just outweigh weaknesses</w:t>
            </w:r>
          </w:p>
        </w:tc>
      </w:tr>
      <w:tr w:rsidR="00BE2D04" w:rsidRPr="00601468" w14:paraId="30477AF6" w14:textId="77777777" w:rsidTr="00BE2D04">
        <w:trPr>
          <w:trHeight w:hRule="exact" w:val="454"/>
        </w:trPr>
        <w:tc>
          <w:tcPr>
            <w:tcW w:w="596" w:type="pct"/>
            <w:shd w:val="clear" w:color="auto" w:fill="auto"/>
          </w:tcPr>
          <w:p w14:paraId="731B387D" w14:textId="77777777" w:rsidR="00BE2D04" w:rsidRPr="00BE2D04" w:rsidRDefault="00BE2D04" w:rsidP="006E0B30">
            <w:pPr>
              <w:spacing w:before="240" w:after="240"/>
              <w:jc w:val="center"/>
              <w:rPr>
                <w:b/>
                <w:sz w:val="20"/>
                <w:szCs w:val="20"/>
              </w:rPr>
            </w:pPr>
            <w:r w:rsidRPr="00BE2D04">
              <w:rPr>
                <w:b/>
                <w:sz w:val="20"/>
                <w:szCs w:val="20"/>
              </w:rPr>
              <w:t>2</w:t>
            </w:r>
          </w:p>
        </w:tc>
        <w:tc>
          <w:tcPr>
            <w:tcW w:w="1019" w:type="pct"/>
            <w:shd w:val="clear" w:color="auto" w:fill="auto"/>
          </w:tcPr>
          <w:p w14:paraId="7653096B" w14:textId="77777777" w:rsidR="00BE2D04" w:rsidRPr="00BE2D04" w:rsidRDefault="00BE2D04" w:rsidP="00BE2D04">
            <w:pPr>
              <w:spacing w:before="240" w:after="240"/>
              <w:rPr>
                <w:b/>
                <w:sz w:val="20"/>
                <w:szCs w:val="20"/>
              </w:rPr>
            </w:pPr>
            <w:r w:rsidRPr="00BE2D04">
              <w:rPr>
                <w:b/>
                <w:sz w:val="20"/>
                <w:szCs w:val="20"/>
              </w:rPr>
              <w:t>Weak</w:t>
            </w:r>
            <w:r w:rsidRPr="00BE2D04">
              <w:rPr>
                <w:b/>
                <w:sz w:val="20"/>
                <w:szCs w:val="20"/>
              </w:rPr>
              <w:tab/>
            </w:r>
          </w:p>
        </w:tc>
        <w:tc>
          <w:tcPr>
            <w:tcW w:w="3385" w:type="pct"/>
            <w:shd w:val="clear" w:color="auto" w:fill="auto"/>
          </w:tcPr>
          <w:p w14:paraId="6A9D515E" w14:textId="77777777" w:rsidR="00BE2D04" w:rsidRPr="007A1355" w:rsidRDefault="00BE2D04" w:rsidP="00BE2D04">
            <w:pPr>
              <w:spacing w:before="240" w:after="240"/>
              <w:rPr>
                <w:b/>
                <w:sz w:val="20"/>
                <w:szCs w:val="20"/>
              </w:rPr>
            </w:pPr>
            <w:r w:rsidRPr="007A1355">
              <w:rPr>
                <w:b/>
                <w:sz w:val="20"/>
                <w:szCs w:val="20"/>
              </w:rPr>
              <w:t>important weaknesses</w:t>
            </w:r>
          </w:p>
        </w:tc>
      </w:tr>
      <w:tr w:rsidR="00BE2D04" w:rsidRPr="00601468" w14:paraId="727187D8" w14:textId="77777777" w:rsidTr="00BE2D04">
        <w:trPr>
          <w:trHeight w:hRule="exact" w:val="454"/>
        </w:trPr>
        <w:tc>
          <w:tcPr>
            <w:tcW w:w="596" w:type="pct"/>
            <w:shd w:val="clear" w:color="auto" w:fill="auto"/>
          </w:tcPr>
          <w:p w14:paraId="4144F3DA" w14:textId="77777777" w:rsidR="00BE2D04" w:rsidRPr="00BE2D04" w:rsidRDefault="00BE2D04" w:rsidP="006E0B30">
            <w:pPr>
              <w:spacing w:before="240" w:after="240"/>
              <w:jc w:val="center"/>
              <w:rPr>
                <w:b/>
                <w:sz w:val="20"/>
                <w:szCs w:val="20"/>
              </w:rPr>
            </w:pPr>
            <w:r w:rsidRPr="00BE2D04">
              <w:rPr>
                <w:b/>
                <w:sz w:val="20"/>
                <w:szCs w:val="20"/>
              </w:rPr>
              <w:lastRenderedPageBreak/>
              <w:t>1</w:t>
            </w:r>
          </w:p>
        </w:tc>
        <w:tc>
          <w:tcPr>
            <w:tcW w:w="1019" w:type="pct"/>
            <w:shd w:val="clear" w:color="auto" w:fill="auto"/>
          </w:tcPr>
          <w:p w14:paraId="0D4BCCC9" w14:textId="77777777" w:rsidR="00BE2D04" w:rsidRPr="00BE2D04" w:rsidRDefault="00BE2D04" w:rsidP="00BE2D04">
            <w:pPr>
              <w:spacing w:before="240" w:after="240"/>
              <w:rPr>
                <w:b/>
                <w:sz w:val="20"/>
                <w:szCs w:val="20"/>
              </w:rPr>
            </w:pPr>
            <w:r w:rsidRPr="00BE2D04">
              <w:rPr>
                <w:b/>
                <w:sz w:val="20"/>
                <w:szCs w:val="20"/>
              </w:rPr>
              <w:t>Unsatisfactory</w:t>
            </w:r>
          </w:p>
        </w:tc>
        <w:tc>
          <w:tcPr>
            <w:tcW w:w="3385" w:type="pct"/>
            <w:shd w:val="clear" w:color="auto" w:fill="auto"/>
          </w:tcPr>
          <w:p w14:paraId="2FFC05A6" w14:textId="77777777" w:rsidR="00BE2D04" w:rsidRPr="007A1355" w:rsidRDefault="00BE2D04" w:rsidP="00BE2D04">
            <w:pPr>
              <w:spacing w:before="240" w:after="240"/>
              <w:rPr>
                <w:b/>
                <w:sz w:val="20"/>
                <w:szCs w:val="20"/>
              </w:rPr>
            </w:pPr>
            <w:r w:rsidRPr="007A1355">
              <w:rPr>
                <w:b/>
                <w:sz w:val="20"/>
                <w:szCs w:val="20"/>
              </w:rPr>
              <w:t>major weaknesses</w:t>
            </w:r>
          </w:p>
        </w:tc>
      </w:tr>
    </w:tbl>
    <w:p w14:paraId="087561CF" w14:textId="77777777" w:rsidR="006E0B30" w:rsidRDefault="006E0B30" w:rsidP="00712D14">
      <w:pPr>
        <w:rPr>
          <w:b/>
        </w:rPr>
      </w:pPr>
    </w:p>
    <w:tbl>
      <w:tblPr>
        <w:tblStyle w:val="TableGrid"/>
        <w:tblW w:w="10065" w:type="dxa"/>
        <w:tblLook w:val="04A0" w:firstRow="1" w:lastRow="0" w:firstColumn="1" w:lastColumn="0" w:noHBand="0" w:noVBand="1"/>
      </w:tblPr>
      <w:tblGrid>
        <w:gridCol w:w="10065"/>
      </w:tblGrid>
      <w:tr w:rsidR="006A1033" w:rsidRPr="00B3239A" w14:paraId="2180D225" w14:textId="77777777" w:rsidTr="00B25D86">
        <w:tc>
          <w:tcPr>
            <w:tcW w:w="10065" w:type="dxa"/>
          </w:tcPr>
          <w:p w14:paraId="1A35EAE3" w14:textId="77777777" w:rsidR="006A1033" w:rsidRPr="00601468" w:rsidRDefault="006A1033" w:rsidP="006E0B30">
            <w:pPr>
              <w:spacing w:before="60" w:after="60"/>
              <w:rPr>
                <w:b/>
                <w:color w:val="1F497D"/>
              </w:rPr>
            </w:pPr>
            <w:r w:rsidRPr="00B3239A">
              <w:rPr>
                <w:b/>
                <w:color w:val="1F497D"/>
              </w:rPr>
              <w:t>Capacity for c</w:t>
            </w:r>
            <w:r>
              <w:rPr>
                <w:b/>
                <w:color w:val="1F497D"/>
              </w:rPr>
              <w:t>ontinuous improvement statement</w:t>
            </w:r>
          </w:p>
        </w:tc>
      </w:tr>
      <w:tr w:rsidR="006A1033" w:rsidRPr="00B3239A" w14:paraId="1C286795" w14:textId="77777777" w:rsidTr="00B25D86">
        <w:trPr>
          <w:trHeight w:val="879"/>
        </w:trPr>
        <w:tc>
          <w:tcPr>
            <w:tcW w:w="10065" w:type="dxa"/>
          </w:tcPr>
          <w:p w14:paraId="660A9A73" w14:textId="2FD01DB8" w:rsidR="00D55016" w:rsidRDefault="00D55016" w:rsidP="00D55016">
            <w:pPr>
              <w:pStyle w:val="Default"/>
              <w:rPr>
                <w:rFonts w:ascii="Arial" w:hAnsi="Arial" w:cs="Arial"/>
                <w:b/>
                <w:bCs/>
                <w:sz w:val="22"/>
                <w:szCs w:val="22"/>
              </w:rPr>
            </w:pPr>
            <w:r w:rsidRPr="0001546E">
              <w:rPr>
                <w:rFonts w:ascii="Arial" w:hAnsi="Arial" w:cs="Arial"/>
                <w:b/>
                <w:bCs/>
                <w:sz w:val="22"/>
                <w:szCs w:val="22"/>
              </w:rPr>
              <w:t xml:space="preserve">Our overall evaluation of the school’s capacity for continuous improvement: </w:t>
            </w:r>
          </w:p>
          <w:p w14:paraId="5E10E50C" w14:textId="77777777" w:rsidR="0001546E" w:rsidRPr="0001546E" w:rsidRDefault="0001546E" w:rsidP="00D55016">
            <w:pPr>
              <w:pStyle w:val="Default"/>
              <w:rPr>
                <w:rFonts w:ascii="Arial" w:hAnsi="Arial" w:cs="Arial"/>
                <w:sz w:val="22"/>
                <w:szCs w:val="22"/>
              </w:rPr>
            </w:pPr>
          </w:p>
          <w:p w14:paraId="4E08D28C" w14:textId="7CE7C9D8" w:rsidR="0001546E" w:rsidRPr="0001546E" w:rsidRDefault="00D55016" w:rsidP="00D55016">
            <w:pPr>
              <w:pStyle w:val="Default"/>
              <w:rPr>
                <w:rFonts w:ascii="Arial" w:eastAsia="MS Gothic" w:hAnsi="Arial" w:cs="Arial"/>
                <w:sz w:val="22"/>
                <w:szCs w:val="22"/>
              </w:rPr>
            </w:pPr>
            <w:r w:rsidRPr="0001546E">
              <w:rPr>
                <w:rFonts w:ascii="Arial" w:hAnsi="Arial" w:cs="Arial"/>
                <w:b/>
                <w:bCs/>
                <w:sz w:val="22"/>
                <w:szCs w:val="22"/>
              </w:rPr>
              <w:t>We are confident in our capacity for continuous improvement</w:t>
            </w:r>
            <w:r w:rsidR="008953F9">
              <w:rPr>
                <w:rFonts w:ascii="Arial" w:hAnsi="Arial" w:cs="Arial"/>
                <w:b/>
                <w:bCs/>
                <w:sz w:val="22"/>
                <w:szCs w:val="22"/>
              </w:rPr>
              <w:t>.</w:t>
            </w:r>
          </w:p>
          <w:p w14:paraId="06B6D9D9" w14:textId="77777777" w:rsidR="0001546E" w:rsidRDefault="0001546E">
            <w:pPr>
              <w:rPr>
                <w:rFonts w:eastAsia="MS Gothic" w:cs="Arial"/>
                <w:b/>
                <w:bCs/>
                <w:sz w:val="22"/>
              </w:rPr>
            </w:pPr>
          </w:p>
          <w:p w14:paraId="04EBA7C1" w14:textId="7ECA32B8" w:rsidR="007A1355" w:rsidRDefault="00D55016">
            <w:pPr>
              <w:rPr>
                <w:rFonts w:eastAsia="MS Gothic" w:cs="Arial"/>
                <w:b/>
                <w:bCs/>
                <w:sz w:val="22"/>
              </w:rPr>
            </w:pPr>
            <w:r w:rsidRPr="0001546E">
              <w:rPr>
                <w:rFonts w:eastAsia="MS Gothic" w:cs="Arial"/>
                <w:b/>
                <w:bCs/>
                <w:sz w:val="22"/>
              </w:rPr>
              <w:t xml:space="preserve">Comment: </w:t>
            </w:r>
          </w:p>
          <w:p w14:paraId="2E08C930" w14:textId="221AF228" w:rsidR="00FF48CD" w:rsidRDefault="00FF48CD">
            <w:pPr>
              <w:rPr>
                <w:rFonts w:eastAsia="MS Gothic" w:cs="Arial"/>
                <w:b/>
                <w:bCs/>
                <w:sz w:val="22"/>
              </w:rPr>
            </w:pPr>
          </w:p>
          <w:p w14:paraId="757F7792" w14:textId="42F91FE6" w:rsidR="00FF48CD" w:rsidRDefault="0085250C" w:rsidP="00FF48CD">
            <w:pPr>
              <w:rPr>
                <w:sz w:val="22"/>
              </w:rPr>
            </w:pPr>
            <w:r>
              <w:rPr>
                <w:sz w:val="22"/>
              </w:rPr>
              <w:t>Despite staffing challenges and acute social/emotional/behavioural difficulties with a number of pupils</w:t>
            </w:r>
            <w:r w:rsidR="00A04CE8">
              <w:rPr>
                <w:sz w:val="22"/>
              </w:rPr>
              <w:t>/families</w:t>
            </w:r>
            <w:r w:rsidR="003F65BF">
              <w:rPr>
                <w:sz w:val="22"/>
              </w:rPr>
              <w:t xml:space="preserve"> during 2018/19</w:t>
            </w:r>
            <w:r>
              <w:rPr>
                <w:sz w:val="22"/>
              </w:rPr>
              <w:t xml:space="preserve">, </w:t>
            </w:r>
            <w:r w:rsidR="00FF48CD" w:rsidRPr="00CE4053">
              <w:rPr>
                <w:sz w:val="22"/>
              </w:rPr>
              <w:t xml:space="preserve">attainment is </w:t>
            </w:r>
            <w:r w:rsidR="00FF48CD">
              <w:rPr>
                <w:sz w:val="22"/>
              </w:rPr>
              <w:t xml:space="preserve">improving in almost all areas of literacy and </w:t>
            </w:r>
            <w:r w:rsidR="003F65BF">
              <w:rPr>
                <w:sz w:val="22"/>
              </w:rPr>
              <w:t>numeracy. T</w:t>
            </w:r>
            <w:r w:rsidR="00FF48CD">
              <w:rPr>
                <w:sz w:val="22"/>
              </w:rPr>
              <w:t xml:space="preserve">he progression of curricular development work </w:t>
            </w:r>
            <w:r w:rsidR="003F65BF">
              <w:rPr>
                <w:sz w:val="22"/>
              </w:rPr>
              <w:t xml:space="preserve">has </w:t>
            </w:r>
            <w:r w:rsidR="00FF48CD">
              <w:rPr>
                <w:sz w:val="22"/>
              </w:rPr>
              <w:t>le</w:t>
            </w:r>
            <w:r w:rsidR="003F65BF">
              <w:rPr>
                <w:sz w:val="22"/>
              </w:rPr>
              <w:t>d</w:t>
            </w:r>
            <w:r w:rsidR="00FF48CD">
              <w:rPr>
                <w:sz w:val="22"/>
              </w:rPr>
              <w:t xml:space="preserve"> to increased staff confidence. </w:t>
            </w:r>
            <w:r w:rsidR="003F65BF">
              <w:rPr>
                <w:sz w:val="22"/>
              </w:rPr>
              <w:t xml:space="preserve">Current plans show an increase in teaching staff numbers for 2019/20 with the aim of also increasing PSA capacity early in the new </w:t>
            </w:r>
            <w:r w:rsidR="008953F9">
              <w:rPr>
                <w:sz w:val="22"/>
              </w:rPr>
              <w:t>session</w:t>
            </w:r>
            <w:r w:rsidR="003F65BF">
              <w:rPr>
                <w:sz w:val="22"/>
              </w:rPr>
              <w:t xml:space="preserve"> to allow us to further provide targeted support to identified pupils and continue to improve attainment. </w:t>
            </w:r>
          </w:p>
          <w:p w14:paraId="361B138D" w14:textId="77777777" w:rsidR="00FF48CD" w:rsidRDefault="00FF48CD" w:rsidP="00FF48CD">
            <w:pPr>
              <w:rPr>
                <w:sz w:val="22"/>
              </w:rPr>
            </w:pPr>
          </w:p>
          <w:p w14:paraId="47C9D746" w14:textId="209E8D78" w:rsidR="00FF48CD" w:rsidRDefault="00FF48CD" w:rsidP="00FF48CD">
            <w:pPr>
              <w:rPr>
                <w:sz w:val="22"/>
              </w:rPr>
            </w:pPr>
            <w:r>
              <w:rPr>
                <w:sz w:val="22"/>
              </w:rPr>
              <w:t xml:space="preserve">The school senior leadership team has been consistent this session with a Principal Teacher </w:t>
            </w:r>
            <w:r w:rsidR="003F65BF">
              <w:rPr>
                <w:sz w:val="22"/>
              </w:rPr>
              <w:t xml:space="preserve">taking </w:t>
            </w:r>
            <w:r>
              <w:rPr>
                <w:sz w:val="22"/>
              </w:rPr>
              <w:t xml:space="preserve">responsibility for the Nursery in session 2018/19. There is a high degree of devolved leadership with each of our curricular development areas being led by a member of teaching staff. Pupils take up numerous leadership opportunities through the Houses and Committees systems as well as </w:t>
            </w:r>
            <w:r w:rsidR="00A04CE8">
              <w:rPr>
                <w:sz w:val="22"/>
              </w:rPr>
              <w:t xml:space="preserve">the </w:t>
            </w:r>
            <w:r w:rsidR="003F65BF">
              <w:rPr>
                <w:sz w:val="22"/>
              </w:rPr>
              <w:t>JASS</w:t>
            </w:r>
            <w:r>
              <w:rPr>
                <w:sz w:val="22"/>
              </w:rPr>
              <w:t xml:space="preserve"> Awards and Play Leaders/Buddying</w:t>
            </w:r>
            <w:r w:rsidR="0005145B">
              <w:rPr>
                <w:sz w:val="22"/>
              </w:rPr>
              <w:t>,</w:t>
            </w:r>
            <w:r>
              <w:rPr>
                <w:sz w:val="22"/>
              </w:rPr>
              <w:t xml:space="preserve"> resulting in a continued positive school ethos and a sense of ownership.</w:t>
            </w:r>
          </w:p>
          <w:p w14:paraId="2554641C" w14:textId="77777777" w:rsidR="00FF48CD" w:rsidRDefault="00FF48CD" w:rsidP="00FF48CD">
            <w:pPr>
              <w:rPr>
                <w:sz w:val="22"/>
              </w:rPr>
            </w:pPr>
          </w:p>
          <w:p w14:paraId="7EC8B973" w14:textId="18FFCA39" w:rsidR="00FF48CD" w:rsidRPr="0001546E" w:rsidRDefault="00FF48CD" w:rsidP="00FF48CD">
            <w:pPr>
              <w:rPr>
                <w:rFonts w:eastAsia="MS Gothic" w:cs="Arial"/>
                <w:b/>
                <w:bCs/>
                <w:sz w:val="22"/>
              </w:rPr>
            </w:pPr>
            <w:r>
              <w:rPr>
                <w:sz w:val="22"/>
              </w:rPr>
              <w:t xml:space="preserve">Evidence of improvement in QI 1.3 Leadership of Change includes the </w:t>
            </w:r>
            <w:r w:rsidR="003F65BF">
              <w:rPr>
                <w:sz w:val="22"/>
              </w:rPr>
              <w:t>continued development</w:t>
            </w:r>
            <w:r>
              <w:rPr>
                <w:sz w:val="22"/>
              </w:rPr>
              <w:t xml:space="preserve"> and focus upon the school curriculum rationale and aims, the dissemination and ownership by teachers of pupil data </w:t>
            </w:r>
            <w:r w:rsidR="00A20C37">
              <w:rPr>
                <w:sz w:val="22"/>
              </w:rPr>
              <w:t>for</w:t>
            </w:r>
            <w:r>
              <w:rPr>
                <w:sz w:val="22"/>
              </w:rPr>
              <w:t xml:space="preserve"> their class, </w:t>
            </w:r>
            <w:r w:rsidR="00A20C37">
              <w:rPr>
                <w:sz w:val="22"/>
              </w:rPr>
              <w:t xml:space="preserve">the development of Visible Learning strategies in school, </w:t>
            </w:r>
            <w:r>
              <w:rPr>
                <w:sz w:val="22"/>
              </w:rPr>
              <w:t>the positive progress made by the curricular working groups and the continued positive impact of the TLC in school. The school is therefore well-placed to continue to improve and deliver excellence and equity for all learners during 201</w:t>
            </w:r>
            <w:r w:rsidR="003F65BF">
              <w:rPr>
                <w:sz w:val="22"/>
              </w:rPr>
              <w:t>9/20.</w:t>
            </w:r>
          </w:p>
          <w:p w14:paraId="192ADB36" w14:textId="7BE114E6" w:rsidR="0001546E" w:rsidRPr="00D55016" w:rsidRDefault="0001546E">
            <w:pPr>
              <w:rPr>
                <w:sz w:val="22"/>
                <w:highlight w:val="yellow"/>
              </w:rPr>
            </w:pPr>
          </w:p>
        </w:tc>
      </w:tr>
    </w:tbl>
    <w:p w14:paraId="551A851C" w14:textId="77777777" w:rsidR="006A1033" w:rsidRDefault="006A1033" w:rsidP="006A1033"/>
    <w:p w14:paraId="75717609" w14:textId="77777777" w:rsidR="006A1033" w:rsidRDefault="006A1033" w:rsidP="006A1033">
      <w:pPr>
        <w:rPr>
          <w:rFonts w:cs="Arial"/>
        </w:rPr>
        <w:sectPr w:rsidR="006A1033" w:rsidSect="00442851">
          <w:headerReference w:type="default" r:id="rId13"/>
          <w:footerReference w:type="default" r:id="rId14"/>
          <w:pgSz w:w="11906" w:h="16838"/>
          <w:pgMar w:top="1440" w:right="1440" w:bottom="1440" w:left="1440" w:header="708" w:footer="708" w:gutter="0"/>
          <w:cols w:space="708"/>
          <w:docGrid w:linePitch="360"/>
        </w:sectPr>
      </w:pPr>
    </w:p>
    <w:p w14:paraId="1CCA2292" w14:textId="77777777" w:rsidR="006A1033" w:rsidRDefault="006A1033" w:rsidP="006A1033">
      <w:pPr>
        <w:jc w:val="center"/>
        <w:rPr>
          <w:rFonts w:cs="Arial"/>
          <w:b/>
          <w:color w:val="3366FF"/>
          <w:sz w:val="52"/>
          <w:szCs w:val="52"/>
        </w:rPr>
      </w:pPr>
    </w:p>
    <w:p w14:paraId="119CF2B7" w14:textId="77777777" w:rsidR="006A1033" w:rsidRPr="007A1355" w:rsidRDefault="00712D14" w:rsidP="006A1033">
      <w:pPr>
        <w:jc w:val="center"/>
        <w:rPr>
          <w:rFonts w:cs="Arial"/>
          <w:b/>
          <w:color w:val="002060"/>
          <w:sz w:val="52"/>
          <w:szCs w:val="52"/>
        </w:rPr>
      </w:pPr>
      <w:r w:rsidRPr="007A1355">
        <w:rPr>
          <w:rFonts w:cs="Arial"/>
          <w:b/>
          <w:color w:val="002060"/>
          <w:sz w:val="52"/>
          <w:szCs w:val="52"/>
        </w:rPr>
        <w:t>IMPROVEMENT PLAN 201</w:t>
      </w:r>
      <w:r w:rsidR="007A1355">
        <w:rPr>
          <w:rFonts w:cs="Arial"/>
          <w:b/>
          <w:color w:val="002060"/>
          <w:sz w:val="52"/>
          <w:szCs w:val="52"/>
        </w:rPr>
        <w:t>9</w:t>
      </w:r>
      <w:r w:rsidRPr="007A1355">
        <w:rPr>
          <w:rFonts w:cs="Arial"/>
          <w:b/>
          <w:color w:val="002060"/>
          <w:sz w:val="52"/>
          <w:szCs w:val="52"/>
        </w:rPr>
        <w:t>-20</w:t>
      </w:r>
      <w:r w:rsidR="007A1355">
        <w:rPr>
          <w:rFonts w:cs="Arial"/>
          <w:b/>
          <w:color w:val="002060"/>
          <w:sz w:val="52"/>
          <w:szCs w:val="52"/>
        </w:rPr>
        <w:t>20</w:t>
      </w:r>
    </w:p>
    <w:p w14:paraId="4D180862" w14:textId="77777777" w:rsidR="00712D14" w:rsidRPr="007A1355" w:rsidRDefault="00712D14" w:rsidP="006A1033">
      <w:pPr>
        <w:jc w:val="center"/>
        <w:rPr>
          <w:rFonts w:cs="Arial"/>
          <w:b/>
          <w:color w:val="002060"/>
          <w:sz w:val="52"/>
          <w:szCs w:val="52"/>
        </w:rPr>
      </w:pPr>
    </w:p>
    <w:p w14:paraId="2E067065" w14:textId="77777777" w:rsidR="006A1033" w:rsidRPr="007A1355" w:rsidRDefault="006A1033" w:rsidP="006A1033">
      <w:pPr>
        <w:jc w:val="center"/>
        <w:rPr>
          <w:rFonts w:cs="Arial"/>
          <w:b/>
          <w:color w:val="002060"/>
          <w:sz w:val="52"/>
          <w:szCs w:val="52"/>
        </w:rPr>
      </w:pPr>
    </w:p>
    <w:p w14:paraId="48128F88" w14:textId="25A1C753" w:rsidR="006A1033" w:rsidRPr="007A1355" w:rsidRDefault="00FF48CD" w:rsidP="006A1033">
      <w:pPr>
        <w:jc w:val="center"/>
        <w:rPr>
          <w:rFonts w:cs="Arial"/>
          <w:b/>
          <w:color w:val="002060"/>
          <w:sz w:val="52"/>
          <w:szCs w:val="52"/>
        </w:rPr>
      </w:pPr>
      <w:r>
        <w:rPr>
          <w:rFonts w:cs="Arial"/>
          <w:b/>
          <w:color w:val="002060"/>
          <w:sz w:val="52"/>
          <w:szCs w:val="52"/>
        </w:rPr>
        <w:t>Cornhill School</w:t>
      </w:r>
      <w:r w:rsidR="006A1033" w:rsidRPr="007A1355">
        <w:rPr>
          <w:rFonts w:cs="Arial"/>
          <w:b/>
          <w:color w:val="002060"/>
          <w:sz w:val="52"/>
          <w:szCs w:val="52"/>
        </w:rPr>
        <w:t xml:space="preserve"> </w:t>
      </w:r>
    </w:p>
    <w:p w14:paraId="0B194121" w14:textId="77777777" w:rsidR="006A1033" w:rsidRPr="00147A0F" w:rsidRDefault="006A1033" w:rsidP="006A1033">
      <w:pPr>
        <w:jc w:val="center"/>
        <w:rPr>
          <w:rFonts w:cs="Arial"/>
          <w:b/>
          <w:color w:val="3366FF"/>
          <w:sz w:val="52"/>
          <w:szCs w:val="52"/>
        </w:rPr>
      </w:pPr>
    </w:p>
    <w:p w14:paraId="62E457F7" w14:textId="77777777" w:rsidR="006A1033" w:rsidRPr="00147A0F" w:rsidRDefault="006A1033" w:rsidP="006A1033">
      <w:pPr>
        <w:jc w:val="center"/>
        <w:rPr>
          <w:rFonts w:cs="Arial"/>
          <w:b/>
          <w:color w:val="3366FF"/>
          <w:sz w:val="52"/>
          <w:szCs w:val="52"/>
        </w:rPr>
      </w:pPr>
      <w:r>
        <w:rPr>
          <w:noProof/>
          <w:lang w:eastAsia="en-GB"/>
        </w:rPr>
        <w:lastRenderedPageBreak/>
        <w:drawing>
          <wp:anchor distT="0" distB="0" distL="114300" distR="114300" simplePos="0" relativeHeight="251659264" behindDoc="0" locked="0" layoutInCell="1" allowOverlap="1" wp14:anchorId="57AEEE17" wp14:editId="6CF0CC4F">
            <wp:simplePos x="0" y="0"/>
            <wp:positionH relativeFrom="column">
              <wp:posOffset>1562735</wp:posOffset>
            </wp:positionH>
            <wp:positionV relativeFrom="paragraph">
              <wp:posOffset>250825</wp:posOffset>
            </wp:positionV>
            <wp:extent cx="5543550" cy="2447925"/>
            <wp:effectExtent l="0" t="0" r="0" b="9525"/>
            <wp:wrapSquare wrapText="bothSides"/>
            <wp:docPr id="22" name="Picture 22" descr="http://www.aberdeencity.gov.uk/web/MultimediaFiles/RSZ_SHAN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erdeencity.gov.uk/web/MultimediaFiles/RSZ_SHANNARI.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543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F9BC9" w14:textId="77777777" w:rsidR="006A1033" w:rsidRPr="00147A0F" w:rsidRDefault="006A1033" w:rsidP="006A1033">
      <w:pPr>
        <w:jc w:val="center"/>
        <w:rPr>
          <w:rFonts w:cs="Arial"/>
          <w:b/>
          <w:color w:val="3366FF"/>
          <w:sz w:val="52"/>
          <w:szCs w:val="52"/>
        </w:rPr>
      </w:pPr>
    </w:p>
    <w:p w14:paraId="0AD84DEE" w14:textId="77777777" w:rsidR="006A1033" w:rsidRPr="00147A0F" w:rsidRDefault="006A1033" w:rsidP="006A1033">
      <w:pPr>
        <w:jc w:val="center"/>
        <w:rPr>
          <w:rFonts w:cs="Arial"/>
          <w:b/>
          <w:color w:val="3366FF"/>
          <w:sz w:val="52"/>
          <w:szCs w:val="52"/>
        </w:rPr>
      </w:pPr>
    </w:p>
    <w:p w14:paraId="27326A1F" w14:textId="77777777" w:rsidR="006A1033" w:rsidRPr="00147A0F" w:rsidRDefault="006A1033" w:rsidP="006A1033">
      <w:pPr>
        <w:jc w:val="center"/>
        <w:rPr>
          <w:rFonts w:cs="Arial"/>
          <w:b/>
          <w:color w:val="3366FF"/>
          <w:sz w:val="52"/>
          <w:szCs w:val="52"/>
        </w:rPr>
      </w:pPr>
    </w:p>
    <w:p w14:paraId="541DE5C0" w14:textId="77777777" w:rsidR="006A1033" w:rsidRDefault="006A1033" w:rsidP="006A1033">
      <w:pPr>
        <w:jc w:val="center"/>
        <w:rPr>
          <w:rFonts w:ascii="Century Gothic" w:hAnsi="Century Gothic" w:cs="Calibri"/>
          <w:b/>
          <w:color w:val="3366FF"/>
          <w:sz w:val="32"/>
          <w:szCs w:val="32"/>
        </w:rPr>
      </w:pPr>
    </w:p>
    <w:p w14:paraId="1A03E353" w14:textId="77777777" w:rsidR="006A1033" w:rsidRDefault="006A1033" w:rsidP="006A1033"/>
    <w:p w14:paraId="2234A233" w14:textId="77777777" w:rsidR="006A1033" w:rsidRDefault="006A1033" w:rsidP="006A1033"/>
    <w:p w14:paraId="583F3719" w14:textId="77777777" w:rsidR="006A1033" w:rsidRDefault="006A1033" w:rsidP="006A1033"/>
    <w:p w14:paraId="0C31993F" w14:textId="77777777" w:rsidR="006A1033" w:rsidRDefault="006A1033" w:rsidP="006A1033"/>
    <w:p w14:paraId="65D0AD39" w14:textId="77777777" w:rsidR="006A1033" w:rsidRDefault="006A1033" w:rsidP="006A1033"/>
    <w:p w14:paraId="11924B69" w14:textId="77777777" w:rsidR="006A1033" w:rsidRDefault="006A1033" w:rsidP="006A1033"/>
    <w:p w14:paraId="3463BD9B" w14:textId="77777777" w:rsidR="00D55016" w:rsidRDefault="00D55016" w:rsidP="0088304D">
      <w:pPr>
        <w:spacing w:after="200" w:line="276" w:lineRule="auto"/>
        <w:rPr>
          <w:b/>
          <w:sz w:val="22"/>
        </w:rPr>
      </w:pPr>
    </w:p>
    <w:p w14:paraId="1C7590BF" w14:textId="77777777" w:rsidR="00137E65" w:rsidRDefault="00137E65" w:rsidP="0088304D">
      <w:pPr>
        <w:spacing w:after="200" w:line="276" w:lineRule="auto"/>
        <w:rPr>
          <w:b/>
          <w:sz w:val="20"/>
          <w:szCs w:val="20"/>
        </w:rPr>
      </w:pPr>
    </w:p>
    <w:p w14:paraId="1513D44B" w14:textId="15C164CF" w:rsidR="007C7225" w:rsidRPr="00137E65" w:rsidRDefault="0088304D" w:rsidP="0088304D">
      <w:pPr>
        <w:spacing w:after="200" w:line="276" w:lineRule="auto"/>
        <w:rPr>
          <w:b/>
          <w:sz w:val="20"/>
          <w:szCs w:val="20"/>
        </w:rPr>
      </w:pPr>
      <w:r w:rsidRPr="00137E65">
        <w:rPr>
          <w:b/>
          <w:sz w:val="20"/>
          <w:szCs w:val="20"/>
        </w:rPr>
        <w:t>PART TWO: School Improvement Plan 201</w:t>
      </w:r>
      <w:r w:rsidR="007A1355" w:rsidRPr="00137E65">
        <w:rPr>
          <w:b/>
          <w:sz w:val="20"/>
          <w:szCs w:val="20"/>
        </w:rPr>
        <w:t>9</w:t>
      </w:r>
      <w:r w:rsidRPr="00137E65">
        <w:rPr>
          <w:b/>
          <w:sz w:val="20"/>
          <w:szCs w:val="20"/>
        </w:rPr>
        <w:t>-20</w:t>
      </w:r>
      <w:r w:rsidR="007A1355" w:rsidRPr="00137E65">
        <w:rPr>
          <w:b/>
          <w:sz w:val="20"/>
          <w:szCs w:val="20"/>
        </w:rPr>
        <w:t>20</w:t>
      </w:r>
      <w:r w:rsidRPr="00137E65">
        <w:rPr>
          <w:b/>
          <w:sz w:val="20"/>
          <w:szCs w:val="20"/>
        </w:rPr>
        <w:t xml:space="preserve"> - Key Priorities informing Improvement Planning </w:t>
      </w:r>
      <w:r w:rsidR="00CD4303" w:rsidRPr="00137E65">
        <w:rPr>
          <w:b/>
          <w:sz w:val="20"/>
          <w:szCs w:val="20"/>
        </w:rPr>
        <w:t>(National, Local</w:t>
      </w:r>
      <w:r w:rsidR="00471795" w:rsidRPr="00137E65">
        <w:rPr>
          <w:b/>
          <w:sz w:val="20"/>
          <w:szCs w:val="20"/>
        </w:rPr>
        <w:t xml:space="preserve"> and Service /</w:t>
      </w:r>
      <w:r w:rsidR="002C4277">
        <w:rPr>
          <w:b/>
          <w:sz w:val="20"/>
          <w:szCs w:val="20"/>
        </w:rPr>
        <w:t xml:space="preserve"> </w:t>
      </w:r>
      <w:r w:rsidR="00471795" w:rsidRPr="00137E65">
        <w:rPr>
          <w:b/>
          <w:sz w:val="20"/>
          <w:szCs w:val="20"/>
        </w:rPr>
        <w:t>School</w:t>
      </w:r>
      <w:r w:rsidR="00CD4303" w:rsidRPr="00137E65">
        <w:rPr>
          <w:b/>
          <w:sz w:val="20"/>
          <w:szCs w:val="20"/>
        </w:rPr>
        <w:t>)</w:t>
      </w:r>
    </w:p>
    <w:tbl>
      <w:tblPr>
        <w:tblW w:w="146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1653"/>
      </w:tblGrid>
      <w:tr w:rsidR="00882A6C" w:rsidRPr="00920BB0" w14:paraId="25C1340D" w14:textId="77777777" w:rsidTr="00882A6C">
        <w:tc>
          <w:tcPr>
            <w:tcW w:w="2977" w:type="dxa"/>
            <w:shd w:val="clear" w:color="auto" w:fill="EEECE1"/>
          </w:tcPr>
          <w:p w14:paraId="34C3FFBD" w14:textId="77777777" w:rsidR="00882A6C" w:rsidRPr="00E02BBB" w:rsidRDefault="00882A6C" w:rsidP="0088304D">
            <w:pPr>
              <w:spacing w:before="60" w:after="60"/>
              <w:jc w:val="center"/>
              <w:rPr>
                <w:rFonts w:cs="Arial"/>
                <w:b/>
                <w:bCs/>
                <w:color w:val="1F497D"/>
                <w:szCs w:val="24"/>
              </w:rPr>
            </w:pPr>
            <w:r w:rsidRPr="00E02BBB">
              <w:rPr>
                <w:rFonts w:cs="Arial"/>
                <w:b/>
                <w:bCs/>
                <w:color w:val="1F497D"/>
                <w:szCs w:val="24"/>
              </w:rPr>
              <w:t>National Priorities</w:t>
            </w:r>
          </w:p>
        </w:tc>
        <w:tc>
          <w:tcPr>
            <w:tcW w:w="11653" w:type="dxa"/>
            <w:shd w:val="clear" w:color="auto" w:fill="EEECE1"/>
          </w:tcPr>
          <w:p w14:paraId="5E36BBDE" w14:textId="77777777" w:rsidR="00882A6C" w:rsidRPr="00E02BBB" w:rsidRDefault="00882A6C" w:rsidP="0088304D">
            <w:pPr>
              <w:pStyle w:val="PlainText"/>
              <w:jc w:val="center"/>
              <w:rPr>
                <w:rFonts w:ascii="Arial" w:hAnsi="Arial" w:cs="Arial"/>
                <w:b/>
                <w:color w:val="1F497D" w:themeColor="text2"/>
                <w:sz w:val="24"/>
                <w:szCs w:val="24"/>
              </w:rPr>
            </w:pPr>
            <w:r w:rsidRPr="00E02BBB">
              <w:rPr>
                <w:rFonts w:ascii="Arial" w:hAnsi="Arial" w:cs="Arial"/>
                <w:b/>
                <w:color w:val="1F497D" w:themeColor="text2"/>
                <w:sz w:val="24"/>
                <w:szCs w:val="24"/>
              </w:rPr>
              <w:t>Local Authority Priorities</w:t>
            </w:r>
          </w:p>
          <w:p w14:paraId="74D2150D" w14:textId="77777777" w:rsidR="00882A6C" w:rsidRPr="00E02BBB" w:rsidRDefault="00882A6C" w:rsidP="0088304D">
            <w:pPr>
              <w:pStyle w:val="PlainText"/>
              <w:jc w:val="center"/>
              <w:rPr>
                <w:rFonts w:ascii="Arial" w:hAnsi="Arial" w:cs="Arial"/>
                <w:b/>
                <w:color w:val="1F497D" w:themeColor="text2"/>
                <w:sz w:val="24"/>
                <w:szCs w:val="24"/>
              </w:rPr>
            </w:pPr>
          </w:p>
        </w:tc>
      </w:tr>
      <w:tr w:rsidR="00882A6C" w:rsidRPr="00920BB0" w14:paraId="5C0D5259" w14:textId="77777777" w:rsidTr="00882A6C">
        <w:trPr>
          <w:trHeight w:val="1080"/>
        </w:trPr>
        <w:tc>
          <w:tcPr>
            <w:tcW w:w="2977" w:type="dxa"/>
          </w:tcPr>
          <w:p w14:paraId="7FF6AB63" w14:textId="77777777" w:rsidR="00882A6C" w:rsidRPr="007C7225" w:rsidRDefault="00882A6C" w:rsidP="0088304D">
            <w:pPr>
              <w:spacing w:before="60"/>
              <w:rPr>
                <w:rFonts w:cs="Arial"/>
                <w:b/>
                <w:bCs/>
                <w:sz w:val="20"/>
                <w:szCs w:val="20"/>
              </w:rPr>
            </w:pPr>
            <w:r w:rsidRPr="007C7225">
              <w:rPr>
                <w:rFonts w:cs="Arial"/>
                <w:b/>
                <w:bCs/>
                <w:sz w:val="20"/>
                <w:szCs w:val="20"/>
              </w:rPr>
              <w:t>Cross cutting themes</w:t>
            </w:r>
          </w:p>
        </w:tc>
        <w:tc>
          <w:tcPr>
            <w:tcW w:w="11653" w:type="dxa"/>
          </w:tcPr>
          <w:p w14:paraId="3519FEE9" w14:textId="77777777" w:rsidR="00882A6C" w:rsidRPr="0001546E" w:rsidRDefault="00882A6C" w:rsidP="006C654A">
            <w:pPr>
              <w:pStyle w:val="PlainText"/>
              <w:numPr>
                <w:ilvl w:val="0"/>
                <w:numId w:val="10"/>
              </w:numPr>
              <w:rPr>
                <w:rFonts w:ascii="Arial" w:hAnsi="Arial" w:cs="Arial"/>
                <w:szCs w:val="22"/>
              </w:rPr>
            </w:pPr>
            <w:r w:rsidRPr="0001546E">
              <w:rPr>
                <w:rFonts w:ascii="Arial" w:hAnsi="Arial" w:cs="Arial"/>
                <w:szCs w:val="22"/>
              </w:rPr>
              <w:t>Expand Early Learning and Childcare by 2020.</w:t>
            </w:r>
          </w:p>
          <w:p w14:paraId="6AF025A5" w14:textId="77777777" w:rsidR="00D76344" w:rsidRPr="0001546E" w:rsidRDefault="00882A6C" w:rsidP="006C654A">
            <w:pPr>
              <w:pStyle w:val="PlainText"/>
              <w:numPr>
                <w:ilvl w:val="0"/>
                <w:numId w:val="10"/>
              </w:numPr>
              <w:rPr>
                <w:rFonts w:ascii="Arial" w:hAnsi="Arial" w:cs="Arial"/>
                <w:szCs w:val="22"/>
              </w:rPr>
            </w:pPr>
            <w:r w:rsidRPr="0001546E">
              <w:rPr>
                <w:rFonts w:ascii="Arial" w:hAnsi="Arial" w:cs="Arial"/>
                <w:szCs w:val="22"/>
              </w:rPr>
              <w:t>Establish Aberdeen as a UNICEF Child Friendly City.</w:t>
            </w:r>
          </w:p>
          <w:p w14:paraId="56DF47FA" w14:textId="77777777" w:rsidR="00D76344" w:rsidRPr="0001546E" w:rsidRDefault="00D76344" w:rsidP="006C654A">
            <w:pPr>
              <w:pStyle w:val="PlainText"/>
              <w:numPr>
                <w:ilvl w:val="0"/>
                <w:numId w:val="10"/>
              </w:numPr>
              <w:rPr>
                <w:rFonts w:ascii="Arial" w:hAnsi="Arial" w:cs="Arial"/>
                <w:szCs w:val="22"/>
              </w:rPr>
            </w:pPr>
            <w:r w:rsidRPr="0001546E">
              <w:rPr>
                <w:rFonts w:ascii="Arial" w:hAnsi="Arial" w:cs="Arial"/>
                <w:szCs w:val="22"/>
              </w:rPr>
              <w:t>Implement the recommendations of the child protection inspection</w:t>
            </w:r>
          </w:p>
          <w:p w14:paraId="7310704A" w14:textId="107494E1" w:rsidR="00882A6C" w:rsidRPr="0001546E" w:rsidRDefault="00D76344" w:rsidP="006C654A">
            <w:pPr>
              <w:pStyle w:val="PlainText"/>
              <w:numPr>
                <w:ilvl w:val="0"/>
                <w:numId w:val="10"/>
              </w:numPr>
              <w:rPr>
                <w:rFonts w:ascii="Arial" w:hAnsi="Arial" w:cs="Arial"/>
                <w:szCs w:val="22"/>
              </w:rPr>
            </w:pPr>
            <w:r w:rsidRPr="0001546E">
              <w:rPr>
                <w:rFonts w:ascii="Arial" w:hAnsi="Arial" w:cs="Arial"/>
                <w:szCs w:val="22"/>
              </w:rPr>
              <w:t>Improvement Methodology</w:t>
            </w:r>
            <w:r w:rsidR="00882A6C" w:rsidRPr="0001546E">
              <w:rPr>
                <w:rFonts w:ascii="Arial" w:hAnsi="Arial" w:cs="Arial"/>
                <w:szCs w:val="22"/>
              </w:rPr>
              <w:t xml:space="preserve">  </w:t>
            </w:r>
          </w:p>
          <w:p w14:paraId="515C37BF" w14:textId="77777777" w:rsidR="00882A6C" w:rsidRDefault="00882A6C" w:rsidP="007C7225">
            <w:pPr>
              <w:pStyle w:val="PlainText"/>
              <w:ind w:left="360"/>
              <w:rPr>
                <w:rFonts w:ascii="Arial" w:eastAsia="Times New Roman" w:hAnsi="Arial" w:cs="Arial"/>
                <w:szCs w:val="22"/>
              </w:rPr>
            </w:pPr>
            <w:r w:rsidRPr="0001546E">
              <w:rPr>
                <w:rFonts w:ascii="Arial" w:eastAsia="Times New Roman" w:hAnsi="Arial" w:cs="Arial"/>
                <w:szCs w:val="22"/>
              </w:rPr>
              <w:t>95% of children (0-5years) will reach their expected developmental milestones by the time of their child health reviews by 2026</w:t>
            </w:r>
          </w:p>
          <w:p w14:paraId="1003720E" w14:textId="5DD86309" w:rsidR="00000FE8" w:rsidRPr="0001546E" w:rsidRDefault="00000FE8" w:rsidP="007C7225">
            <w:pPr>
              <w:pStyle w:val="PlainText"/>
              <w:ind w:left="360"/>
              <w:rPr>
                <w:rFonts w:ascii="Arial" w:hAnsi="Arial" w:cs="Arial"/>
                <w:szCs w:val="22"/>
              </w:rPr>
            </w:pPr>
          </w:p>
        </w:tc>
      </w:tr>
      <w:tr w:rsidR="00882A6C" w:rsidRPr="00920BB0" w14:paraId="6970FC1A" w14:textId="77777777" w:rsidTr="00882A6C">
        <w:trPr>
          <w:trHeight w:val="1080"/>
        </w:trPr>
        <w:tc>
          <w:tcPr>
            <w:tcW w:w="2977" w:type="dxa"/>
          </w:tcPr>
          <w:p w14:paraId="061CFB13" w14:textId="77777777" w:rsidR="00882A6C" w:rsidRPr="007C7225" w:rsidRDefault="00882A6C" w:rsidP="0088304D">
            <w:pPr>
              <w:spacing w:before="60"/>
              <w:rPr>
                <w:rFonts w:cs="Arial"/>
                <w:b/>
                <w:sz w:val="20"/>
                <w:szCs w:val="20"/>
              </w:rPr>
            </w:pPr>
            <w:r w:rsidRPr="007C7225">
              <w:rPr>
                <w:rFonts w:cs="Arial"/>
                <w:b/>
                <w:bCs/>
                <w:sz w:val="20"/>
                <w:szCs w:val="20"/>
              </w:rPr>
              <w:t>NIF Priority 1:</w:t>
            </w:r>
          </w:p>
          <w:p w14:paraId="20D8BA1B" w14:textId="77777777" w:rsidR="00882A6C" w:rsidRPr="007C7225" w:rsidRDefault="00882A6C" w:rsidP="0088304D">
            <w:pPr>
              <w:spacing w:before="60"/>
              <w:rPr>
                <w:rFonts w:cs="Arial"/>
                <w:b/>
                <w:bCs/>
                <w:sz w:val="20"/>
                <w:szCs w:val="20"/>
              </w:rPr>
            </w:pPr>
            <w:r w:rsidRPr="007C7225">
              <w:rPr>
                <w:rStyle w:val="A3"/>
                <w:rFonts w:cs="Arial"/>
                <w:sz w:val="20"/>
                <w:szCs w:val="20"/>
              </w:rPr>
              <w:t>Improvement in attainment, particularly in literacy and numeracy</w:t>
            </w:r>
          </w:p>
        </w:tc>
        <w:tc>
          <w:tcPr>
            <w:tcW w:w="11653" w:type="dxa"/>
          </w:tcPr>
          <w:p w14:paraId="4763C55E" w14:textId="77777777" w:rsidR="00882A6C" w:rsidRPr="0001546E" w:rsidRDefault="00882A6C" w:rsidP="006C654A">
            <w:pPr>
              <w:pStyle w:val="PlainText"/>
              <w:numPr>
                <w:ilvl w:val="0"/>
                <w:numId w:val="15"/>
              </w:numPr>
              <w:rPr>
                <w:rFonts w:ascii="Arial" w:hAnsi="Arial" w:cs="Arial"/>
                <w:szCs w:val="22"/>
              </w:rPr>
            </w:pPr>
            <w:r w:rsidRPr="0001546E">
              <w:rPr>
                <w:rFonts w:ascii="Arial" w:hAnsi="Arial" w:cs="Arial"/>
                <w:szCs w:val="22"/>
              </w:rPr>
              <w:t>Locality Plans seek to increase attainment of children in Priority Areas on entry to P1.</w:t>
            </w:r>
          </w:p>
          <w:p w14:paraId="570AD3F4" w14:textId="77777777" w:rsidR="00D76344" w:rsidRPr="0001546E" w:rsidRDefault="00D76344" w:rsidP="006C654A">
            <w:pPr>
              <w:pStyle w:val="PlainText"/>
              <w:numPr>
                <w:ilvl w:val="0"/>
                <w:numId w:val="11"/>
              </w:numPr>
              <w:rPr>
                <w:rFonts w:ascii="Arial" w:hAnsi="Arial" w:cs="Arial"/>
                <w:szCs w:val="22"/>
              </w:rPr>
            </w:pPr>
            <w:r w:rsidRPr="0001546E">
              <w:rPr>
                <w:rFonts w:ascii="Arial" w:hAnsi="Arial" w:cs="Arial"/>
                <w:szCs w:val="22"/>
              </w:rPr>
              <w:t>Senior phase /Learner Pathways</w:t>
            </w:r>
          </w:p>
          <w:p w14:paraId="020840E6" w14:textId="160CAD72" w:rsidR="00D76344" w:rsidRPr="0001546E" w:rsidRDefault="00D76344" w:rsidP="006C654A">
            <w:pPr>
              <w:pStyle w:val="PlainText"/>
              <w:numPr>
                <w:ilvl w:val="0"/>
                <w:numId w:val="11"/>
              </w:numPr>
              <w:rPr>
                <w:rFonts w:ascii="Arial" w:hAnsi="Arial" w:cs="Arial"/>
                <w:szCs w:val="22"/>
              </w:rPr>
            </w:pPr>
            <w:r w:rsidRPr="0001546E">
              <w:rPr>
                <w:rFonts w:ascii="Arial" w:hAnsi="Arial" w:cs="Arial"/>
                <w:szCs w:val="22"/>
              </w:rPr>
              <w:t>Increase data literacy at all levels of the system</w:t>
            </w:r>
          </w:p>
        </w:tc>
      </w:tr>
      <w:tr w:rsidR="00882A6C" w:rsidRPr="00920BB0" w14:paraId="3A8EB1B3" w14:textId="77777777" w:rsidTr="00882A6C">
        <w:trPr>
          <w:trHeight w:val="1165"/>
        </w:trPr>
        <w:tc>
          <w:tcPr>
            <w:tcW w:w="2977" w:type="dxa"/>
          </w:tcPr>
          <w:p w14:paraId="2E846044" w14:textId="77777777" w:rsidR="00882A6C" w:rsidRPr="007C7225" w:rsidRDefault="00882A6C" w:rsidP="0088304D">
            <w:pPr>
              <w:spacing w:before="60"/>
              <w:rPr>
                <w:rFonts w:cs="Arial"/>
                <w:sz w:val="20"/>
                <w:szCs w:val="20"/>
              </w:rPr>
            </w:pPr>
            <w:r w:rsidRPr="007C7225">
              <w:rPr>
                <w:rFonts w:cs="Arial"/>
                <w:b/>
                <w:bCs/>
                <w:sz w:val="20"/>
                <w:szCs w:val="20"/>
              </w:rPr>
              <w:t>NIF Priority 2</w:t>
            </w:r>
            <w:r w:rsidRPr="007C7225">
              <w:rPr>
                <w:rFonts w:cs="Arial"/>
                <w:sz w:val="20"/>
                <w:szCs w:val="20"/>
              </w:rPr>
              <w:t>:</w:t>
            </w:r>
          </w:p>
          <w:p w14:paraId="276DDCFB" w14:textId="77777777" w:rsidR="00882A6C" w:rsidRPr="007C7225" w:rsidRDefault="00882A6C" w:rsidP="0088304D">
            <w:pPr>
              <w:spacing w:before="60"/>
              <w:rPr>
                <w:rFonts w:cs="Arial"/>
                <w:color w:val="000000"/>
                <w:sz w:val="20"/>
                <w:szCs w:val="20"/>
              </w:rPr>
            </w:pPr>
            <w:r w:rsidRPr="007C7225">
              <w:rPr>
                <w:rStyle w:val="A3"/>
                <w:rFonts w:cs="Arial"/>
                <w:sz w:val="20"/>
                <w:szCs w:val="20"/>
              </w:rPr>
              <w:t>Closing the attainment gap between the most and least disadvantaged children.</w:t>
            </w:r>
          </w:p>
        </w:tc>
        <w:tc>
          <w:tcPr>
            <w:tcW w:w="11653" w:type="dxa"/>
          </w:tcPr>
          <w:p w14:paraId="2E3674CD" w14:textId="3B6340E6" w:rsidR="00882A6C" w:rsidRPr="0001546E" w:rsidRDefault="00882A6C" w:rsidP="006C654A">
            <w:pPr>
              <w:pStyle w:val="PlainText"/>
              <w:numPr>
                <w:ilvl w:val="0"/>
                <w:numId w:val="11"/>
              </w:numPr>
              <w:rPr>
                <w:rFonts w:ascii="Arial" w:hAnsi="Arial" w:cs="Arial"/>
                <w:szCs w:val="22"/>
              </w:rPr>
            </w:pPr>
            <w:r w:rsidRPr="0001546E">
              <w:rPr>
                <w:rFonts w:ascii="Arial" w:hAnsi="Arial" w:cs="Arial"/>
                <w:szCs w:val="22"/>
              </w:rPr>
              <w:t>Close the Gap through effective multi-agency working</w:t>
            </w:r>
          </w:p>
          <w:p w14:paraId="6CB0C3AD" w14:textId="50A36546" w:rsidR="00882A6C" w:rsidRPr="0001546E" w:rsidRDefault="00882A6C" w:rsidP="006C654A">
            <w:pPr>
              <w:pStyle w:val="PlainText"/>
              <w:numPr>
                <w:ilvl w:val="0"/>
                <w:numId w:val="11"/>
              </w:numPr>
              <w:rPr>
                <w:rFonts w:ascii="Arial" w:hAnsi="Arial" w:cs="Arial"/>
                <w:szCs w:val="22"/>
              </w:rPr>
            </w:pPr>
            <w:r w:rsidRPr="0001546E">
              <w:rPr>
                <w:rFonts w:ascii="Arial" w:eastAsia="Times New Roman" w:hAnsi="Arial" w:cs="Arial"/>
                <w:szCs w:val="22"/>
              </w:rPr>
              <w:t>95% of care experienced children and young people will have the same levels of attainment in education, emotional wellbeing, and positive destinations as their peers by 2026.</w:t>
            </w:r>
          </w:p>
        </w:tc>
      </w:tr>
      <w:tr w:rsidR="00882A6C" w:rsidRPr="00920BB0" w14:paraId="6A4BECCA" w14:textId="77777777" w:rsidTr="00882A6C">
        <w:trPr>
          <w:trHeight w:val="1529"/>
        </w:trPr>
        <w:tc>
          <w:tcPr>
            <w:tcW w:w="2977" w:type="dxa"/>
          </w:tcPr>
          <w:p w14:paraId="0F43FFA4" w14:textId="77777777" w:rsidR="00882A6C" w:rsidRPr="007C7225" w:rsidRDefault="00882A6C" w:rsidP="0088304D">
            <w:pPr>
              <w:spacing w:before="60"/>
              <w:rPr>
                <w:rFonts w:cs="Arial"/>
                <w:b/>
                <w:bCs/>
                <w:sz w:val="20"/>
                <w:szCs w:val="20"/>
              </w:rPr>
            </w:pPr>
            <w:r w:rsidRPr="007C7225">
              <w:rPr>
                <w:rFonts w:cs="Arial"/>
                <w:b/>
                <w:bCs/>
                <w:sz w:val="20"/>
                <w:szCs w:val="20"/>
              </w:rPr>
              <w:lastRenderedPageBreak/>
              <w:t>NIF Priority 3:</w:t>
            </w:r>
          </w:p>
          <w:p w14:paraId="3EB2E15D" w14:textId="77777777" w:rsidR="00882A6C" w:rsidRPr="007C7225" w:rsidRDefault="00882A6C" w:rsidP="0088304D">
            <w:pPr>
              <w:spacing w:before="60"/>
              <w:rPr>
                <w:rFonts w:cs="Arial"/>
                <w:b/>
                <w:bCs/>
                <w:color w:val="000000"/>
                <w:sz w:val="20"/>
                <w:szCs w:val="20"/>
              </w:rPr>
            </w:pPr>
            <w:r w:rsidRPr="007C7225">
              <w:rPr>
                <w:rStyle w:val="A3"/>
                <w:rFonts w:cs="Arial"/>
                <w:sz w:val="20"/>
                <w:szCs w:val="20"/>
              </w:rPr>
              <w:t>Improvement in children and young people’s health and wellbeing.</w:t>
            </w:r>
          </w:p>
        </w:tc>
        <w:tc>
          <w:tcPr>
            <w:tcW w:w="11653" w:type="dxa"/>
          </w:tcPr>
          <w:p w14:paraId="6F7C7BC2" w14:textId="636B2DB0" w:rsidR="00882A6C" w:rsidRPr="0001546E" w:rsidRDefault="00882A6C" w:rsidP="006C654A">
            <w:pPr>
              <w:pStyle w:val="PlainText"/>
              <w:numPr>
                <w:ilvl w:val="0"/>
                <w:numId w:val="11"/>
              </w:numPr>
              <w:rPr>
                <w:rFonts w:ascii="Arial" w:hAnsi="Arial" w:cs="Arial"/>
                <w:szCs w:val="22"/>
              </w:rPr>
            </w:pPr>
            <w:r w:rsidRPr="0001546E">
              <w:rPr>
                <w:rFonts w:ascii="Arial" w:hAnsi="Arial" w:cs="Arial"/>
                <w:szCs w:val="22"/>
              </w:rPr>
              <w:t>Improve mental health services</w:t>
            </w:r>
            <w:r w:rsidR="00D76344" w:rsidRPr="0001546E">
              <w:rPr>
                <w:rFonts w:ascii="Arial" w:hAnsi="Arial" w:cs="Arial"/>
                <w:szCs w:val="22"/>
              </w:rPr>
              <w:t xml:space="preserve"> and understanding of the </w:t>
            </w:r>
            <w:r w:rsidR="0005145B" w:rsidRPr="0001546E">
              <w:rPr>
                <w:rFonts w:ascii="Arial" w:hAnsi="Arial" w:cs="Arial"/>
                <w:szCs w:val="22"/>
              </w:rPr>
              <w:t>effects</w:t>
            </w:r>
            <w:r w:rsidR="00D76344" w:rsidRPr="0001546E">
              <w:rPr>
                <w:rFonts w:ascii="Arial" w:hAnsi="Arial" w:cs="Arial"/>
                <w:szCs w:val="22"/>
              </w:rPr>
              <w:t xml:space="preserve"> of trauma</w:t>
            </w:r>
            <w:r w:rsidRPr="0001546E">
              <w:rPr>
                <w:rFonts w:ascii="Arial" w:hAnsi="Arial" w:cs="Arial"/>
                <w:szCs w:val="22"/>
              </w:rPr>
              <w:t xml:space="preserve"> </w:t>
            </w:r>
          </w:p>
          <w:p w14:paraId="697C666D" w14:textId="0D1B3AA5" w:rsidR="00882A6C" w:rsidRPr="0001546E" w:rsidRDefault="00882A6C" w:rsidP="006C654A">
            <w:pPr>
              <w:pStyle w:val="PlainText"/>
              <w:numPr>
                <w:ilvl w:val="0"/>
                <w:numId w:val="11"/>
              </w:numPr>
              <w:rPr>
                <w:rFonts w:ascii="Arial" w:hAnsi="Arial" w:cs="Arial"/>
                <w:szCs w:val="22"/>
              </w:rPr>
            </w:pPr>
            <w:r w:rsidRPr="0001546E">
              <w:rPr>
                <w:rFonts w:ascii="Arial" w:hAnsi="Arial" w:cs="Arial"/>
                <w:szCs w:val="22"/>
              </w:rPr>
              <w:t>Reduce youth crime</w:t>
            </w:r>
          </w:p>
          <w:p w14:paraId="68A57DC4" w14:textId="6C7E294D" w:rsidR="00D76344" w:rsidRPr="0001546E" w:rsidRDefault="00D76344" w:rsidP="006C654A">
            <w:pPr>
              <w:pStyle w:val="PlainText"/>
              <w:numPr>
                <w:ilvl w:val="0"/>
                <w:numId w:val="11"/>
              </w:numPr>
              <w:rPr>
                <w:rFonts w:ascii="Arial" w:hAnsi="Arial" w:cs="Arial"/>
                <w:szCs w:val="22"/>
              </w:rPr>
            </w:pPr>
            <w:r w:rsidRPr="0001546E">
              <w:rPr>
                <w:rFonts w:ascii="Arial" w:hAnsi="Arial" w:cs="Arial"/>
                <w:szCs w:val="22"/>
              </w:rPr>
              <w:t>Increase pupil participation</w:t>
            </w:r>
          </w:p>
          <w:p w14:paraId="105504B6" w14:textId="77777777" w:rsidR="00882A6C" w:rsidRPr="0001546E" w:rsidRDefault="00882A6C" w:rsidP="006C654A">
            <w:pPr>
              <w:pStyle w:val="PlainText"/>
              <w:numPr>
                <w:ilvl w:val="0"/>
                <w:numId w:val="11"/>
              </w:numPr>
              <w:rPr>
                <w:rFonts w:ascii="Arial" w:hAnsi="Arial" w:cs="Arial"/>
                <w:szCs w:val="22"/>
              </w:rPr>
            </w:pPr>
            <w:r w:rsidRPr="0001546E">
              <w:rPr>
                <w:rFonts w:ascii="Arial" w:eastAsia="Times New Roman" w:hAnsi="Arial" w:cs="Arial"/>
                <w:szCs w:val="22"/>
              </w:rPr>
              <w:t>85% of children and young people will report that they feel mentally well by 2026.</w:t>
            </w:r>
          </w:p>
          <w:p w14:paraId="7D5E2ED7" w14:textId="77777777" w:rsidR="00882A6C" w:rsidRPr="0001546E" w:rsidRDefault="00882A6C" w:rsidP="00000FE8">
            <w:pPr>
              <w:pStyle w:val="ListParagraph"/>
              <w:ind w:left="360"/>
              <w:contextualSpacing w:val="0"/>
              <w:rPr>
                <w:rFonts w:cs="Arial"/>
                <w:sz w:val="22"/>
              </w:rPr>
            </w:pPr>
          </w:p>
        </w:tc>
      </w:tr>
      <w:tr w:rsidR="00882A6C" w:rsidRPr="00920BB0" w14:paraId="360BFD98" w14:textId="77777777" w:rsidTr="00882A6C">
        <w:trPr>
          <w:trHeight w:val="1426"/>
        </w:trPr>
        <w:tc>
          <w:tcPr>
            <w:tcW w:w="2977" w:type="dxa"/>
          </w:tcPr>
          <w:p w14:paraId="7DC7DE84" w14:textId="77777777" w:rsidR="00882A6C" w:rsidRPr="007C7225" w:rsidRDefault="00882A6C" w:rsidP="0088304D">
            <w:pPr>
              <w:spacing w:before="60"/>
              <w:rPr>
                <w:rFonts w:cs="Arial"/>
                <w:b/>
                <w:bCs/>
                <w:sz w:val="20"/>
                <w:szCs w:val="20"/>
              </w:rPr>
            </w:pPr>
            <w:r w:rsidRPr="007C7225">
              <w:rPr>
                <w:rFonts w:cs="Arial"/>
                <w:b/>
                <w:bCs/>
                <w:sz w:val="20"/>
                <w:szCs w:val="20"/>
              </w:rPr>
              <w:t>NIF Priority 4:</w:t>
            </w:r>
          </w:p>
          <w:p w14:paraId="77B065AF" w14:textId="77777777" w:rsidR="00882A6C" w:rsidRPr="007C7225" w:rsidRDefault="00882A6C" w:rsidP="0088304D">
            <w:pPr>
              <w:spacing w:before="60"/>
              <w:rPr>
                <w:rFonts w:cs="Arial"/>
                <w:b/>
                <w:bCs/>
                <w:color w:val="000000"/>
                <w:sz w:val="20"/>
                <w:szCs w:val="20"/>
              </w:rPr>
            </w:pPr>
            <w:r w:rsidRPr="007C7225">
              <w:rPr>
                <w:rStyle w:val="A3"/>
                <w:rFonts w:cs="Arial"/>
                <w:sz w:val="20"/>
                <w:szCs w:val="20"/>
              </w:rPr>
              <w:t>Improvement in employability skills and sustained, positive school-leaver destinations for all young people.</w:t>
            </w:r>
          </w:p>
        </w:tc>
        <w:tc>
          <w:tcPr>
            <w:tcW w:w="11653" w:type="dxa"/>
          </w:tcPr>
          <w:p w14:paraId="4539F4F7" w14:textId="77777777" w:rsidR="00882A6C" w:rsidRPr="0001546E" w:rsidRDefault="00882A6C" w:rsidP="006C654A">
            <w:pPr>
              <w:pStyle w:val="PlainText"/>
              <w:numPr>
                <w:ilvl w:val="0"/>
                <w:numId w:val="11"/>
              </w:numPr>
              <w:rPr>
                <w:rFonts w:ascii="Arial" w:hAnsi="Arial" w:cs="Arial"/>
                <w:szCs w:val="22"/>
              </w:rPr>
            </w:pPr>
            <w:r w:rsidRPr="0001546E">
              <w:rPr>
                <w:rFonts w:ascii="Arial" w:hAnsi="Arial" w:cs="Arial"/>
                <w:szCs w:val="22"/>
              </w:rPr>
              <w:t>Provide age appropriate employment skills for children and young people in schools</w:t>
            </w:r>
          </w:p>
          <w:p w14:paraId="5B779473" w14:textId="77777777" w:rsidR="00882A6C" w:rsidRPr="0001546E" w:rsidRDefault="00882A6C" w:rsidP="006C654A">
            <w:pPr>
              <w:pStyle w:val="PlainText"/>
              <w:numPr>
                <w:ilvl w:val="0"/>
                <w:numId w:val="11"/>
              </w:numPr>
              <w:rPr>
                <w:rFonts w:ascii="Arial" w:hAnsi="Arial" w:cs="Arial"/>
                <w:szCs w:val="22"/>
              </w:rPr>
            </w:pPr>
            <w:r w:rsidRPr="0001546E">
              <w:rPr>
                <w:rFonts w:ascii="Arial" w:hAnsi="Arial" w:cs="Arial"/>
                <w:szCs w:val="22"/>
              </w:rPr>
              <w:t>Survey aspirations to sharpen our pre and post school supports</w:t>
            </w:r>
          </w:p>
          <w:p w14:paraId="1586EF20" w14:textId="77777777" w:rsidR="00882A6C" w:rsidRPr="0001546E" w:rsidRDefault="00882A6C" w:rsidP="006C654A">
            <w:pPr>
              <w:pStyle w:val="PlainText"/>
              <w:numPr>
                <w:ilvl w:val="0"/>
                <w:numId w:val="11"/>
              </w:numPr>
              <w:rPr>
                <w:rFonts w:ascii="Arial" w:hAnsi="Arial" w:cs="Arial"/>
                <w:b/>
                <w:szCs w:val="22"/>
              </w:rPr>
            </w:pPr>
            <w:r w:rsidRPr="0001546E">
              <w:rPr>
                <w:rFonts w:ascii="Arial" w:hAnsi="Arial" w:cs="Arial"/>
                <w:szCs w:val="22"/>
              </w:rPr>
              <w:t>Expand and improve post school learning and employment opportunities for children and young people</w:t>
            </w:r>
          </w:p>
          <w:p w14:paraId="74904EF3" w14:textId="77777777" w:rsidR="00882A6C" w:rsidRPr="0001546E" w:rsidRDefault="00882A6C" w:rsidP="006C654A">
            <w:pPr>
              <w:pStyle w:val="ListParagraph"/>
              <w:numPr>
                <w:ilvl w:val="0"/>
                <w:numId w:val="11"/>
              </w:numPr>
              <w:contextualSpacing w:val="0"/>
              <w:rPr>
                <w:rFonts w:eastAsia="Times New Roman" w:cs="Arial"/>
                <w:sz w:val="22"/>
              </w:rPr>
            </w:pPr>
            <w:r w:rsidRPr="0001546E">
              <w:rPr>
                <w:rFonts w:eastAsia="Times New Roman" w:cs="Arial"/>
                <w:sz w:val="22"/>
              </w:rPr>
              <w:t xml:space="preserve">95% of children living in our priority localities will sustain a positive destination upon leaving school by 2026. </w:t>
            </w:r>
          </w:p>
          <w:p w14:paraId="5F31C68C" w14:textId="77777777" w:rsidR="00882A6C" w:rsidRPr="0001546E" w:rsidRDefault="00882A6C" w:rsidP="007C7225">
            <w:pPr>
              <w:pStyle w:val="PlainText"/>
              <w:ind w:left="360"/>
              <w:rPr>
                <w:rFonts w:ascii="Arial" w:hAnsi="Arial" w:cs="Arial"/>
                <w:b/>
                <w:szCs w:val="22"/>
              </w:rPr>
            </w:pPr>
          </w:p>
        </w:tc>
      </w:tr>
    </w:tbl>
    <w:p w14:paraId="635BB7CD" w14:textId="77777777" w:rsidR="00E02BBB" w:rsidRPr="0001546E" w:rsidRDefault="00E02BBB" w:rsidP="0001546E">
      <w:pPr>
        <w:rPr>
          <w:rFonts w:ascii="Calibri" w:eastAsia="Times New Roman" w:hAnsi="Calibri"/>
          <w:sz w:val="22"/>
        </w:rPr>
      </w:pPr>
    </w:p>
    <w:p w14:paraId="7EBAA64B" w14:textId="77777777" w:rsidR="00515D44" w:rsidRDefault="00515D44"/>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1737"/>
        <w:gridCol w:w="1737"/>
        <w:gridCol w:w="1780"/>
        <w:gridCol w:w="5788"/>
      </w:tblGrid>
      <w:tr w:rsidR="0088304D" w:rsidRPr="00532326" w14:paraId="33E0A36B" w14:textId="77777777" w:rsidTr="009B0D5F">
        <w:trPr>
          <w:trHeight w:val="435"/>
        </w:trPr>
        <w:tc>
          <w:tcPr>
            <w:tcW w:w="15451" w:type="dxa"/>
            <w:gridSpan w:val="5"/>
            <w:shd w:val="clear" w:color="auto" w:fill="EEECE1"/>
          </w:tcPr>
          <w:p w14:paraId="598A90C4" w14:textId="76B0ACAE" w:rsidR="0088304D" w:rsidRPr="0088304D" w:rsidRDefault="00DC53C5" w:rsidP="00DC53C5">
            <w:pPr>
              <w:pStyle w:val="ListParagraph"/>
              <w:autoSpaceDE w:val="0"/>
              <w:autoSpaceDN w:val="0"/>
              <w:adjustRightInd w:val="0"/>
              <w:ind w:left="0"/>
              <w:jc w:val="center"/>
              <w:rPr>
                <w:rFonts w:cs="LIAFD P+ Clan"/>
                <w:bCs/>
                <w:color w:val="000000"/>
                <w:sz w:val="22"/>
              </w:rPr>
            </w:pPr>
            <w:r>
              <w:rPr>
                <w:rFonts w:cs="Arial"/>
                <w:b/>
                <w:bCs/>
                <w:color w:val="000000"/>
                <w:szCs w:val="24"/>
                <w:lang w:eastAsia="en-GB"/>
              </w:rPr>
              <w:t>Overview</w:t>
            </w:r>
          </w:p>
        </w:tc>
      </w:tr>
      <w:tr w:rsidR="0088304D" w:rsidRPr="00C05E38" w14:paraId="06AFA4CC" w14:textId="77777777" w:rsidTr="009B0D5F">
        <w:trPr>
          <w:trHeight w:val="435"/>
        </w:trPr>
        <w:tc>
          <w:tcPr>
            <w:tcW w:w="7883" w:type="dxa"/>
            <w:gridSpan w:val="3"/>
            <w:tcBorders>
              <w:right w:val="nil"/>
            </w:tcBorders>
            <w:shd w:val="clear" w:color="auto" w:fill="auto"/>
          </w:tcPr>
          <w:p w14:paraId="4BEA0F25" w14:textId="77777777" w:rsidR="0088304D" w:rsidRPr="00C05E38" w:rsidRDefault="0088304D" w:rsidP="00BF6DA8">
            <w:pPr>
              <w:autoSpaceDE w:val="0"/>
              <w:autoSpaceDN w:val="0"/>
              <w:adjustRightInd w:val="0"/>
              <w:spacing w:before="60"/>
              <w:rPr>
                <w:rFonts w:cs="Arial"/>
                <w:b/>
                <w:color w:val="000000"/>
                <w:szCs w:val="24"/>
                <w:lang w:eastAsia="en-GB"/>
              </w:rPr>
            </w:pPr>
            <w:r>
              <w:rPr>
                <w:rFonts w:cs="Arial"/>
                <w:b/>
                <w:color w:val="000000"/>
                <w:szCs w:val="24"/>
                <w:lang w:eastAsia="en-GB"/>
              </w:rPr>
              <w:t xml:space="preserve">           </w:t>
            </w:r>
            <w:r w:rsidRPr="00C05E38">
              <w:rPr>
                <w:rFonts w:cs="Arial"/>
                <w:b/>
                <w:color w:val="000000"/>
                <w:szCs w:val="24"/>
                <w:lang w:eastAsia="en-GB"/>
              </w:rPr>
              <w:t xml:space="preserve">NIF Priority </w:t>
            </w:r>
          </w:p>
          <w:p w14:paraId="6D53DF06" w14:textId="77777777" w:rsidR="0088304D" w:rsidRPr="000A3B8A" w:rsidRDefault="0088304D" w:rsidP="006C654A">
            <w:pPr>
              <w:pStyle w:val="ListParagraph"/>
              <w:numPr>
                <w:ilvl w:val="0"/>
                <w:numId w:val="2"/>
              </w:numPr>
              <w:autoSpaceDE w:val="0"/>
              <w:autoSpaceDN w:val="0"/>
              <w:adjustRightInd w:val="0"/>
              <w:rPr>
                <w:rStyle w:val="A3"/>
                <w:b w:val="0"/>
              </w:rPr>
            </w:pPr>
            <w:r w:rsidRPr="000A3B8A">
              <w:rPr>
                <w:rStyle w:val="A3"/>
              </w:rPr>
              <w:t>Improvement in attainmen</w:t>
            </w:r>
            <w:r>
              <w:rPr>
                <w:rStyle w:val="A3"/>
              </w:rPr>
              <w:t xml:space="preserve">t, particularly in literacy and </w:t>
            </w:r>
            <w:r w:rsidRPr="000A3B8A">
              <w:rPr>
                <w:rStyle w:val="A3"/>
              </w:rPr>
              <w:t>numeracy</w:t>
            </w:r>
          </w:p>
          <w:p w14:paraId="459FC830" w14:textId="77777777" w:rsidR="0088304D" w:rsidRPr="004824B2" w:rsidRDefault="0088304D" w:rsidP="006C654A">
            <w:pPr>
              <w:pStyle w:val="ListParagraph"/>
              <w:numPr>
                <w:ilvl w:val="0"/>
                <w:numId w:val="2"/>
              </w:numPr>
              <w:autoSpaceDE w:val="0"/>
              <w:autoSpaceDN w:val="0"/>
              <w:adjustRightInd w:val="0"/>
              <w:rPr>
                <w:rStyle w:val="A3"/>
                <w:b w:val="0"/>
              </w:rPr>
            </w:pPr>
            <w:r w:rsidRPr="004824B2">
              <w:rPr>
                <w:rStyle w:val="A3"/>
              </w:rPr>
              <w:t>Closing the attainment gap between the most and least disadvantaged children</w:t>
            </w:r>
          </w:p>
          <w:p w14:paraId="1DCFBF91" w14:textId="77777777" w:rsidR="0088304D" w:rsidRDefault="0088304D" w:rsidP="006C654A">
            <w:pPr>
              <w:pStyle w:val="ListParagraph"/>
              <w:numPr>
                <w:ilvl w:val="0"/>
                <w:numId w:val="2"/>
              </w:numPr>
              <w:autoSpaceDE w:val="0"/>
              <w:autoSpaceDN w:val="0"/>
              <w:adjustRightInd w:val="0"/>
              <w:rPr>
                <w:rStyle w:val="A3"/>
                <w:b w:val="0"/>
              </w:rPr>
            </w:pPr>
            <w:r w:rsidRPr="004824B2">
              <w:rPr>
                <w:rStyle w:val="A3"/>
              </w:rPr>
              <w:t>Improvement in children and young people’s health and wellbeing</w:t>
            </w:r>
          </w:p>
          <w:p w14:paraId="45F4E741" w14:textId="77777777" w:rsidR="0088304D" w:rsidRPr="00E64D7D" w:rsidRDefault="0088304D" w:rsidP="006C654A">
            <w:pPr>
              <w:pStyle w:val="ListParagraph"/>
              <w:numPr>
                <w:ilvl w:val="0"/>
                <w:numId w:val="2"/>
              </w:numPr>
              <w:autoSpaceDE w:val="0"/>
              <w:autoSpaceDN w:val="0"/>
              <w:adjustRightInd w:val="0"/>
              <w:rPr>
                <w:rFonts w:cs="LIAFD P+ Clan"/>
                <w:bCs/>
                <w:color w:val="000000"/>
                <w:sz w:val="22"/>
              </w:rPr>
            </w:pPr>
            <w:r w:rsidRPr="006F0864">
              <w:rPr>
                <w:rStyle w:val="A3"/>
              </w:rPr>
              <w:t>Improvement in employability skills and sustained, positive school-leaver destinations for all young people</w:t>
            </w:r>
          </w:p>
        </w:tc>
        <w:tc>
          <w:tcPr>
            <w:tcW w:w="7568" w:type="dxa"/>
            <w:gridSpan w:val="2"/>
            <w:tcBorders>
              <w:left w:val="nil"/>
              <w:bottom w:val="nil"/>
            </w:tcBorders>
            <w:shd w:val="clear" w:color="auto" w:fill="auto"/>
          </w:tcPr>
          <w:p w14:paraId="5F5890B0" w14:textId="77777777" w:rsidR="0088304D" w:rsidRPr="00C05E38" w:rsidRDefault="0088304D" w:rsidP="00BF6DA8">
            <w:pPr>
              <w:autoSpaceDE w:val="0"/>
              <w:autoSpaceDN w:val="0"/>
              <w:adjustRightInd w:val="0"/>
              <w:spacing w:before="60"/>
              <w:rPr>
                <w:rFonts w:cs="Arial"/>
                <w:b/>
                <w:color w:val="000000"/>
                <w:szCs w:val="24"/>
                <w:lang w:eastAsia="en-GB"/>
              </w:rPr>
            </w:pPr>
            <w:r w:rsidRPr="00C05E38">
              <w:rPr>
                <w:rFonts w:ascii="Century Gothic" w:hAnsi="Century Gothic" w:cs="Arial"/>
                <w:b/>
                <w:noProof/>
                <w:color w:val="1F497D"/>
                <w:sz w:val="20"/>
                <w:szCs w:val="20"/>
                <w:lang w:eastAsia="en-GB"/>
              </w:rPr>
              <w:drawing>
                <wp:anchor distT="0" distB="0" distL="114300" distR="114300" simplePos="0" relativeHeight="251670528" behindDoc="0" locked="0" layoutInCell="1" allowOverlap="1" wp14:anchorId="6CDAEF61" wp14:editId="261E3FAC">
                  <wp:simplePos x="0" y="0"/>
                  <wp:positionH relativeFrom="column">
                    <wp:posOffset>3113449</wp:posOffset>
                  </wp:positionH>
                  <wp:positionV relativeFrom="paragraph">
                    <wp:posOffset>46385</wp:posOffset>
                  </wp:positionV>
                  <wp:extent cx="1144637" cy="1116419"/>
                  <wp:effectExtent l="0" t="0" r="0" b="7620"/>
                  <wp:wrapNone/>
                  <wp:docPr id="21" name="Picture 21" descr="F:\Aberdeen City\SQUIP\NIF-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berdeen City\SQUIP\NIF-diagram.g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491"/>
                          <a:stretch/>
                        </pic:blipFill>
                        <pic:spPr bwMode="auto">
                          <a:xfrm>
                            <a:off x="0" y="0"/>
                            <a:ext cx="1144637" cy="1116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color w:val="000000"/>
                <w:szCs w:val="24"/>
                <w:lang w:eastAsia="en-GB"/>
              </w:rPr>
              <w:t xml:space="preserve">           </w:t>
            </w:r>
            <w:r w:rsidRPr="00C05E38">
              <w:rPr>
                <w:rFonts w:cs="Arial"/>
                <w:b/>
                <w:color w:val="000000"/>
                <w:szCs w:val="24"/>
                <w:lang w:eastAsia="en-GB"/>
              </w:rPr>
              <w:t xml:space="preserve">NIF Driver </w:t>
            </w:r>
          </w:p>
          <w:p w14:paraId="63B3953D" w14:textId="77777777" w:rsidR="0088304D" w:rsidRPr="004824B2" w:rsidRDefault="0088304D" w:rsidP="00BF6DA8">
            <w:pPr>
              <w:numPr>
                <w:ilvl w:val="0"/>
                <w:numId w:val="1"/>
              </w:numPr>
              <w:rPr>
                <w:rFonts w:cs="Arial"/>
                <w:sz w:val="22"/>
              </w:rPr>
            </w:pPr>
            <w:r>
              <w:rPr>
                <w:rFonts w:cs="Arial"/>
                <w:sz w:val="22"/>
              </w:rPr>
              <w:t xml:space="preserve">School leadership </w:t>
            </w:r>
          </w:p>
          <w:p w14:paraId="7B71352D" w14:textId="77777777" w:rsidR="0088304D" w:rsidRPr="004824B2" w:rsidRDefault="0088304D" w:rsidP="00BF6DA8">
            <w:pPr>
              <w:numPr>
                <w:ilvl w:val="0"/>
                <w:numId w:val="1"/>
              </w:numPr>
              <w:rPr>
                <w:rFonts w:cs="Arial"/>
                <w:sz w:val="22"/>
              </w:rPr>
            </w:pPr>
            <w:r w:rsidRPr="004824B2">
              <w:rPr>
                <w:rFonts w:cs="Arial"/>
                <w:sz w:val="22"/>
              </w:rPr>
              <w:t>Teacher professionalism</w:t>
            </w:r>
          </w:p>
          <w:p w14:paraId="4111EE64" w14:textId="77777777" w:rsidR="0088304D" w:rsidRPr="004824B2" w:rsidRDefault="0088304D" w:rsidP="00BF6DA8">
            <w:pPr>
              <w:numPr>
                <w:ilvl w:val="0"/>
                <w:numId w:val="1"/>
              </w:numPr>
              <w:rPr>
                <w:rFonts w:cs="Arial"/>
                <w:sz w:val="22"/>
              </w:rPr>
            </w:pPr>
            <w:r w:rsidRPr="004824B2">
              <w:rPr>
                <w:rFonts w:cs="Arial"/>
                <w:sz w:val="22"/>
              </w:rPr>
              <w:t xml:space="preserve">Parental engagement </w:t>
            </w:r>
          </w:p>
          <w:p w14:paraId="67F353A8" w14:textId="77777777" w:rsidR="0088304D" w:rsidRPr="004824B2" w:rsidRDefault="0088304D" w:rsidP="00BF6DA8">
            <w:pPr>
              <w:numPr>
                <w:ilvl w:val="0"/>
                <w:numId w:val="1"/>
              </w:numPr>
              <w:rPr>
                <w:rFonts w:cs="Arial"/>
                <w:sz w:val="22"/>
              </w:rPr>
            </w:pPr>
            <w:r w:rsidRPr="004824B2">
              <w:rPr>
                <w:rFonts w:cs="Arial"/>
                <w:sz w:val="22"/>
              </w:rPr>
              <w:t>Assessment of children’s progress</w:t>
            </w:r>
          </w:p>
          <w:p w14:paraId="7CDD525B" w14:textId="77777777" w:rsidR="0088304D" w:rsidRPr="004824B2" w:rsidRDefault="0088304D" w:rsidP="00BF6DA8">
            <w:pPr>
              <w:numPr>
                <w:ilvl w:val="0"/>
                <w:numId w:val="1"/>
              </w:numPr>
              <w:rPr>
                <w:rFonts w:cs="Arial"/>
                <w:sz w:val="22"/>
              </w:rPr>
            </w:pPr>
            <w:r w:rsidRPr="004824B2">
              <w:rPr>
                <w:rFonts w:cs="Arial"/>
                <w:sz w:val="22"/>
              </w:rPr>
              <w:t>School Improvement</w:t>
            </w:r>
          </w:p>
          <w:p w14:paraId="51AD76B3" w14:textId="77777777" w:rsidR="0088304D" w:rsidRPr="00C05E38" w:rsidRDefault="0088304D" w:rsidP="00BF6DA8">
            <w:pPr>
              <w:numPr>
                <w:ilvl w:val="0"/>
                <w:numId w:val="1"/>
              </w:numPr>
              <w:rPr>
                <w:rFonts w:cs="Arial"/>
                <w:sz w:val="20"/>
                <w:szCs w:val="20"/>
              </w:rPr>
            </w:pPr>
            <w:r w:rsidRPr="004824B2">
              <w:rPr>
                <w:rFonts w:cs="Arial"/>
                <w:sz w:val="22"/>
              </w:rPr>
              <w:t>Performance Information</w:t>
            </w:r>
            <w:r w:rsidRPr="00C05E38">
              <w:rPr>
                <w:rFonts w:cs="Arial"/>
                <w:sz w:val="20"/>
                <w:szCs w:val="20"/>
              </w:rPr>
              <w:t xml:space="preserve">           </w:t>
            </w:r>
          </w:p>
        </w:tc>
      </w:tr>
      <w:tr w:rsidR="0088304D" w:rsidRPr="00A71182" w14:paraId="251648AA" w14:textId="77777777" w:rsidTr="009B0D5F">
        <w:trPr>
          <w:trHeight w:val="435"/>
        </w:trPr>
        <w:tc>
          <w:tcPr>
            <w:tcW w:w="7883" w:type="dxa"/>
            <w:gridSpan w:val="3"/>
            <w:tcBorders>
              <w:right w:val="nil"/>
            </w:tcBorders>
            <w:shd w:val="clear" w:color="auto" w:fill="auto"/>
          </w:tcPr>
          <w:p w14:paraId="1B51CB93" w14:textId="77777777" w:rsidR="0088304D" w:rsidRPr="0088304D" w:rsidRDefault="0088304D" w:rsidP="00BF6DA8">
            <w:pPr>
              <w:pStyle w:val="PlainText"/>
              <w:rPr>
                <w:rFonts w:ascii="Arial" w:hAnsi="Arial" w:cs="Arial"/>
                <w:b/>
                <w:color w:val="FF0000"/>
                <w:szCs w:val="22"/>
              </w:rPr>
            </w:pPr>
            <w:r w:rsidRPr="0088304D">
              <w:rPr>
                <w:rFonts w:ascii="Arial" w:hAnsi="Arial" w:cs="Arial"/>
                <w:b/>
                <w:color w:val="FF0000"/>
                <w:szCs w:val="22"/>
              </w:rPr>
              <w:t xml:space="preserve"> LOIP ‘Prosperous People’ partially realised through the ICS ‘Chil</w:t>
            </w:r>
            <w:r w:rsidR="00BA003D">
              <w:rPr>
                <w:rFonts w:ascii="Arial" w:hAnsi="Arial" w:cs="Arial"/>
                <w:b/>
                <w:color w:val="FF0000"/>
                <w:szCs w:val="22"/>
              </w:rPr>
              <w:t>dren are our Future’ theme</w:t>
            </w:r>
            <w:r w:rsidRPr="0088304D">
              <w:rPr>
                <w:rFonts w:ascii="Arial" w:hAnsi="Arial" w:cs="Arial"/>
                <w:b/>
                <w:color w:val="FF0000"/>
                <w:szCs w:val="22"/>
              </w:rPr>
              <w:t xml:space="preserve"> identifies 3 primary drivers:</w:t>
            </w:r>
          </w:p>
          <w:p w14:paraId="2BFB9959" w14:textId="77777777" w:rsidR="0088304D" w:rsidRPr="0088304D" w:rsidRDefault="0088304D" w:rsidP="00BF6DA8">
            <w:pPr>
              <w:pStyle w:val="PlainText"/>
              <w:rPr>
                <w:rFonts w:ascii="Arial" w:hAnsi="Arial" w:cs="Arial"/>
                <w:szCs w:val="22"/>
              </w:rPr>
            </w:pPr>
            <w:r w:rsidRPr="0088304D">
              <w:rPr>
                <w:rFonts w:ascii="Arial" w:hAnsi="Arial" w:cs="Arial"/>
                <w:szCs w:val="22"/>
              </w:rPr>
              <w:t>•</w:t>
            </w:r>
            <w:r w:rsidRPr="0088304D">
              <w:rPr>
                <w:rFonts w:ascii="Arial" w:hAnsi="Arial" w:cs="Arial"/>
                <w:szCs w:val="22"/>
              </w:rPr>
              <w:tab/>
              <w:t>Children are safe and responsible</w:t>
            </w:r>
          </w:p>
          <w:p w14:paraId="6E36C817" w14:textId="77777777" w:rsidR="0088304D" w:rsidRPr="0088304D" w:rsidRDefault="0088304D" w:rsidP="00BF6DA8">
            <w:pPr>
              <w:pStyle w:val="PlainText"/>
              <w:rPr>
                <w:rFonts w:ascii="Arial" w:hAnsi="Arial" w:cs="Arial"/>
                <w:szCs w:val="22"/>
              </w:rPr>
            </w:pPr>
            <w:r w:rsidRPr="0088304D">
              <w:rPr>
                <w:rFonts w:ascii="Arial" w:hAnsi="Arial" w:cs="Arial"/>
                <w:szCs w:val="22"/>
              </w:rPr>
              <w:t>•</w:t>
            </w:r>
            <w:r w:rsidRPr="0088304D">
              <w:rPr>
                <w:rFonts w:ascii="Arial" w:hAnsi="Arial" w:cs="Arial"/>
                <w:szCs w:val="22"/>
              </w:rPr>
              <w:tab/>
              <w:t>Children are getting the best start in life</w:t>
            </w:r>
          </w:p>
          <w:p w14:paraId="46A7159D" w14:textId="77777777" w:rsidR="0088304D" w:rsidRPr="0088304D" w:rsidRDefault="0088304D" w:rsidP="00BF6DA8">
            <w:pPr>
              <w:autoSpaceDE w:val="0"/>
              <w:autoSpaceDN w:val="0"/>
              <w:adjustRightInd w:val="0"/>
              <w:spacing w:before="60"/>
              <w:rPr>
                <w:rFonts w:cs="Arial"/>
                <w:b/>
                <w:noProof/>
                <w:color w:val="1F497D"/>
                <w:sz w:val="22"/>
                <w:lang w:eastAsia="en-GB"/>
              </w:rPr>
            </w:pPr>
            <w:r w:rsidRPr="0088304D">
              <w:rPr>
                <w:rFonts w:cs="Arial"/>
                <w:sz w:val="22"/>
              </w:rPr>
              <w:t>•</w:t>
            </w:r>
            <w:r w:rsidRPr="0088304D">
              <w:rPr>
                <w:rFonts w:cs="Arial"/>
                <w:sz w:val="22"/>
              </w:rPr>
              <w:tab/>
              <w:t>Children are respected, included and achieving</w:t>
            </w:r>
          </w:p>
        </w:tc>
        <w:tc>
          <w:tcPr>
            <w:tcW w:w="7568" w:type="dxa"/>
            <w:gridSpan w:val="2"/>
            <w:tcBorders>
              <w:left w:val="nil"/>
            </w:tcBorders>
            <w:shd w:val="clear" w:color="auto" w:fill="auto"/>
          </w:tcPr>
          <w:p w14:paraId="12F4FA3C" w14:textId="77777777" w:rsidR="0088304D" w:rsidRPr="0088304D" w:rsidRDefault="0088304D" w:rsidP="00BF6DA8">
            <w:pPr>
              <w:pStyle w:val="PlainText"/>
              <w:ind w:left="704" w:hanging="704"/>
              <w:rPr>
                <w:rFonts w:ascii="Arial" w:hAnsi="Arial" w:cs="Arial"/>
                <w:b/>
                <w:color w:val="FF0000"/>
                <w:szCs w:val="22"/>
              </w:rPr>
            </w:pPr>
            <w:r w:rsidRPr="0088304D">
              <w:rPr>
                <w:rFonts w:ascii="Arial" w:hAnsi="Arial" w:cs="Arial"/>
                <w:b/>
                <w:color w:val="FF0000"/>
                <w:szCs w:val="22"/>
              </w:rPr>
              <w:t xml:space="preserve">           The ICS primary drivers have guided the formation of 4 key priorities for action:</w:t>
            </w:r>
          </w:p>
          <w:p w14:paraId="5B308D3D" w14:textId="77777777" w:rsidR="0088304D" w:rsidRPr="0088304D" w:rsidRDefault="0088304D" w:rsidP="006C654A">
            <w:pPr>
              <w:pStyle w:val="PlainText"/>
              <w:numPr>
                <w:ilvl w:val="0"/>
                <w:numId w:val="9"/>
              </w:numPr>
              <w:rPr>
                <w:rFonts w:ascii="Arial" w:hAnsi="Arial" w:cs="Arial"/>
                <w:szCs w:val="22"/>
              </w:rPr>
            </w:pPr>
            <w:r w:rsidRPr="0088304D">
              <w:rPr>
                <w:rFonts w:ascii="Arial" w:hAnsi="Arial" w:cs="Arial"/>
                <w:szCs w:val="22"/>
              </w:rPr>
              <w:t>Closing the Gap</w:t>
            </w:r>
          </w:p>
          <w:p w14:paraId="70A734E6" w14:textId="77777777" w:rsidR="0088304D" w:rsidRPr="0088304D" w:rsidRDefault="0088304D" w:rsidP="006C654A">
            <w:pPr>
              <w:pStyle w:val="PlainText"/>
              <w:numPr>
                <w:ilvl w:val="0"/>
                <w:numId w:val="9"/>
              </w:numPr>
              <w:rPr>
                <w:rFonts w:ascii="Arial" w:hAnsi="Arial" w:cs="Arial"/>
                <w:szCs w:val="22"/>
              </w:rPr>
            </w:pPr>
            <w:r w:rsidRPr="0088304D">
              <w:rPr>
                <w:rFonts w:ascii="Arial" w:hAnsi="Arial" w:cs="Arial"/>
                <w:szCs w:val="22"/>
              </w:rPr>
              <w:t>Youth engagement and inclusion</w:t>
            </w:r>
          </w:p>
          <w:p w14:paraId="59A5504B" w14:textId="77777777" w:rsidR="0088304D" w:rsidRPr="0088304D" w:rsidRDefault="0088304D" w:rsidP="006C654A">
            <w:pPr>
              <w:pStyle w:val="PlainText"/>
              <w:numPr>
                <w:ilvl w:val="0"/>
                <w:numId w:val="9"/>
              </w:numPr>
              <w:rPr>
                <w:rFonts w:ascii="Arial" w:hAnsi="Arial" w:cs="Arial"/>
                <w:szCs w:val="22"/>
              </w:rPr>
            </w:pPr>
            <w:r w:rsidRPr="0088304D">
              <w:rPr>
                <w:rFonts w:ascii="Arial" w:hAnsi="Arial" w:cs="Arial"/>
                <w:szCs w:val="22"/>
              </w:rPr>
              <w:t>Health and wellbeing</w:t>
            </w:r>
          </w:p>
          <w:p w14:paraId="36062716" w14:textId="77777777" w:rsidR="0088304D" w:rsidRPr="0088304D" w:rsidRDefault="0088304D" w:rsidP="006C654A">
            <w:pPr>
              <w:pStyle w:val="PlainText"/>
              <w:numPr>
                <w:ilvl w:val="0"/>
                <w:numId w:val="9"/>
              </w:numPr>
              <w:rPr>
                <w:rFonts w:ascii="Arial" w:hAnsi="Arial" w:cs="Arial"/>
                <w:szCs w:val="22"/>
              </w:rPr>
            </w:pPr>
            <w:r w:rsidRPr="0088304D">
              <w:rPr>
                <w:rFonts w:ascii="Arial" w:hAnsi="Arial" w:cs="Arial"/>
                <w:szCs w:val="22"/>
              </w:rPr>
              <w:t>Community safety and environment</w:t>
            </w:r>
          </w:p>
        </w:tc>
      </w:tr>
      <w:tr w:rsidR="0088304D" w:rsidRPr="00C05E38" w14:paraId="71F72F07" w14:textId="77777777" w:rsidTr="009B0D5F">
        <w:trPr>
          <w:trHeight w:val="435"/>
        </w:trPr>
        <w:tc>
          <w:tcPr>
            <w:tcW w:w="15451" w:type="dxa"/>
            <w:gridSpan w:val="5"/>
            <w:tcBorders>
              <w:bottom w:val="single" w:sz="4" w:space="0" w:color="auto"/>
            </w:tcBorders>
            <w:shd w:val="clear" w:color="auto" w:fill="EEECE1" w:themeFill="background2"/>
          </w:tcPr>
          <w:p w14:paraId="62EE7B25" w14:textId="77777777" w:rsidR="0088304D" w:rsidRPr="00C05E38" w:rsidRDefault="0088304D" w:rsidP="00BF6DA8">
            <w:pPr>
              <w:autoSpaceDE w:val="0"/>
              <w:autoSpaceDN w:val="0"/>
              <w:adjustRightInd w:val="0"/>
              <w:spacing w:before="60"/>
              <w:jc w:val="center"/>
              <w:rPr>
                <w:rFonts w:cs="Arial"/>
                <w:b/>
                <w:color w:val="000000"/>
                <w:szCs w:val="24"/>
                <w:lang w:eastAsia="en-GB"/>
              </w:rPr>
            </w:pPr>
            <w:r w:rsidRPr="00C05E38">
              <w:rPr>
                <w:rFonts w:cs="Arial"/>
                <w:b/>
                <w:color w:val="000000"/>
                <w:szCs w:val="24"/>
                <w:lang w:eastAsia="en-GB"/>
              </w:rPr>
              <w:t>HGIOS?4 QIs</w:t>
            </w:r>
          </w:p>
        </w:tc>
      </w:tr>
      <w:tr w:rsidR="0088304D" w:rsidRPr="004824B2" w14:paraId="454F0EE5" w14:textId="77777777" w:rsidTr="009B0D5F">
        <w:trPr>
          <w:trHeight w:val="435"/>
        </w:trPr>
        <w:tc>
          <w:tcPr>
            <w:tcW w:w="4409" w:type="dxa"/>
            <w:tcBorders>
              <w:right w:val="nil"/>
            </w:tcBorders>
            <w:shd w:val="clear" w:color="auto" w:fill="auto"/>
          </w:tcPr>
          <w:p w14:paraId="32D411A9" w14:textId="77777777" w:rsidR="0088304D" w:rsidRPr="004824B2" w:rsidRDefault="0088304D" w:rsidP="006C654A">
            <w:pPr>
              <w:pStyle w:val="ListParagraph"/>
              <w:numPr>
                <w:ilvl w:val="1"/>
                <w:numId w:val="3"/>
              </w:numPr>
              <w:spacing w:before="40"/>
              <w:rPr>
                <w:rFonts w:cs="Arial"/>
                <w:sz w:val="22"/>
              </w:rPr>
            </w:pPr>
            <w:r w:rsidRPr="004824B2">
              <w:rPr>
                <w:rFonts w:cs="Arial"/>
                <w:sz w:val="22"/>
              </w:rPr>
              <w:lastRenderedPageBreak/>
              <w:t>Self-evaluation for self-improvement</w:t>
            </w:r>
          </w:p>
          <w:p w14:paraId="0CB64C73" w14:textId="77777777" w:rsidR="0088304D" w:rsidRPr="004824B2" w:rsidRDefault="0088304D" w:rsidP="006C654A">
            <w:pPr>
              <w:pStyle w:val="ListParagraph"/>
              <w:numPr>
                <w:ilvl w:val="1"/>
                <w:numId w:val="3"/>
              </w:numPr>
              <w:spacing w:before="40"/>
              <w:rPr>
                <w:rFonts w:cs="Arial"/>
                <w:sz w:val="22"/>
              </w:rPr>
            </w:pPr>
            <w:r w:rsidRPr="004824B2">
              <w:rPr>
                <w:rFonts w:cs="Arial"/>
                <w:sz w:val="22"/>
              </w:rPr>
              <w:t>Leadership of learning</w:t>
            </w:r>
          </w:p>
          <w:p w14:paraId="489F9944" w14:textId="77777777" w:rsidR="0088304D" w:rsidRDefault="0088304D" w:rsidP="006C654A">
            <w:pPr>
              <w:pStyle w:val="ListParagraph"/>
              <w:numPr>
                <w:ilvl w:val="1"/>
                <w:numId w:val="3"/>
              </w:numPr>
              <w:spacing w:before="40"/>
              <w:rPr>
                <w:rFonts w:cs="Arial"/>
                <w:sz w:val="22"/>
              </w:rPr>
            </w:pPr>
            <w:r w:rsidRPr="004824B2">
              <w:rPr>
                <w:rFonts w:cs="Arial"/>
                <w:sz w:val="22"/>
              </w:rPr>
              <w:t>Leadership of change</w:t>
            </w:r>
          </w:p>
          <w:p w14:paraId="2DC7961A" w14:textId="77777777" w:rsidR="0088304D" w:rsidRPr="004824B2" w:rsidRDefault="0088304D" w:rsidP="006C654A">
            <w:pPr>
              <w:pStyle w:val="ListParagraph"/>
              <w:numPr>
                <w:ilvl w:val="1"/>
                <w:numId w:val="3"/>
              </w:numPr>
              <w:spacing w:before="40"/>
              <w:rPr>
                <w:rFonts w:cs="Arial"/>
                <w:sz w:val="22"/>
              </w:rPr>
            </w:pPr>
            <w:r w:rsidRPr="004824B2">
              <w:rPr>
                <w:rFonts w:cs="Arial"/>
                <w:sz w:val="22"/>
              </w:rPr>
              <w:t>Leadership of management and staff</w:t>
            </w:r>
          </w:p>
          <w:p w14:paraId="5CD63976" w14:textId="77777777" w:rsidR="0088304D" w:rsidRPr="00291EBD" w:rsidRDefault="0088304D" w:rsidP="006C654A">
            <w:pPr>
              <w:pStyle w:val="ListParagraph"/>
              <w:numPr>
                <w:ilvl w:val="1"/>
                <w:numId w:val="3"/>
              </w:numPr>
              <w:spacing w:before="40"/>
              <w:rPr>
                <w:rFonts w:cs="Arial"/>
                <w:sz w:val="22"/>
              </w:rPr>
            </w:pPr>
            <w:r w:rsidRPr="004824B2">
              <w:rPr>
                <w:rFonts w:cs="Arial"/>
                <w:sz w:val="22"/>
              </w:rPr>
              <w:t>Management of resources to promote equity</w:t>
            </w:r>
          </w:p>
        </w:tc>
        <w:tc>
          <w:tcPr>
            <w:tcW w:w="5254" w:type="dxa"/>
            <w:gridSpan w:val="3"/>
            <w:tcBorders>
              <w:left w:val="nil"/>
              <w:right w:val="nil"/>
            </w:tcBorders>
            <w:shd w:val="clear" w:color="auto" w:fill="auto"/>
          </w:tcPr>
          <w:p w14:paraId="216751CA" w14:textId="77777777" w:rsidR="0088304D" w:rsidRDefault="0088304D" w:rsidP="00BF6DA8">
            <w:pPr>
              <w:pStyle w:val="ListParagraph"/>
              <w:ind w:left="0"/>
              <w:rPr>
                <w:rFonts w:cs="Arial"/>
                <w:sz w:val="22"/>
              </w:rPr>
            </w:pPr>
            <w:r w:rsidRPr="004824B2">
              <w:rPr>
                <w:rFonts w:cs="Arial"/>
                <w:sz w:val="22"/>
              </w:rPr>
              <w:t>2.1 Safeguarding and child protection</w:t>
            </w:r>
          </w:p>
          <w:p w14:paraId="13B977C5" w14:textId="77777777" w:rsidR="0088304D" w:rsidRPr="004824B2" w:rsidRDefault="0088304D" w:rsidP="00BF6DA8">
            <w:pPr>
              <w:rPr>
                <w:rFonts w:cs="Arial"/>
                <w:sz w:val="22"/>
              </w:rPr>
            </w:pPr>
            <w:r w:rsidRPr="004824B2">
              <w:rPr>
                <w:rFonts w:cs="Arial"/>
                <w:sz w:val="22"/>
              </w:rPr>
              <w:t>2.2  Curriculum</w:t>
            </w:r>
          </w:p>
          <w:p w14:paraId="4D347BAF" w14:textId="77777777" w:rsidR="0088304D" w:rsidRDefault="0088304D" w:rsidP="00BF6DA8">
            <w:pPr>
              <w:pStyle w:val="ListParagraph"/>
              <w:ind w:left="0"/>
              <w:rPr>
                <w:rFonts w:cs="Arial"/>
                <w:sz w:val="22"/>
              </w:rPr>
            </w:pPr>
            <w:r w:rsidRPr="004824B2">
              <w:rPr>
                <w:rFonts w:cs="Arial"/>
                <w:sz w:val="22"/>
              </w:rPr>
              <w:t>2.3  Learning, teaching and assessment</w:t>
            </w:r>
          </w:p>
          <w:p w14:paraId="7179CE79" w14:textId="77777777" w:rsidR="0088304D" w:rsidRPr="004824B2" w:rsidRDefault="0088304D" w:rsidP="00BF6DA8">
            <w:pPr>
              <w:pStyle w:val="ListParagraph"/>
              <w:ind w:left="0"/>
              <w:rPr>
                <w:rFonts w:cs="Arial"/>
                <w:sz w:val="22"/>
              </w:rPr>
            </w:pPr>
            <w:r w:rsidRPr="004824B2">
              <w:rPr>
                <w:rFonts w:cs="Arial"/>
                <w:sz w:val="22"/>
              </w:rPr>
              <w:t>2.4  Personalised support</w:t>
            </w:r>
          </w:p>
          <w:p w14:paraId="68F2F95B" w14:textId="77777777" w:rsidR="0088304D" w:rsidRPr="004824B2" w:rsidRDefault="0088304D" w:rsidP="00BF6DA8">
            <w:pPr>
              <w:rPr>
                <w:rFonts w:cs="Arial"/>
                <w:sz w:val="22"/>
              </w:rPr>
            </w:pPr>
            <w:r w:rsidRPr="004824B2">
              <w:rPr>
                <w:rFonts w:cs="Arial"/>
                <w:sz w:val="22"/>
              </w:rPr>
              <w:t>2.5  Family learning</w:t>
            </w:r>
          </w:p>
          <w:p w14:paraId="4C550C92" w14:textId="77777777" w:rsidR="0088304D" w:rsidRDefault="0088304D" w:rsidP="00BF6DA8">
            <w:pPr>
              <w:rPr>
                <w:rFonts w:cs="Arial"/>
                <w:sz w:val="22"/>
              </w:rPr>
            </w:pPr>
            <w:r>
              <w:rPr>
                <w:rFonts w:cs="Arial"/>
                <w:sz w:val="22"/>
              </w:rPr>
              <w:t>2.6 Transitions</w:t>
            </w:r>
          </w:p>
          <w:p w14:paraId="75D0282F" w14:textId="77777777" w:rsidR="0088304D" w:rsidRPr="004824B2" w:rsidRDefault="0088304D" w:rsidP="00BF6DA8">
            <w:pPr>
              <w:rPr>
                <w:rFonts w:cs="Arial"/>
                <w:sz w:val="22"/>
              </w:rPr>
            </w:pPr>
            <w:r w:rsidRPr="004824B2">
              <w:rPr>
                <w:rFonts w:cs="Arial"/>
                <w:sz w:val="22"/>
              </w:rPr>
              <w:t>2.7  Partnerships</w:t>
            </w:r>
          </w:p>
        </w:tc>
        <w:tc>
          <w:tcPr>
            <w:tcW w:w="5788" w:type="dxa"/>
            <w:tcBorders>
              <w:left w:val="nil"/>
            </w:tcBorders>
            <w:shd w:val="clear" w:color="auto" w:fill="auto"/>
          </w:tcPr>
          <w:p w14:paraId="4DA28989" w14:textId="77777777" w:rsidR="0088304D" w:rsidRPr="004824B2" w:rsidRDefault="0088304D" w:rsidP="00BF6DA8">
            <w:pPr>
              <w:rPr>
                <w:rFonts w:cs="Arial"/>
                <w:sz w:val="22"/>
              </w:rPr>
            </w:pPr>
            <w:r w:rsidRPr="004824B2">
              <w:rPr>
                <w:rFonts w:cs="Arial"/>
                <w:sz w:val="22"/>
              </w:rPr>
              <w:t>3.1  Ensuring wellbeing, equality and inclusion</w:t>
            </w:r>
          </w:p>
          <w:p w14:paraId="6F832D59" w14:textId="77777777" w:rsidR="0088304D" w:rsidRPr="004824B2" w:rsidRDefault="0088304D" w:rsidP="00BF6DA8">
            <w:pPr>
              <w:autoSpaceDE w:val="0"/>
              <w:autoSpaceDN w:val="0"/>
              <w:adjustRightInd w:val="0"/>
              <w:rPr>
                <w:rFonts w:cs="Arial"/>
                <w:sz w:val="22"/>
              </w:rPr>
            </w:pPr>
            <w:r w:rsidRPr="004824B2">
              <w:rPr>
                <w:rFonts w:cs="Arial"/>
                <w:sz w:val="22"/>
              </w:rPr>
              <w:t>3.2  Raising attainment and achievement</w:t>
            </w:r>
          </w:p>
          <w:p w14:paraId="166FB4B5" w14:textId="77777777" w:rsidR="0088304D" w:rsidRPr="004824B2" w:rsidRDefault="0088304D" w:rsidP="00BF6DA8">
            <w:pPr>
              <w:autoSpaceDE w:val="0"/>
              <w:autoSpaceDN w:val="0"/>
              <w:adjustRightInd w:val="0"/>
              <w:rPr>
                <w:rFonts w:cs="Arial"/>
                <w:sz w:val="22"/>
              </w:rPr>
            </w:pPr>
            <w:r w:rsidRPr="004824B2">
              <w:rPr>
                <w:rFonts w:cs="Arial"/>
                <w:sz w:val="22"/>
              </w:rPr>
              <w:t>3.2  Securing children’s progress (ELC)</w:t>
            </w:r>
          </w:p>
          <w:p w14:paraId="56744384" w14:textId="77777777" w:rsidR="0088304D" w:rsidRPr="004824B2" w:rsidRDefault="0088304D" w:rsidP="00BF6DA8">
            <w:pPr>
              <w:autoSpaceDE w:val="0"/>
              <w:autoSpaceDN w:val="0"/>
              <w:adjustRightInd w:val="0"/>
              <w:rPr>
                <w:rFonts w:cs="Arial"/>
                <w:sz w:val="22"/>
              </w:rPr>
            </w:pPr>
            <w:r w:rsidRPr="004824B2">
              <w:rPr>
                <w:rFonts w:cs="Arial"/>
                <w:sz w:val="22"/>
              </w:rPr>
              <w:t>3.3 Increasing creativity and employability</w:t>
            </w:r>
          </w:p>
        </w:tc>
      </w:tr>
      <w:tr w:rsidR="0088304D" w:rsidRPr="009E2929" w14:paraId="381CC902" w14:textId="77777777" w:rsidTr="009B0D5F">
        <w:trPr>
          <w:trHeight w:val="435"/>
        </w:trPr>
        <w:tc>
          <w:tcPr>
            <w:tcW w:w="15451" w:type="dxa"/>
            <w:gridSpan w:val="5"/>
            <w:shd w:val="clear" w:color="auto" w:fill="EEECE1" w:themeFill="background2"/>
          </w:tcPr>
          <w:p w14:paraId="04FB4F45" w14:textId="77777777" w:rsidR="0088304D" w:rsidRPr="009E2929" w:rsidRDefault="0088304D" w:rsidP="00BF6DA8">
            <w:pPr>
              <w:jc w:val="center"/>
              <w:rPr>
                <w:szCs w:val="24"/>
              </w:rPr>
            </w:pPr>
            <w:r w:rsidRPr="009E2929">
              <w:rPr>
                <w:rStyle w:val="Strong"/>
                <w:rFonts w:cs="Arial"/>
                <w:szCs w:val="24"/>
              </w:rPr>
              <w:t>Curriculum for Excellence – Entitlements for all children and young people</w:t>
            </w:r>
          </w:p>
        </w:tc>
      </w:tr>
      <w:tr w:rsidR="0088304D" w:rsidRPr="00EE5E26" w14:paraId="302A01CD" w14:textId="77777777" w:rsidTr="009B0D5F">
        <w:trPr>
          <w:trHeight w:val="435"/>
        </w:trPr>
        <w:tc>
          <w:tcPr>
            <w:tcW w:w="6146" w:type="dxa"/>
            <w:gridSpan w:val="2"/>
            <w:tcBorders>
              <w:right w:val="nil"/>
            </w:tcBorders>
            <w:shd w:val="clear" w:color="auto" w:fill="auto"/>
          </w:tcPr>
          <w:p w14:paraId="43581B62" w14:textId="77777777" w:rsidR="0088304D" w:rsidRPr="00EE5E26" w:rsidRDefault="0088304D" w:rsidP="00BF6DA8">
            <w:pPr>
              <w:shd w:val="clear" w:color="auto" w:fill="FFFFFF"/>
              <w:rPr>
                <w:rStyle w:val="Strong"/>
                <w:rFonts w:cs="Arial"/>
                <w:b w:val="0"/>
                <w:color w:val="000000"/>
                <w:sz w:val="20"/>
                <w:szCs w:val="20"/>
              </w:rPr>
            </w:pPr>
            <w:r w:rsidRPr="00EE5E26">
              <w:rPr>
                <w:rStyle w:val="Strong"/>
                <w:rFonts w:cs="Arial"/>
                <w:color w:val="000000"/>
                <w:sz w:val="20"/>
                <w:szCs w:val="20"/>
              </w:rPr>
              <w:t>1. Every child and young person is entitled to experience a curriculum which is coherent from 3 to 18</w:t>
            </w:r>
            <w:r w:rsidR="00BA003D">
              <w:rPr>
                <w:rStyle w:val="Strong"/>
                <w:rFonts w:cs="Arial"/>
                <w:color w:val="000000"/>
                <w:sz w:val="20"/>
                <w:szCs w:val="20"/>
              </w:rPr>
              <w:t>.</w:t>
            </w:r>
          </w:p>
          <w:p w14:paraId="261F4749" w14:textId="77777777" w:rsidR="0088304D" w:rsidRPr="00EE5E26" w:rsidRDefault="0088304D" w:rsidP="00BF6DA8">
            <w:pPr>
              <w:shd w:val="clear" w:color="auto" w:fill="FFFFFF"/>
              <w:rPr>
                <w:rFonts w:cs="Arial"/>
                <w:b/>
                <w:color w:val="000000"/>
                <w:sz w:val="20"/>
                <w:szCs w:val="20"/>
              </w:rPr>
            </w:pPr>
            <w:r w:rsidRPr="00EE5E26">
              <w:rPr>
                <w:rStyle w:val="Strong"/>
                <w:rFonts w:cs="Arial"/>
                <w:color w:val="000000"/>
                <w:sz w:val="20"/>
                <w:szCs w:val="20"/>
              </w:rPr>
              <w:t>2. Every child and young person is entitled to experience a broad general education</w:t>
            </w:r>
            <w:r w:rsidR="00BA003D">
              <w:rPr>
                <w:rStyle w:val="Strong"/>
                <w:rFonts w:cs="Arial"/>
                <w:color w:val="000000"/>
                <w:sz w:val="20"/>
                <w:szCs w:val="20"/>
              </w:rPr>
              <w:t>.</w:t>
            </w:r>
          </w:p>
          <w:p w14:paraId="750EB1A2" w14:textId="59D36E4E" w:rsidR="0088304D" w:rsidRPr="00000FE8" w:rsidRDefault="0088304D" w:rsidP="00000FE8">
            <w:pPr>
              <w:shd w:val="clear" w:color="auto" w:fill="FFFFFF"/>
              <w:rPr>
                <w:rFonts w:cs="Arial"/>
                <w:b/>
                <w:color w:val="000000"/>
                <w:sz w:val="20"/>
                <w:szCs w:val="20"/>
              </w:rPr>
            </w:pPr>
            <w:r w:rsidRPr="00EE5E26">
              <w:rPr>
                <w:rStyle w:val="Strong"/>
                <w:rFonts w:cs="Arial"/>
                <w:color w:val="000000"/>
                <w:sz w:val="20"/>
                <w:szCs w:val="20"/>
              </w:rPr>
              <w:t>3. Every young person is entitled to experience a senior phase where he or she can continue to develop the four capacities and also obtain qualifications</w:t>
            </w:r>
            <w:r w:rsidRPr="00EE5E26">
              <w:rPr>
                <w:rFonts w:cs="Arial"/>
                <w:b/>
                <w:color w:val="000000"/>
                <w:sz w:val="20"/>
                <w:szCs w:val="20"/>
              </w:rPr>
              <w:t>.</w:t>
            </w:r>
          </w:p>
        </w:tc>
        <w:tc>
          <w:tcPr>
            <w:tcW w:w="9305" w:type="dxa"/>
            <w:gridSpan w:val="3"/>
            <w:tcBorders>
              <w:left w:val="nil"/>
            </w:tcBorders>
            <w:shd w:val="clear" w:color="auto" w:fill="auto"/>
          </w:tcPr>
          <w:p w14:paraId="4FC17F5F" w14:textId="77777777" w:rsidR="0088304D" w:rsidRPr="00EE5E26" w:rsidRDefault="0088304D" w:rsidP="00BF6DA8">
            <w:pPr>
              <w:shd w:val="clear" w:color="auto" w:fill="FFFFFF"/>
              <w:rPr>
                <w:rFonts w:cs="Arial"/>
                <w:b/>
                <w:color w:val="000000"/>
                <w:sz w:val="20"/>
                <w:szCs w:val="20"/>
              </w:rPr>
            </w:pPr>
            <w:r w:rsidRPr="00EE5E26">
              <w:rPr>
                <w:rStyle w:val="Strong"/>
                <w:rFonts w:cs="Arial"/>
                <w:color w:val="000000"/>
                <w:sz w:val="20"/>
                <w:szCs w:val="20"/>
              </w:rPr>
              <w:t>4. Every child and young person is entitled to develop</w:t>
            </w:r>
            <w:r>
              <w:rPr>
                <w:rStyle w:val="Strong"/>
                <w:rFonts w:cs="Arial"/>
                <w:color w:val="000000"/>
                <w:sz w:val="20"/>
                <w:szCs w:val="20"/>
              </w:rPr>
              <w:t xml:space="preserve"> skills for learning, </w:t>
            </w:r>
            <w:r w:rsidRPr="00EE5E26">
              <w:rPr>
                <w:rStyle w:val="Strong"/>
                <w:rFonts w:cs="Arial"/>
                <w:color w:val="000000"/>
                <w:sz w:val="20"/>
                <w:szCs w:val="20"/>
              </w:rPr>
              <w:t xml:space="preserve"> life and work, with a continuous focus on literacy and numeracy and health and wellbeing</w:t>
            </w:r>
            <w:r w:rsidR="00BA003D">
              <w:rPr>
                <w:rStyle w:val="Strong"/>
                <w:rFonts w:cs="Arial"/>
                <w:color w:val="000000"/>
                <w:sz w:val="20"/>
                <w:szCs w:val="20"/>
              </w:rPr>
              <w:t>.</w:t>
            </w:r>
          </w:p>
          <w:p w14:paraId="4D405287" w14:textId="77777777" w:rsidR="0088304D" w:rsidRPr="00EE5E26" w:rsidRDefault="0088304D" w:rsidP="00BF6DA8">
            <w:pPr>
              <w:shd w:val="clear" w:color="auto" w:fill="FFFFFF"/>
              <w:rPr>
                <w:rStyle w:val="Strong"/>
                <w:rFonts w:cs="Arial"/>
                <w:b w:val="0"/>
                <w:color w:val="000000"/>
                <w:sz w:val="20"/>
                <w:szCs w:val="20"/>
              </w:rPr>
            </w:pPr>
            <w:r w:rsidRPr="00EE5E26">
              <w:rPr>
                <w:rStyle w:val="Strong"/>
                <w:rFonts w:cs="Arial"/>
                <w:color w:val="000000"/>
                <w:sz w:val="20"/>
                <w:szCs w:val="20"/>
              </w:rPr>
              <w:t xml:space="preserve">5. Every child and young person is entitled to personal support to enable them to gain as much as possible from the opportunities which </w:t>
            </w:r>
            <w:r w:rsidRPr="00EE5E26">
              <w:rPr>
                <w:rStyle w:val="Emphasis"/>
                <w:rFonts w:cs="Arial"/>
                <w:b/>
                <w:bCs/>
                <w:color w:val="000000"/>
                <w:sz w:val="20"/>
                <w:szCs w:val="20"/>
              </w:rPr>
              <w:t>Curriculum for Excellence</w:t>
            </w:r>
            <w:r w:rsidRPr="00EE5E26">
              <w:rPr>
                <w:rStyle w:val="Strong"/>
                <w:rFonts w:cs="Arial"/>
                <w:color w:val="000000"/>
                <w:sz w:val="20"/>
                <w:szCs w:val="20"/>
              </w:rPr>
              <w:t xml:space="preserve"> can provide</w:t>
            </w:r>
            <w:r w:rsidR="00BA003D">
              <w:rPr>
                <w:rStyle w:val="Strong"/>
                <w:rFonts w:cs="Arial"/>
                <w:color w:val="000000"/>
                <w:sz w:val="20"/>
                <w:szCs w:val="20"/>
              </w:rPr>
              <w:t>.</w:t>
            </w:r>
          </w:p>
          <w:p w14:paraId="37AAD7EA" w14:textId="77777777" w:rsidR="0088304D" w:rsidRPr="00EE5E26" w:rsidRDefault="0088304D" w:rsidP="00BF6DA8">
            <w:pPr>
              <w:autoSpaceDE w:val="0"/>
              <w:autoSpaceDN w:val="0"/>
              <w:adjustRightInd w:val="0"/>
              <w:spacing w:before="40"/>
              <w:rPr>
                <w:rFonts w:cs="Arial"/>
                <w:bCs/>
                <w:color w:val="000000"/>
                <w:sz w:val="20"/>
                <w:szCs w:val="20"/>
              </w:rPr>
            </w:pPr>
            <w:r w:rsidRPr="00EE5E26">
              <w:rPr>
                <w:rStyle w:val="Strong"/>
                <w:rFonts w:cs="Arial"/>
                <w:color w:val="000000"/>
                <w:sz w:val="20"/>
                <w:szCs w:val="20"/>
              </w:rPr>
              <w:t>6. Every young person is entitled to support in moving into a positive and sustained destination</w:t>
            </w:r>
            <w:r w:rsidR="00BA003D">
              <w:rPr>
                <w:rStyle w:val="Strong"/>
                <w:rFonts w:cs="Arial"/>
                <w:color w:val="000000"/>
                <w:sz w:val="20"/>
                <w:szCs w:val="20"/>
              </w:rPr>
              <w:t>.</w:t>
            </w:r>
          </w:p>
        </w:tc>
      </w:tr>
    </w:tbl>
    <w:p w14:paraId="5EA48FFD" w14:textId="0988A935" w:rsidR="00781F37" w:rsidRDefault="00781F37" w:rsidP="00AA2BF4">
      <w:pPr>
        <w:spacing w:after="200" w:line="276" w:lineRule="auto"/>
        <w:rPr>
          <w:rFonts w:cs="Arial"/>
          <w:b/>
          <w:bCs/>
          <w:sz w:val="28"/>
          <w:szCs w:val="28"/>
          <w:lang w:eastAsia="en-GB"/>
        </w:rPr>
      </w:pPr>
    </w:p>
    <w:tbl>
      <w:tblPr>
        <w:tblpPr w:leftFromText="180" w:rightFromText="180" w:vertAnchor="text" w:horzAnchor="margin" w:tblpXSpec="center" w:tblpY="-78"/>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495"/>
        <w:gridCol w:w="2581"/>
        <w:gridCol w:w="591"/>
        <w:gridCol w:w="1450"/>
        <w:gridCol w:w="1398"/>
        <w:gridCol w:w="1897"/>
        <w:gridCol w:w="1197"/>
        <w:gridCol w:w="1210"/>
      </w:tblGrid>
      <w:tr w:rsidR="009815CC" w:rsidRPr="00653D47" w14:paraId="2D82CAC2" w14:textId="77777777" w:rsidTr="00EB4F0D">
        <w:trPr>
          <w:trHeight w:val="2117"/>
        </w:trPr>
        <w:tc>
          <w:tcPr>
            <w:tcW w:w="6683" w:type="dxa"/>
            <w:gridSpan w:val="3"/>
            <w:tcBorders>
              <w:right w:val="nil"/>
            </w:tcBorders>
            <w:shd w:val="clear" w:color="auto" w:fill="EEECE1"/>
          </w:tcPr>
          <w:p w14:paraId="7A54FDCC" w14:textId="2C61CF6A" w:rsidR="009815CC" w:rsidRPr="00DC53C5" w:rsidRDefault="009815CC" w:rsidP="00EB4F0D">
            <w:pPr>
              <w:autoSpaceDE w:val="0"/>
              <w:autoSpaceDN w:val="0"/>
              <w:adjustRightInd w:val="0"/>
              <w:rPr>
                <w:rStyle w:val="A3"/>
                <w:szCs w:val="24"/>
              </w:rPr>
            </w:pPr>
            <w:r w:rsidRPr="00E02BBB">
              <w:rPr>
                <w:rFonts w:cs="Arial"/>
                <w:sz w:val="20"/>
                <w:szCs w:val="20"/>
              </w:rPr>
              <w:br w:type="page"/>
            </w:r>
            <w:r w:rsidRPr="00DC53C5">
              <w:rPr>
                <w:rFonts w:cs="Arial"/>
                <w:b/>
                <w:szCs w:val="24"/>
              </w:rPr>
              <w:t>Improvement Priority</w:t>
            </w:r>
            <w:r>
              <w:rPr>
                <w:rFonts w:cs="Arial"/>
                <w:b/>
                <w:szCs w:val="24"/>
              </w:rPr>
              <w:t>1</w:t>
            </w:r>
            <w:r w:rsidRPr="00DC53C5">
              <w:rPr>
                <w:rFonts w:cs="Arial"/>
                <w:b/>
                <w:szCs w:val="24"/>
              </w:rPr>
              <w:t xml:space="preserve">: </w:t>
            </w:r>
            <w:r w:rsidRPr="00DC53C5">
              <w:rPr>
                <w:rStyle w:val="ListParagraphChar"/>
                <w:szCs w:val="24"/>
              </w:rPr>
              <w:t xml:space="preserve"> </w:t>
            </w:r>
            <w:r w:rsidRPr="00DC53C5">
              <w:rPr>
                <w:rStyle w:val="A3"/>
                <w:color w:val="auto"/>
                <w:sz w:val="24"/>
                <w:szCs w:val="24"/>
              </w:rPr>
              <w:t>Improvement in attainment, particularly in literacy and numeracy</w:t>
            </w:r>
            <w:r>
              <w:rPr>
                <w:szCs w:val="24"/>
              </w:rPr>
              <w:t xml:space="preserve"> - </w:t>
            </w:r>
            <w:r w:rsidRPr="001829B9">
              <w:rPr>
                <w:rStyle w:val="A3"/>
                <w:sz w:val="24"/>
                <w:szCs w:val="24"/>
              </w:rPr>
              <w:t>Literacy</w:t>
            </w:r>
            <w:r>
              <w:rPr>
                <w:rStyle w:val="A3"/>
                <w:szCs w:val="24"/>
              </w:rPr>
              <w:t xml:space="preserve"> </w:t>
            </w:r>
          </w:p>
          <w:p w14:paraId="29998521" w14:textId="77777777" w:rsidR="009815CC" w:rsidRPr="00E02BBB" w:rsidRDefault="009815CC" w:rsidP="00EB4F0D">
            <w:pPr>
              <w:pStyle w:val="Pa15"/>
              <w:spacing w:before="60" w:after="60" w:line="240" w:lineRule="auto"/>
              <w:rPr>
                <w:rFonts w:ascii="Arial" w:hAnsi="Arial" w:cs="Arial"/>
                <w:b/>
              </w:rPr>
            </w:pPr>
          </w:p>
          <w:p w14:paraId="01950CF2" w14:textId="216D23E7" w:rsidR="009815CC" w:rsidRPr="00E02BBB" w:rsidRDefault="009815CC" w:rsidP="00EB4F0D">
            <w:pPr>
              <w:pStyle w:val="Pa15"/>
              <w:spacing w:before="60" w:after="60" w:line="240" w:lineRule="auto"/>
              <w:rPr>
                <w:rFonts w:ascii="Arial" w:hAnsi="Arial" w:cs="Arial"/>
                <w:b/>
              </w:rPr>
            </w:pPr>
            <w:r w:rsidRPr="00E02BBB">
              <w:rPr>
                <w:rFonts w:ascii="Arial" w:hAnsi="Arial" w:cs="Arial"/>
                <w:b/>
              </w:rPr>
              <w:t>Lead Responsible:</w:t>
            </w:r>
            <w:r>
              <w:rPr>
                <w:rFonts w:ascii="Arial" w:hAnsi="Arial" w:cs="Arial"/>
                <w:b/>
              </w:rPr>
              <w:t xml:space="preserve"> </w:t>
            </w:r>
            <w:r w:rsidR="008D3BB6">
              <w:rPr>
                <w:rFonts w:ascii="Arial" w:hAnsi="Arial" w:cs="Arial"/>
                <w:b/>
              </w:rPr>
              <w:t>Jill Garlick</w:t>
            </w:r>
            <w:r>
              <w:rPr>
                <w:rFonts w:ascii="Arial" w:hAnsi="Arial" w:cs="Arial"/>
                <w:b/>
              </w:rPr>
              <w:t xml:space="preserve">                                          </w:t>
            </w:r>
          </w:p>
          <w:p w14:paraId="4E1E5E1B" w14:textId="77777777" w:rsidR="009815CC" w:rsidRPr="00E02BBB" w:rsidRDefault="009815CC" w:rsidP="00EB4F0D">
            <w:pPr>
              <w:rPr>
                <w:rFonts w:cs="Arial"/>
                <w:b/>
                <w:szCs w:val="24"/>
                <w:lang w:eastAsia="en-GB"/>
              </w:rPr>
            </w:pPr>
          </w:p>
          <w:p w14:paraId="7E0D0281" w14:textId="77777777" w:rsidR="009815CC" w:rsidRPr="00E44200" w:rsidRDefault="009815CC" w:rsidP="00EB4F0D">
            <w:pPr>
              <w:rPr>
                <w:rFonts w:cs="Arial"/>
                <w:b/>
                <w:szCs w:val="24"/>
                <w:lang w:eastAsia="en-GB"/>
              </w:rPr>
            </w:pPr>
            <w:r w:rsidRPr="00E02BBB">
              <w:rPr>
                <w:rFonts w:cs="Arial"/>
                <w:b/>
                <w:szCs w:val="24"/>
                <w:lang w:eastAsia="en-GB"/>
              </w:rPr>
              <w:t>Partnership Forum (where appropriate):</w:t>
            </w:r>
            <w:r>
              <w:rPr>
                <w:rFonts w:cs="Arial"/>
                <w:b/>
                <w:szCs w:val="24"/>
                <w:lang w:eastAsia="en-GB"/>
              </w:rPr>
              <w:t xml:space="preserve"> </w:t>
            </w:r>
          </w:p>
        </w:tc>
        <w:tc>
          <w:tcPr>
            <w:tcW w:w="7743" w:type="dxa"/>
            <w:gridSpan w:val="6"/>
            <w:tcBorders>
              <w:left w:val="nil"/>
            </w:tcBorders>
            <w:shd w:val="clear" w:color="auto" w:fill="EEECE1"/>
          </w:tcPr>
          <w:p w14:paraId="54260C38" w14:textId="77777777" w:rsidR="009815CC" w:rsidRDefault="009815CC" w:rsidP="00EB4F0D">
            <w:pPr>
              <w:pStyle w:val="Pa15"/>
              <w:spacing w:before="60" w:after="60" w:line="240" w:lineRule="auto"/>
              <w:rPr>
                <w:rFonts w:ascii="Arial" w:hAnsi="Arial" w:cs="Arial"/>
                <w:b/>
              </w:rPr>
            </w:pPr>
            <w:r w:rsidRPr="00E02BBB">
              <w:rPr>
                <w:rFonts w:ascii="Arial" w:hAnsi="Arial" w:cs="Arial"/>
                <w:b/>
              </w:rPr>
              <w:t>Expected Outcome(s) for whom, by when, by how much?</w:t>
            </w:r>
            <w:r>
              <w:rPr>
                <w:rFonts w:ascii="Arial" w:hAnsi="Arial" w:cs="Arial"/>
                <w:b/>
              </w:rPr>
              <w:t xml:space="preserve">           </w:t>
            </w:r>
          </w:p>
          <w:p w14:paraId="52AF95D6" w14:textId="77777777" w:rsidR="009815CC" w:rsidRDefault="009815CC" w:rsidP="009815CC">
            <w:pPr>
              <w:pStyle w:val="ListParagraph"/>
              <w:numPr>
                <w:ilvl w:val="0"/>
                <w:numId w:val="26"/>
              </w:numPr>
              <w:rPr>
                <w:lang w:eastAsia="en-GB"/>
              </w:rPr>
            </w:pPr>
            <w:r>
              <w:rPr>
                <w:lang w:eastAsia="en-GB"/>
              </w:rPr>
              <w:t>All teaching staff to consistently use new formats for planning and assessment by Dec 2019</w:t>
            </w:r>
          </w:p>
          <w:p w14:paraId="3514163F" w14:textId="62286482" w:rsidR="009815CC" w:rsidRPr="00E44200" w:rsidRDefault="009815CC" w:rsidP="009815CC">
            <w:pPr>
              <w:pStyle w:val="ListParagraph"/>
              <w:numPr>
                <w:ilvl w:val="0"/>
                <w:numId w:val="26"/>
              </w:numPr>
              <w:rPr>
                <w:lang w:eastAsia="en-GB"/>
              </w:rPr>
            </w:pPr>
            <w:r>
              <w:rPr>
                <w:lang w:eastAsia="en-GB"/>
              </w:rPr>
              <w:t>All teaching staff to raise attainment by</w:t>
            </w:r>
            <w:r w:rsidR="0039296E">
              <w:rPr>
                <w:lang w:eastAsia="en-GB"/>
              </w:rPr>
              <w:t xml:space="preserve"> at least</w:t>
            </w:r>
            <w:r>
              <w:rPr>
                <w:lang w:eastAsia="en-GB"/>
              </w:rPr>
              <w:t xml:space="preserve"> </w:t>
            </w:r>
            <w:r w:rsidR="0039296E">
              <w:rPr>
                <w:lang w:eastAsia="en-GB"/>
              </w:rPr>
              <w:t>8</w:t>
            </w:r>
            <w:r>
              <w:rPr>
                <w:lang w:eastAsia="en-GB"/>
              </w:rPr>
              <w:t>% in reading and writing through improved teaching and assessment practice by June 2020</w:t>
            </w:r>
          </w:p>
          <w:p w14:paraId="5EA6511E" w14:textId="77777777" w:rsidR="009815CC" w:rsidRPr="00E02BBB" w:rsidRDefault="009815CC" w:rsidP="00EB4F0D">
            <w:pPr>
              <w:rPr>
                <w:rFonts w:cs="Arial"/>
                <w:lang w:eastAsia="en-GB"/>
              </w:rPr>
            </w:pPr>
          </w:p>
        </w:tc>
      </w:tr>
      <w:tr w:rsidR="009815CC" w:rsidRPr="00653D47" w14:paraId="6C1CD02E" w14:textId="77777777" w:rsidTr="00EB4F0D">
        <w:trPr>
          <w:trHeight w:val="274"/>
        </w:trPr>
        <w:tc>
          <w:tcPr>
            <w:tcW w:w="3607" w:type="dxa"/>
            <w:vMerge w:val="restart"/>
            <w:shd w:val="clear" w:color="auto" w:fill="auto"/>
          </w:tcPr>
          <w:p w14:paraId="0DA94CAC" w14:textId="77777777" w:rsidR="009815CC" w:rsidRPr="009719F6" w:rsidRDefault="009815CC" w:rsidP="00EB4F0D">
            <w:pPr>
              <w:spacing w:before="60"/>
              <w:jc w:val="center"/>
              <w:rPr>
                <w:rFonts w:cs="Arial"/>
                <w:b/>
                <w:sz w:val="20"/>
                <w:szCs w:val="20"/>
              </w:rPr>
            </w:pPr>
            <w:r w:rsidRPr="009719F6">
              <w:rPr>
                <w:rFonts w:cs="Arial"/>
                <w:b/>
                <w:sz w:val="20"/>
                <w:szCs w:val="20"/>
              </w:rPr>
              <w:t>Impact Measures How will we know?</w:t>
            </w:r>
          </w:p>
          <w:p w14:paraId="32EF0DF2" w14:textId="77777777" w:rsidR="009815CC" w:rsidRPr="009719F6" w:rsidRDefault="009815CC" w:rsidP="00EB4F0D">
            <w:pPr>
              <w:jc w:val="center"/>
              <w:rPr>
                <w:rFonts w:cs="Arial"/>
                <w:b/>
                <w:sz w:val="20"/>
                <w:szCs w:val="20"/>
              </w:rPr>
            </w:pPr>
          </w:p>
        </w:tc>
        <w:tc>
          <w:tcPr>
            <w:tcW w:w="495" w:type="dxa"/>
            <w:vMerge w:val="restart"/>
          </w:tcPr>
          <w:p w14:paraId="17F6BDE1" w14:textId="77777777" w:rsidR="009815CC" w:rsidRPr="009719F6" w:rsidRDefault="009815CC" w:rsidP="00EB4F0D">
            <w:pPr>
              <w:jc w:val="center"/>
              <w:rPr>
                <w:rFonts w:cs="Arial"/>
                <w:b/>
                <w:sz w:val="20"/>
                <w:szCs w:val="20"/>
              </w:rPr>
            </w:pPr>
            <w:r>
              <w:rPr>
                <w:rFonts w:cs="Arial"/>
                <w:b/>
                <w:sz w:val="20"/>
                <w:szCs w:val="20"/>
              </w:rPr>
              <w:t>QI</w:t>
            </w:r>
          </w:p>
        </w:tc>
        <w:tc>
          <w:tcPr>
            <w:tcW w:w="3172" w:type="dxa"/>
            <w:gridSpan w:val="2"/>
            <w:vMerge w:val="restart"/>
          </w:tcPr>
          <w:p w14:paraId="6FDF26B8" w14:textId="77777777" w:rsidR="009815CC" w:rsidRPr="009719F6" w:rsidRDefault="009815CC" w:rsidP="00EB4F0D">
            <w:pPr>
              <w:jc w:val="center"/>
              <w:rPr>
                <w:rFonts w:cs="Arial"/>
                <w:b/>
                <w:sz w:val="20"/>
                <w:szCs w:val="20"/>
              </w:rPr>
            </w:pPr>
            <w:r w:rsidRPr="009719F6">
              <w:rPr>
                <w:rFonts w:cs="Arial"/>
                <w:b/>
                <w:sz w:val="20"/>
                <w:szCs w:val="20"/>
              </w:rPr>
              <w:t>Specific Actions</w:t>
            </w:r>
          </w:p>
        </w:tc>
        <w:tc>
          <w:tcPr>
            <w:tcW w:w="2848" w:type="dxa"/>
            <w:gridSpan w:val="2"/>
            <w:vMerge w:val="restart"/>
          </w:tcPr>
          <w:p w14:paraId="5EDD53B5" w14:textId="77777777" w:rsidR="009815CC" w:rsidRPr="009719F6" w:rsidRDefault="009815CC" w:rsidP="00EB4F0D">
            <w:pPr>
              <w:jc w:val="center"/>
              <w:rPr>
                <w:rFonts w:cs="Arial"/>
                <w:b/>
                <w:sz w:val="20"/>
                <w:szCs w:val="20"/>
              </w:rPr>
            </w:pPr>
            <w:r w:rsidRPr="009719F6">
              <w:rPr>
                <w:rFonts w:cs="Arial"/>
                <w:b/>
                <w:sz w:val="20"/>
                <w:szCs w:val="20"/>
              </w:rPr>
              <w:t>QI 1.5</w:t>
            </w:r>
          </w:p>
          <w:p w14:paraId="6BE13220" w14:textId="77777777" w:rsidR="009815CC" w:rsidRPr="009719F6" w:rsidRDefault="009815CC" w:rsidP="00EB4F0D">
            <w:pPr>
              <w:jc w:val="center"/>
              <w:rPr>
                <w:rFonts w:cs="Arial"/>
                <w:sz w:val="16"/>
                <w:szCs w:val="16"/>
              </w:rPr>
            </w:pPr>
            <w:r w:rsidRPr="009719F6">
              <w:rPr>
                <w:rFonts w:cs="Arial"/>
                <w:b/>
                <w:sz w:val="20"/>
                <w:szCs w:val="20"/>
              </w:rPr>
              <w:t>Management of resources to promote equity</w:t>
            </w:r>
          </w:p>
        </w:tc>
        <w:tc>
          <w:tcPr>
            <w:tcW w:w="1897" w:type="dxa"/>
            <w:vMerge w:val="restart"/>
            <w:shd w:val="clear" w:color="auto" w:fill="auto"/>
          </w:tcPr>
          <w:p w14:paraId="394CDAA1" w14:textId="77777777" w:rsidR="009815CC" w:rsidRPr="009719F6" w:rsidRDefault="009815CC" w:rsidP="00EB4F0D">
            <w:pPr>
              <w:spacing w:before="60"/>
              <w:jc w:val="center"/>
              <w:rPr>
                <w:rFonts w:cs="Arial"/>
                <w:b/>
                <w:sz w:val="20"/>
                <w:szCs w:val="20"/>
              </w:rPr>
            </w:pPr>
            <w:r w:rsidRPr="009719F6">
              <w:rPr>
                <w:rFonts w:cs="Arial"/>
                <w:b/>
                <w:sz w:val="20"/>
                <w:szCs w:val="20"/>
              </w:rPr>
              <w:t>QI 1.3 Leadership of change</w:t>
            </w:r>
          </w:p>
          <w:p w14:paraId="546C26A2" w14:textId="77777777" w:rsidR="009815CC" w:rsidRPr="009719F6" w:rsidRDefault="009815CC" w:rsidP="00EB4F0D">
            <w:pPr>
              <w:spacing w:before="60"/>
              <w:jc w:val="center"/>
              <w:rPr>
                <w:rFonts w:cs="Arial"/>
                <w:b/>
                <w:sz w:val="20"/>
                <w:szCs w:val="20"/>
              </w:rPr>
            </w:pPr>
          </w:p>
          <w:p w14:paraId="5412EE04" w14:textId="77777777" w:rsidR="009815CC" w:rsidRPr="009719F6" w:rsidRDefault="009815CC" w:rsidP="00EB4F0D">
            <w:pPr>
              <w:spacing w:before="60"/>
              <w:jc w:val="center"/>
              <w:rPr>
                <w:rFonts w:cs="Arial"/>
                <w:b/>
                <w:sz w:val="20"/>
                <w:szCs w:val="20"/>
              </w:rPr>
            </w:pPr>
            <w:r w:rsidRPr="009719F6">
              <w:rPr>
                <w:rFonts w:cs="Arial"/>
                <w:b/>
                <w:sz w:val="20"/>
                <w:szCs w:val="20"/>
              </w:rPr>
              <w:t>Who?</w:t>
            </w:r>
          </w:p>
        </w:tc>
        <w:tc>
          <w:tcPr>
            <w:tcW w:w="1197" w:type="dxa"/>
            <w:vMerge w:val="restart"/>
          </w:tcPr>
          <w:p w14:paraId="7541EF22" w14:textId="77777777" w:rsidR="009815CC" w:rsidRPr="009719F6" w:rsidRDefault="009815CC" w:rsidP="00EB4F0D">
            <w:pPr>
              <w:pStyle w:val="Pa15"/>
              <w:spacing w:before="40" w:after="40" w:line="240" w:lineRule="auto"/>
              <w:jc w:val="center"/>
              <w:rPr>
                <w:rFonts w:ascii="Arial" w:hAnsi="Arial" w:cs="Arial"/>
                <w:b/>
                <w:sz w:val="20"/>
                <w:szCs w:val="20"/>
              </w:rPr>
            </w:pPr>
            <w:r w:rsidRPr="009719F6">
              <w:rPr>
                <w:rFonts w:ascii="Arial" w:hAnsi="Arial" w:cs="Arial"/>
                <w:b/>
                <w:sz w:val="20"/>
                <w:szCs w:val="20"/>
              </w:rPr>
              <w:t>Timescale</w:t>
            </w:r>
          </w:p>
          <w:p w14:paraId="7D7FE9D4" w14:textId="77777777" w:rsidR="009815CC" w:rsidRPr="009719F6" w:rsidRDefault="009815CC" w:rsidP="00EB4F0D">
            <w:pPr>
              <w:rPr>
                <w:rFonts w:cs="Arial"/>
                <w:lang w:eastAsia="en-GB"/>
              </w:rPr>
            </w:pPr>
          </w:p>
          <w:p w14:paraId="2F3A5B3C" w14:textId="77777777" w:rsidR="009815CC" w:rsidRPr="009719F6" w:rsidRDefault="009815CC" w:rsidP="00EB4F0D">
            <w:pPr>
              <w:rPr>
                <w:rFonts w:cs="Arial"/>
                <w:lang w:eastAsia="en-GB"/>
              </w:rPr>
            </w:pPr>
          </w:p>
          <w:p w14:paraId="6CCAD1F4" w14:textId="77777777" w:rsidR="009815CC" w:rsidRPr="009719F6" w:rsidRDefault="009815CC" w:rsidP="00EB4F0D">
            <w:pPr>
              <w:rPr>
                <w:rFonts w:cs="Arial"/>
                <w:lang w:eastAsia="en-GB"/>
              </w:rPr>
            </w:pPr>
            <w:r w:rsidRPr="009719F6">
              <w:rPr>
                <w:rFonts w:cs="Arial"/>
                <w:b/>
                <w:sz w:val="20"/>
                <w:szCs w:val="20"/>
              </w:rPr>
              <w:t>By When?</w:t>
            </w:r>
          </w:p>
        </w:tc>
        <w:tc>
          <w:tcPr>
            <w:tcW w:w="1210" w:type="dxa"/>
          </w:tcPr>
          <w:p w14:paraId="3BE57095" w14:textId="77777777" w:rsidR="009815CC" w:rsidRPr="009719F6" w:rsidRDefault="009815CC" w:rsidP="00EB4F0D">
            <w:pPr>
              <w:pStyle w:val="Pa15"/>
              <w:spacing w:before="40" w:after="40" w:line="240" w:lineRule="auto"/>
              <w:jc w:val="center"/>
              <w:rPr>
                <w:rFonts w:ascii="Arial" w:hAnsi="Arial" w:cs="Arial"/>
                <w:b/>
                <w:sz w:val="20"/>
                <w:szCs w:val="20"/>
              </w:rPr>
            </w:pPr>
            <w:r w:rsidRPr="009719F6">
              <w:rPr>
                <w:rFonts w:ascii="Arial" w:hAnsi="Arial" w:cs="Arial"/>
                <w:b/>
                <w:sz w:val="20"/>
                <w:szCs w:val="20"/>
              </w:rPr>
              <w:t>Progress</w:t>
            </w:r>
          </w:p>
        </w:tc>
      </w:tr>
      <w:tr w:rsidR="009815CC" w:rsidRPr="00653D47" w14:paraId="6E1AD2C5" w14:textId="77777777" w:rsidTr="00EB4F0D">
        <w:trPr>
          <w:trHeight w:val="236"/>
        </w:trPr>
        <w:tc>
          <w:tcPr>
            <w:tcW w:w="3607" w:type="dxa"/>
            <w:vMerge/>
            <w:shd w:val="clear" w:color="auto" w:fill="auto"/>
          </w:tcPr>
          <w:p w14:paraId="286B5C90" w14:textId="77777777" w:rsidR="009815CC" w:rsidRPr="009719F6" w:rsidRDefault="009815CC" w:rsidP="00EB4F0D">
            <w:pPr>
              <w:jc w:val="center"/>
              <w:rPr>
                <w:rFonts w:cs="Arial"/>
                <w:b/>
                <w:sz w:val="20"/>
                <w:szCs w:val="20"/>
              </w:rPr>
            </w:pPr>
          </w:p>
        </w:tc>
        <w:tc>
          <w:tcPr>
            <w:tcW w:w="495" w:type="dxa"/>
            <w:vMerge/>
          </w:tcPr>
          <w:p w14:paraId="39CAD0DC" w14:textId="77777777" w:rsidR="009815CC" w:rsidRPr="009719F6" w:rsidRDefault="009815CC" w:rsidP="00EB4F0D">
            <w:pPr>
              <w:jc w:val="center"/>
              <w:rPr>
                <w:rFonts w:cs="Arial"/>
                <w:b/>
                <w:sz w:val="20"/>
                <w:szCs w:val="20"/>
              </w:rPr>
            </w:pPr>
          </w:p>
        </w:tc>
        <w:tc>
          <w:tcPr>
            <w:tcW w:w="3172" w:type="dxa"/>
            <w:gridSpan w:val="2"/>
            <w:vMerge/>
          </w:tcPr>
          <w:p w14:paraId="34BB6BE1" w14:textId="77777777" w:rsidR="009815CC" w:rsidRPr="009719F6" w:rsidRDefault="009815CC" w:rsidP="00EB4F0D">
            <w:pPr>
              <w:jc w:val="center"/>
              <w:rPr>
                <w:rFonts w:cs="Arial"/>
                <w:b/>
                <w:sz w:val="20"/>
                <w:szCs w:val="20"/>
              </w:rPr>
            </w:pPr>
          </w:p>
        </w:tc>
        <w:tc>
          <w:tcPr>
            <w:tcW w:w="2848" w:type="dxa"/>
            <w:gridSpan w:val="2"/>
            <w:vMerge/>
          </w:tcPr>
          <w:p w14:paraId="1526560E" w14:textId="77777777" w:rsidR="009815CC" w:rsidRPr="009719F6" w:rsidRDefault="009815CC" w:rsidP="00EB4F0D">
            <w:pPr>
              <w:jc w:val="center"/>
              <w:rPr>
                <w:rFonts w:cs="Arial"/>
                <w:b/>
                <w:sz w:val="20"/>
                <w:szCs w:val="20"/>
              </w:rPr>
            </w:pPr>
          </w:p>
        </w:tc>
        <w:tc>
          <w:tcPr>
            <w:tcW w:w="1897" w:type="dxa"/>
            <w:vMerge/>
            <w:shd w:val="clear" w:color="auto" w:fill="auto"/>
          </w:tcPr>
          <w:p w14:paraId="7AC01D37" w14:textId="77777777" w:rsidR="009815CC" w:rsidRPr="009719F6" w:rsidRDefault="009815CC" w:rsidP="00EB4F0D">
            <w:pPr>
              <w:jc w:val="center"/>
              <w:rPr>
                <w:rFonts w:cs="Arial"/>
                <w:b/>
                <w:sz w:val="20"/>
                <w:szCs w:val="20"/>
              </w:rPr>
            </w:pPr>
          </w:p>
        </w:tc>
        <w:tc>
          <w:tcPr>
            <w:tcW w:w="1197" w:type="dxa"/>
            <w:vMerge/>
          </w:tcPr>
          <w:p w14:paraId="372DC7C8"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p>
        </w:tc>
        <w:tc>
          <w:tcPr>
            <w:tcW w:w="1210" w:type="dxa"/>
            <w:shd w:val="clear" w:color="auto" w:fill="92D050"/>
          </w:tcPr>
          <w:p w14:paraId="725626C9"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 xml:space="preserve">On Track </w:t>
            </w:r>
          </w:p>
        </w:tc>
      </w:tr>
      <w:tr w:rsidR="009815CC" w:rsidRPr="00653D47" w14:paraId="4685E515" w14:textId="77777777" w:rsidTr="00EB4F0D">
        <w:trPr>
          <w:trHeight w:val="125"/>
        </w:trPr>
        <w:tc>
          <w:tcPr>
            <w:tcW w:w="3607" w:type="dxa"/>
            <w:vMerge/>
            <w:shd w:val="clear" w:color="auto" w:fill="auto"/>
          </w:tcPr>
          <w:p w14:paraId="1614C32F" w14:textId="77777777" w:rsidR="009815CC" w:rsidRPr="009719F6" w:rsidRDefault="009815CC" w:rsidP="00EB4F0D">
            <w:pPr>
              <w:jc w:val="center"/>
              <w:rPr>
                <w:rFonts w:cs="Arial"/>
                <w:b/>
                <w:sz w:val="20"/>
                <w:szCs w:val="20"/>
              </w:rPr>
            </w:pPr>
          </w:p>
        </w:tc>
        <w:tc>
          <w:tcPr>
            <w:tcW w:w="495" w:type="dxa"/>
            <w:vMerge/>
          </w:tcPr>
          <w:p w14:paraId="3590A00A" w14:textId="77777777" w:rsidR="009815CC" w:rsidRPr="009719F6" w:rsidRDefault="009815CC" w:rsidP="00EB4F0D">
            <w:pPr>
              <w:jc w:val="center"/>
              <w:rPr>
                <w:rFonts w:cs="Arial"/>
                <w:b/>
                <w:sz w:val="20"/>
                <w:szCs w:val="20"/>
              </w:rPr>
            </w:pPr>
          </w:p>
        </w:tc>
        <w:tc>
          <w:tcPr>
            <w:tcW w:w="3172" w:type="dxa"/>
            <w:gridSpan w:val="2"/>
            <w:vMerge/>
          </w:tcPr>
          <w:p w14:paraId="085881CB" w14:textId="77777777" w:rsidR="009815CC" w:rsidRPr="009719F6" w:rsidRDefault="009815CC" w:rsidP="00EB4F0D">
            <w:pPr>
              <w:jc w:val="center"/>
              <w:rPr>
                <w:rFonts w:cs="Arial"/>
                <w:b/>
                <w:sz w:val="20"/>
                <w:szCs w:val="20"/>
              </w:rPr>
            </w:pPr>
          </w:p>
        </w:tc>
        <w:tc>
          <w:tcPr>
            <w:tcW w:w="1450" w:type="dxa"/>
            <w:vMerge w:val="restart"/>
          </w:tcPr>
          <w:p w14:paraId="4677FA46" w14:textId="77777777" w:rsidR="009815CC" w:rsidRPr="009719F6" w:rsidRDefault="009815CC" w:rsidP="00EB4F0D">
            <w:pPr>
              <w:pStyle w:val="ListParagraph"/>
              <w:suppressAutoHyphens/>
              <w:autoSpaceDN w:val="0"/>
              <w:ind w:left="0"/>
              <w:contextualSpacing w:val="0"/>
              <w:jc w:val="center"/>
              <w:rPr>
                <w:rFonts w:cs="Arial"/>
                <w:b/>
                <w:sz w:val="20"/>
                <w:szCs w:val="20"/>
              </w:rPr>
            </w:pPr>
            <w:r>
              <w:rPr>
                <w:rFonts w:cs="Arial"/>
                <w:b/>
                <w:sz w:val="20"/>
                <w:szCs w:val="20"/>
              </w:rPr>
              <w:t>Time Resource</w:t>
            </w:r>
          </w:p>
        </w:tc>
        <w:tc>
          <w:tcPr>
            <w:tcW w:w="1398" w:type="dxa"/>
            <w:vMerge w:val="restart"/>
          </w:tcPr>
          <w:p w14:paraId="03C92BBF" w14:textId="77777777" w:rsidR="009815CC" w:rsidRPr="009719F6" w:rsidRDefault="009815CC" w:rsidP="00EB4F0D">
            <w:pPr>
              <w:pStyle w:val="ListParagraph"/>
              <w:suppressAutoHyphens/>
              <w:autoSpaceDN w:val="0"/>
              <w:ind w:left="0"/>
              <w:contextualSpacing w:val="0"/>
              <w:jc w:val="center"/>
              <w:rPr>
                <w:rFonts w:cs="Arial"/>
                <w:b/>
                <w:sz w:val="20"/>
                <w:szCs w:val="20"/>
              </w:rPr>
            </w:pPr>
            <w:r w:rsidRPr="009719F6">
              <w:rPr>
                <w:rFonts w:cs="Arial"/>
                <w:b/>
                <w:sz w:val="20"/>
                <w:szCs w:val="20"/>
              </w:rPr>
              <w:t xml:space="preserve">School Budget Resource </w:t>
            </w:r>
          </w:p>
          <w:p w14:paraId="579FE978" w14:textId="77777777" w:rsidR="009815CC" w:rsidRPr="009719F6" w:rsidRDefault="009815CC" w:rsidP="00EB4F0D">
            <w:pPr>
              <w:pStyle w:val="ListParagraph"/>
              <w:suppressAutoHyphens/>
              <w:autoSpaceDN w:val="0"/>
              <w:ind w:left="0"/>
              <w:contextualSpacing w:val="0"/>
              <w:jc w:val="center"/>
              <w:rPr>
                <w:rFonts w:cs="Arial"/>
                <w:b/>
                <w:sz w:val="20"/>
                <w:szCs w:val="20"/>
              </w:rPr>
            </w:pPr>
            <w:r w:rsidRPr="009719F6">
              <w:rPr>
                <w:rFonts w:cs="Arial"/>
                <w:b/>
                <w:sz w:val="20"/>
                <w:szCs w:val="20"/>
              </w:rPr>
              <w:t xml:space="preserve">£ </w:t>
            </w:r>
          </w:p>
        </w:tc>
        <w:tc>
          <w:tcPr>
            <w:tcW w:w="1897" w:type="dxa"/>
            <w:vMerge/>
            <w:shd w:val="clear" w:color="auto" w:fill="auto"/>
          </w:tcPr>
          <w:p w14:paraId="2CCC8B71" w14:textId="77777777" w:rsidR="009815CC" w:rsidRPr="009719F6" w:rsidRDefault="009815CC" w:rsidP="00EB4F0D">
            <w:pPr>
              <w:jc w:val="center"/>
              <w:rPr>
                <w:rFonts w:cs="Arial"/>
                <w:b/>
                <w:sz w:val="20"/>
                <w:szCs w:val="20"/>
              </w:rPr>
            </w:pPr>
          </w:p>
        </w:tc>
        <w:tc>
          <w:tcPr>
            <w:tcW w:w="1197" w:type="dxa"/>
            <w:vMerge/>
          </w:tcPr>
          <w:p w14:paraId="3E0E48A4"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p>
        </w:tc>
        <w:tc>
          <w:tcPr>
            <w:tcW w:w="1210" w:type="dxa"/>
            <w:shd w:val="clear" w:color="auto" w:fill="FFC000"/>
          </w:tcPr>
          <w:p w14:paraId="45058635"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Behind Schedule</w:t>
            </w:r>
          </w:p>
          <w:p w14:paraId="7FFA75CB" w14:textId="77777777" w:rsidR="009815CC" w:rsidRPr="009719F6" w:rsidRDefault="009815CC" w:rsidP="00EB4F0D">
            <w:pPr>
              <w:rPr>
                <w:rFonts w:cs="Arial"/>
                <w:lang w:eastAsia="en-GB"/>
              </w:rPr>
            </w:pPr>
          </w:p>
        </w:tc>
      </w:tr>
      <w:tr w:rsidR="009815CC" w:rsidRPr="00653D47" w14:paraId="1D773D02" w14:textId="77777777" w:rsidTr="00EB4F0D">
        <w:trPr>
          <w:trHeight w:val="341"/>
        </w:trPr>
        <w:tc>
          <w:tcPr>
            <w:tcW w:w="3607" w:type="dxa"/>
            <w:vMerge/>
            <w:shd w:val="clear" w:color="auto" w:fill="auto"/>
          </w:tcPr>
          <w:p w14:paraId="19B225AE" w14:textId="77777777" w:rsidR="009815CC" w:rsidRPr="009719F6" w:rsidRDefault="009815CC" w:rsidP="00EB4F0D">
            <w:pPr>
              <w:jc w:val="center"/>
              <w:rPr>
                <w:rFonts w:cs="Arial"/>
                <w:b/>
                <w:sz w:val="20"/>
                <w:szCs w:val="20"/>
              </w:rPr>
            </w:pPr>
          </w:p>
        </w:tc>
        <w:tc>
          <w:tcPr>
            <w:tcW w:w="495" w:type="dxa"/>
            <w:vMerge/>
          </w:tcPr>
          <w:p w14:paraId="625C4FE3" w14:textId="77777777" w:rsidR="009815CC" w:rsidRPr="009719F6" w:rsidRDefault="009815CC" w:rsidP="00EB4F0D">
            <w:pPr>
              <w:jc w:val="center"/>
              <w:rPr>
                <w:rFonts w:cs="Arial"/>
                <w:b/>
                <w:sz w:val="20"/>
                <w:szCs w:val="20"/>
              </w:rPr>
            </w:pPr>
          </w:p>
        </w:tc>
        <w:tc>
          <w:tcPr>
            <w:tcW w:w="3172" w:type="dxa"/>
            <w:gridSpan w:val="2"/>
            <w:vMerge/>
          </w:tcPr>
          <w:p w14:paraId="0A71A2D7" w14:textId="77777777" w:rsidR="009815CC" w:rsidRPr="009719F6" w:rsidRDefault="009815CC" w:rsidP="00EB4F0D">
            <w:pPr>
              <w:jc w:val="center"/>
              <w:rPr>
                <w:rFonts w:cs="Arial"/>
                <w:b/>
                <w:sz w:val="20"/>
                <w:szCs w:val="20"/>
              </w:rPr>
            </w:pPr>
          </w:p>
        </w:tc>
        <w:tc>
          <w:tcPr>
            <w:tcW w:w="1450" w:type="dxa"/>
            <w:vMerge/>
          </w:tcPr>
          <w:p w14:paraId="4480D0BF" w14:textId="77777777" w:rsidR="009815CC" w:rsidRPr="009719F6" w:rsidRDefault="009815CC" w:rsidP="00EB4F0D">
            <w:pPr>
              <w:jc w:val="center"/>
              <w:rPr>
                <w:rFonts w:cs="Arial"/>
                <w:b/>
                <w:sz w:val="20"/>
                <w:szCs w:val="20"/>
              </w:rPr>
            </w:pPr>
          </w:p>
        </w:tc>
        <w:tc>
          <w:tcPr>
            <w:tcW w:w="1398" w:type="dxa"/>
            <w:vMerge/>
          </w:tcPr>
          <w:p w14:paraId="1CD50389" w14:textId="77777777" w:rsidR="009815CC" w:rsidRPr="009719F6" w:rsidRDefault="009815CC" w:rsidP="00EB4F0D">
            <w:pPr>
              <w:jc w:val="center"/>
              <w:rPr>
                <w:rFonts w:cs="Arial"/>
                <w:b/>
                <w:sz w:val="20"/>
                <w:szCs w:val="20"/>
              </w:rPr>
            </w:pPr>
          </w:p>
        </w:tc>
        <w:tc>
          <w:tcPr>
            <w:tcW w:w="1897" w:type="dxa"/>
            <w:vMerge/>
            <w:shd w:val="clear" w:color="auto" w:fill="auto"/>
          </w:tcPr>
          <w:p w14:paraId="32F55192" w14:textId="77777777" w:rsidR="009815CC" w:rsidRPr="009719F6" w:rsidRDefault="009815CC" w:rsidP="00EB4F0D">
            <w:pPr>
              <w:jc w:val="center"/>
              <w:rPr>
                <w:rFonts w:cs="Arial"/>
                <w:b/>
                <w:sz w:val="20"/>
                <w:szCs w:val="20"/>
              </w:rPr>
            </w:pPr>
          </w:p>
        </w:tc>
        <w:tc>
          <w:tcPr>
            <w:tcW w:w="1197" w:type="dxa"/>
            <w:vMerge/>
          </w:tcPr>
          <w:p w14:paraId="08472DBA"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p>
        </w:tc>
        <w:tc>
          <w:tcPr>
            <w:tcW w:w="1210" w:type="dxa"/>
            <w:shd w:val="clear" w:color="auto" w:fill="FF0000"/>
          </w:tcPr>
          <w:p w14:paraId="2DB1EA53"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Not Actioned</w:t>
            </w:r>
          </w:p>
        </w:tc>
      </w:tr>
      <w:tr w:rsidR="009815CC" w:rsidRPr="00147B43" w14:paraId="5ABC01E5" w14:textId="77777777" w:rsidTr="00EB4F0D">
        <w:trPr>
          <w:trHeight w:val="599"/>
        </w:trPr>
        <w:tc>
          <w:tcPr>
            <w:tcW w:w="3607" w:type="dxa"/>
            <w:shd w:val="clear" w:color="auto" w:fill="auto"/>
          </w:tcPr>
          <w:p w14:paraId="026C3AD1" w14:textId="77777777" w:rsidR="009815CC" w:rsidRPr="009719F6" w:rsidRDefault="009815CC" w:rsidP="00EB4F0D">
            <w:pPr>
              <w:rPr>
                <w:rFonts w:cs="Arial"/>
                <w:sz w:val="20"/>
                <w:szCs w:val="20"/>
              </w:rPr>
            </w:pPr>
            <w:r>
              <w:rPr>
                <w:rFonts w:cs="Arial"/>
                <w:sz w:val="20"/>
                <w:szCs w:val="20"/>
              </w:rPr>
              <w:t>Consistent planning and assessment tracking as evidenced through tracking meetings and classroom observations by SMT.</w:t>
            </w:r>
          </w:p>
        </w:tc>
        <w:tc>
          <w:tcPr>
            <w:tcW w:w="495" w:type="dxa"/>
          </w:tcPr>
          <w:p w14:paraId="0D19032D" w14:textId="77777777" w:rsidR="009815CC" w:rsidRPr="009719F6" w:rsidRDefault="009815CC" w:rsidP="00EB4F0D">
            <w:pPr>
              <w:pStyle w:val="ListParagraph"/>
              <w:suppressAutoHyphens/>
              <w:autoSpaceDN w:val="0"/>
              <w:ind w:left="0"/>
              <w:contextualSpacing w:val="0"/>
              <w:rPr>
                <w:rFonts w:cs="Arial"/>
                <w:sz w:val="20"/>
                <w:szCs w:val="20"/>
              </w:rPr>
            </w:pPr>
            <w:r>
              <w:rPr>
                <w:rFonts w:cs="Arial"/>
                <w:sz w:val="20"/>
                <w:szCs w:val="20"/>
              </w:rPr>
              <w:t>2.3</w:t>
            </w:r>
          </w:p>
        </w:tc>
        <w:tc>
          <w:tcPr>
            <w:tcW w:w="3172" w:type="dxa"/>
            <w:gridSpan w:val="2"/>
          </w:tcPr>
          <w:p w14:paraId="139B7F03" w14:textId="77777777" w:rsidR="009815CC" w:rsidRDefault="009815CC" w:rsidP="00EB4F0D">
            <w:pPr>
              <w:pStyle w:val="ListParagraph"/>
              <w:suppressAutoHyphens/>
              <w:autoSpaceDN w:val="0"/>
              <w:ind w:left="0"/>
              <w:contextualSpacing w:val="0"/>
              <w:rPr>
                <w:rFonts w:cs="Arial"/>
                <w:sz w:val="20"/>
                <w:szCs w:val="20"/>
              </w:rPr>
            </w:pPr>
            <w:r>
              <w:rPr>
                <w:rFonts w:cs="Arial"/>
                <w:sz w:val="20"/>
                <w:szCs w:val="20"/>
              </w:rPr>
              <w:t xml:space="preserve">Moderation and evaluation of the benchmark based planning formats in writing, reading and listening and talking, including how these are used in practice. </w:t>
            </w:r>
          </w:p>
          <w:p w14:paraId="4F646042" w14:textId="77777777" w:rsidR="009815CC" w:rsidRDefault="009815CC" w:rsidP="00EB4F0D">
            <w:pPr>
              <w:pStyle w:val="ListParagraph"/>
              <w:suppressAutoHyphens/>
              <w:autoSpaceDN w:val="0"/>
              <w:ind w:left="0"/>
              <w:contextualSpacing w:val="0"/>
              <w:rPr>
                <w:rFonts w:cs="Arial"/>
                <w:sz w:val="20"/>
                <w:szCs w:val="20"/>
              </w:rPr>
            </w:pPr>
            <w:r>
              <w:rPr>
                <w:rFonts w:cs="Arial"/>
                <w:sz w:val="20"/>
                <w:szCs w:val="20"/>
              </w:rPr>
              <w:t>Make adaptations following feedback from staff.</w:t>
            </w:r>
          </w:p>
          <w:p w14:paraId="58CDAE30" w14:textId="77777777" w:rsidR="009815CC" w:rsidRPr="009719F6" w:rsidRDefault="009815CC" w:rsidP="00EB4F0D">
            <w:pPr>
              <w:pStyle w:val="ListParagraph"/>
              <w:suppressAutoHyphens/>
              <w:autoSpaceDN w:val="0"/>
              <w:ind w:left="0"/>
              <w:contextualSpacing w:val="0"/>
              <w:rPr>
                <w:rFonts w:cs="Arial"/>
                <w:sz w:val="20"/>
                <w:szCs w:val="20"/>
              </w:rPr>
            </w:pPr>
          </w:p>
        </w:tc>
        <w:tc>
          <w:tcPr>
            <w:tcW w:w="1450" w:type="dxa"/>
          </w:tcPr>
          <w:p w14:paraId="65A0404D" w14:textId="77777777" w:rsidR="009815CC" w:rsidRPr="009719F6" w:rsidRDefault="009815CC" w:rsidP="00EB4F0D">
            <w:pPr>
              <w:pStyle w:val="ListParagraph"/>
              <w:suppressAutoHyphens/>
              <w:autoSpaceDN w:val="0"/>
              <w:ind w:left="0"/>
              <w:contextualSpacing w:val="0"/>
              <w:rPr>
                <w:rFonts w:cs="Arial"/>
                <w:sz w:val="20"/>
                <w:szCs w:val="20"/>
              </w:rPr>
            </w:pPr>
            <w:r>
              <w:rPr>
                <w:rFonts w:cs="Arial"/>
                <w:sz w:val="20"/>
                <w:szCs w:val="20"/>
              </w:rPr>
              <w:t>2 Staff Development sessions/ part of an In-Service day</w:t>
            </w:r>
          </w:p>
        </w:tc>
        <w:tc>
          <w:tcPr>
            <w:tcW w:w="1398" w:type="dxa"/>
            <w:shd w:val="clear" w:color="auto" w:fill="auto"/>
          </w:tcPr>
          <w:p w14:paraId="4FCFB425" w14:textId="77777777" w:rsidR="009815CC" w:rsidRPr="009719F6" w:rsidRDefault="009815CC" w:rsidP="00EB4F0D">
            <w:pPr>
              <w:pStyle w:val="ListParagraph"/>
              <w:suppressAutoHyphens/>
              <w:autoSpaceDN w:val="0"/>
              <w:ind w:left="0"/>
              <w:contextualSpacing w:val="0"/>
              <w:jc w:val="center"/>
              <w:rPr>
                <w:rFonts w:cs="Arial"/>
                <w:sz w:val="20"/>
                <w:szCs w:val="20"/>
              </w:rPr>
            </w:pPr>
          </w:p>
        </w:tc>
        <w:tc>
          <w:tcPr>
            <w:tcW w:w="1897" w:type="dxa"/>
            <w:shd w:val="clear" w:color="auto" w:fill="auto"/>
          </w:tcPr>
          <w:p w14:paraId="6E3ED80A" w14:textId="77777777" w:rsidR="009815CC" w:rsidRPr="009719F6" w:rsidRDefault="009815CC" w:rsidP="00EB4F0D">
            <w:pPr>
              <w:jc w:val="center"/>
              <w:rPr>
                <w:rFonts w:cs="Arial"/>
                <w:sz w:val="20"/>
                <w:szCs w:val="20"/>
              </w:rPr>
            </w:pPr>
            <w:r>
              <w:rPr>
                <w:rFonts w:cs="Arial"/>
                <w:sz w:val="20"/>
                <w:szCs w:val="20"/>
              </w:rPr>
              <w:t xml:space="preserve">All teaching staff </w:t>
            </w:r>
          </w:p>
        </w:tc>
        <w:tc>
          <w:tcPr>
            <w:tcW w:w="1197" w:type="dxa"/>
          </w:tcPr>
          <w:p w14:paraId="7BF2E759" w14:textId="77777777" w:rsidR="009815CC" w:rsidRPr="009719F6" w:rsidRDefault="009815CC" w:rsidP="00EB4F0D">
            <w:pPr>
              <w:suppressAutoHyphens/>
              <w:autoSpaceDN w:val="0"/>
              <w:jc w:val="center"/>
              <w:rPr>
                <w:rFonts w:cs="Arial"/>
                <w:sz w:val="20"/>
                <w:szCs w:val="20"/>
                <w:lang w:eastAsia="en-GB"/>
              </w:rPr>
            </w:pPr>
            <w:r>
              <w:rPr>
                <w:rFonts w:cs="Arial"/>
                <w:sz w:val="20"/>
                <w:szCs w:val="20"/>
                <w:lang w:eastAsia="en-GB"/>
              </w:rPr>
              <w:t>Dec 2019</w:t>
            </w:r>
          </w:p>
        </w:tc>
        <w:tc>
          <w:tcPr>
            <w:tcW w:w="1210" w:type="dxa"/>
            <w:shd w:val="clear" w:color="auto" w:fill="92D050"/>
          </w:tcPr>
          <w:p w14:paraId="30A23AF1" w14:textId="77777777" w:rsidR="009815CC" w:rsidRPr="009719F6" w:rsidRDefault="009815CC" w:rsidP="00EB4F0D">
            <w:pPr>
              <w:suppressAutoHyphens/>
              <w:autoSpaceDN w:val="0"/>
              <w:jc w:val="center"/>
              <w:rPr>
                <w:rFonts w:cs="Arial"/>
                <w:sz w:val="20"/>
                <w:szCs w:val="20"/>
                <w:lang w:eastAsia="en-GB"/>
              </w:rPr>
            </w:pPr>
          </w:p>
        </w:tc>
      </w:tr>
      <w:tr w:rsidR="009815CC" w:rsidRPr="00147B43" w14:paraId="0F78278E" w14:textId="77777777" w:rsidTr="00EB4F0D">
        <w:trPr>
          <w:trHeight w:val="599"/>
        </w:trPr>
        <w:tc>
          <w:tcPr>
            <w:tcW w:w="3607" w:type="dxa"/>
            <w:shd w:val="clear" w:color="auto" w:fill="auto"/>
          </w:tcPr>
          <w:p w14:paraId="79A19FEE" w14:textId="77777777" w:rsidR="009815CC" w:rsidRPr="009719F6" w:rsidRDefault="009815CC" w:rsidP="00EB4F0D">
            <w:pPr>
              <w:rPr>
                <w:rFonts w:cs="Arial"/>
                <w:sz w:val="20"/>
                <w:szCs w:val="20"/>
              </w:rPr>
            </w:pPr>
            <w:r>
              <w:rPr>
                <w:rFonts w:cs="Arial"/>
                <w:sz w:val="20"/>
                <w:szCs w:val="20"/>
              </w:rPr>
              <w:t>Consistent teaching practice across stages.</w:t>
            </w:r>
          </w:p>
        </w:tc>
        <w:tc>
          <w:tcPr>
            <w:tcW w:w="495" w:type="dxa"/>
          </w:tcPr>
          <w:p w14:paraId="48816353" w14:textId="77777777" w:rsidR="009815CC" w:rsidRPr="009719F6" w:rsidRDefault="009815CC" w:rsidP="00EB4F0D">
            <w:pPr>
              <w:pStyle w:val="ListParagraph"/>
              <w:suppressAutoHyphens/>
              <w:autoSpaceDN w:val="0"/>
              <w:ind w:left="0"/>
              <w:contextualSpacing w:val="0"/>
              <w:rPr>
                <w:rFonts w:cs="Arial"/>
                <w:sz w:val="20"/>
                <w:szCs w:val="20"/>
              </w:rPr>
            </w:pPr>
            <w:r>
              <w:rPr>
                <w:rFonts w:cs="Arial"/>
                <w:sz w:val="20"/>
                <w:szCs w:val="20"/>
              </w:rPr>
              <w:t>2.3</w:t>
            </w:r>
          </w:p>
        </w:tc>
        <w:tc>
          <w:tcPr>
            <w:tcW w:w="3172" w:type="dxa"/>
            <w:gridSpan w:val="2"/>
          </w:tcPr>
          <w:p w14:paraId="26CC365A" w14:textId="77777777" w:rsidR="009815CC" w:rsidRPr="009719F6" w:rsidRDefault="009815CC" w:rsidP="00EB4F0D">
            <w:pPr>
              <w:pStyle w:val="ListParagraph"/>
              <w:suppressAutoHyphens/>
              <w:autoSpaceDN w:val="0"/>
              <w:ind w:left="0"/>
              <w:contextualSpacing w:val="0"/>
              <w:rPr>
                <w:rFonts w:cs="Arial"/>
                <w:sz w:val="20"/>
                <w:szCs w:val="20"/>
              </w:rPr>
            </w:pPr>
            <w:r>
              <w:rPr>
                <w:rFonts w:cs="Arial"/>
                <w:sz w:val="20"/>
                <w:szCs w:val="20"/>
              </w:rPr>
              <w:t>All teaching staff to peer observe a colleague in a writing or reading lesson and provide feedback. (Visible Learning links)</w:t>
            </w:r>
          </w:p>
        </w:tc>
        <w:tc>
          <w:tcPr>
            <w:tcW w:w="1450" w:type="dxa"/>
          </w:tcPr>
          <w:p w14:paraId="034DF450" w14:textId="77777777" w:rsidR="009815CC" w:rsidRPr="009719F6" w:rsidRDefault="009815CC" w:rsidP="00EB4F0D">
            <w:pPr>
              <w:pStyle w:val="ListParagraph"/>
              <w:suppressAutoHyphens/>
              <w:autoSpaceDN w:val="0"/>
              <w:ind w:left="0"/>
              <w:contextualSpacing w:val="0"/>
              <w:rPr>
                <w:rFonts w:cs="Arial"/>
                <w:sz w:val="20"/>
                <w:szCs w:val="20"/>
              </w:rPr>
            </w:pPr>
            <w:r>
              <w:rPr>
                <w:rFonts w:cs="Arial"/>
                <w:sz w:val="20"/>
                <w:szCs w:val="20"/>
              </w:rPr>
              <w:t xml:space="preserve">1 peer observed lesson </w:t>
            </w:r>
          </w:p>
        </w:tc>
        <w:tc>
          <w:tcPr>
            <w:tcW w:w="1398" w:type="dxa"/>
            <w:shd w:val="clear" w:color="auto" w:fill="auto"/>
          </w:tcPr>
          <w:p w14:paraId="60A25DD4" w14:textId="77777777" w:rsidR="009815CC" w:rsidRPr="009719F6" w:rsidRDefault="009815CC" w:rsidP="00EB4F0D">
            <w:pPr>
              <w:pStyle w:val="ListParagraph"/>
              <w:suppressAutoHyphens/>
              <w:autoSpaceDN w:val="0"/>
              <w:ind w:left="0"/>
              <w:contextualSpacing w:val="0"/>
              <w:jc w:val="center"/>
              <w:rPr>
                <w:rFonts w:cs="Arial"/>
                <w:sz w:val="20"/>
                <w:szCs w:val="20"/>
              </w:rPr>
            </w:pPr>
          </w:p>
        </w:tc>
        <w:tc>
          <w:tcPr>
            <w:tcW w:w="1897" w:type="dxa"/>
            <w:shd w:val="clear" w:color="auto" w:fill="auto"/>
          </w:tcPr>
          <w:p w14:paraId="4FF673C5" w14:textId="77777777" w:rsidR="009815CC" w:rsidRPr="009719F6" w:rsidRDefault="009815CC" w:rsidP="00EB4F0D">
            <w:pPr>
              <w:jc w:val="center"/>
              <w:rPr>
                <w:rFonts w:cs="Arial"/>
                <w:sz w:val="20"/>
                <w:szCs w:val="20"/>
              </w:rPr>
            </w:pPr>
            <w:r>
              <w:rPr>
                <w:rFonts w:cs="Arial"/>
                <w:sz w:val="20"/>
                <w:szCs w:val="20"/>
              </w:rPr>
              <w:t xml:space="preserve">All teaching staff </w:t>
            </w:r>
          </w:p>
        </w:tc>
        <w:tc>
          <w:tcPr>
            <w:tcW w:w="1197" w:type="dxa"/>
          </w:tcPr>
          <w:p w14:paraId="3CC430AC" w14:textId="77777777" w:rsidR="009815CC" w:rsidRPr="009719F6" w:rsidRDefault="009815CC" w:rsidP="00EB4F0D">
            <w:pPr>
              <w:suppressAutoHyphens/>
              <w:autoSpaceDN w:val="0"/>
              <w:jc w:val="center"/>
              <w:rPr>
                <w:rFonts w:cs="Arial"/>
                <w:sz w:val="20"/>
                <w:szCs w:val="20"/>
                <w:lang w:eastAsia="en-GB"/>
              </w:rPr>
            </w:pPr>
            <w:r>
              <w:rPr>
                <w:rFonts w:cs="Arial"/>
                <w:sz w:val="20"/>
                <w:szCs w:val="20"/>
                <w:lang w:eastAsia="en-GB"/>
              </w:rPr>
              <w:t>June 2020</w:t>
            </w:r>
          </w:p>
        </w:tc>
        <w:tc>
          <w:tcPr>
            <w:tcW w:w="1210" w:type="dxa"/>
            <w:shd w:val="clear" w:color="auto" w:fill="92D050"/>
          </w:tcPr>
          <w:p w14:paraId="4D8C03BC" w14:textId="77777777" w:rsidR="009815CC" w:rsidRPr="009719F6" w:rsidRDefault="009815CC" w:rsidP="00EB4F0D">
            <w:pPr>
              <w:suppressAutoHyphens/>
              <w:autoSpaceDN w:val="0"/>
              <w:jc w:val="center"/>
              <w:rPr>
                <w:rFonts w:cs="Arial"/>
                <w:sz w:val="20"/>
                <w:szCs w:val="20"/>
                <w:lang w:eastAsia="en-GB"/>
              </w:rPr>
            </w:pPr>
          </w:p>
        </w:tc>
      </w:tr>
      <w:tr w:rsidR="009815CC" w:rsidRPr="00147B43" w14:paraId="30BBBE07" w14:textId="77777777" w:rsidTr="00EB4F0D">
        <w:trPr>
          <w:trHeight w:val="599"/>
        </w:trPr>
        <w:tc>
          <w:tcPr>
            <w:tcW w:w="3607" w:type="dxa"/>
            <w:shd w:val="clear" w:color="auto" w:fill="auto"/>
          </w:tcPr>
          <w:p w14:paraId="0F92276A" w14:textId="77777777" w:rsidR="009815CC" w:rsidRDefault="009815CC" w:rsidP="00EB4F0D">
            <w:pPr>
              <w:rPr>
                <w:rFonts w:cs="Arial"/>
                <w:sz w:val="20"/>
                <w:szCs w:val="20"/>
              </w:rPr>
            </w:pPr>
            <w:r>
              <w:rPr>
                <w:rFonts w:cs="Arial"/>
                <w:sz w:val="20"/>
                <w:szCs w:val="20"/>
              </w:rPr>
              <w:t xml:space="preserve">A consistent and agreed standard of what constitutes each part of a level achieved in writing. </w:t>
            </w:r>
          </w:p>
          <w:p w14:paraId="74FEC327" w14:textId="77777777" w:rsidR="009815CC" w:rsidRPr="009719F6" w:rsidRDefault="009815CC" w:rsidP="00EB4F0D">
            <w:pPr>
              <w:rPr>
                <w:rFonts w:cs="Arial"/>
                <w:sz w:val="20"/>
                <w:szCs w:val="20"/>
              </w:rPr>
            </w:pPr>
          </w:p>
        </w:tc>
        <w:tc>
          <w:tcPr>
            <w:tcW w:w="495" w:type="dxa"/>
          </w:tcPr>
          <w:p w14:paraId="6C91B177" w14:textId="77777777" w:rsidR="009815CC" w:rsidRPr="009719F6" w:rsidRDefault="009815CC" w:rsidP="00EB4F0D">
            <w:pPr>
              <w:rPr>
                <w:rFonts w:cs="Arial"/>
                <w:sz w:val="20"/>
                <w:szCs w:val="20"/>
              </w:rPr>
            </w:pPr>
            <w:r>
              <w:rPr>
                <w:rFonts w:cs="Arial"/>
                <w:sz w:val="20"/>
                <w:szCs w:val="20"/>
              </w:rPr>
              <w:t>2.3</w:t>
            </w:r>
          </w:p>
        </w:tc>
        <w:tc>
          <w:tcPr>
            <w:tcW w:w="3172" w:type="dxa"/>
            <w:gridSpan w:val="2"/>
          </w:tcPr>
          <w:p w14:paraId="2C521DA4" w14:textId="77777777" w:rsidR="009815CC" w:rsidRDefault="009815CC" w:rsidP="00EB4F0D">
            <w:pPr>
              <w:rPr>
                <w:rFonts w:cs="Arial"/>
                <w:sz w:val="20"/>
                <w:szCs w:val="20"/>
              </w:rPr>
            </w:pPr>
            <w:r>
              <w:rPr>
                <w:rFonts w:cs="Arial"/>
                <w:sz w:val="20"/>
                <w:szCs w:val="20"/>
              </w:rPr>
              <w:t>Engagement by all staff  in ASG Moderation programme.</w:t>
            </w:r>
          </w:p>
          <w:p w14:paraId="6547D659" w14:textId="77777777" w:rsidR="009815CC" w:rsidRDefault="009815CC" w:rsidP="00EB4F0D">
            <w:pPr>
              <w:rPr>
                <w:rFonts w:cs="Arial"/>
                <w:sz w:val="20"/>
                <w:szCs w:val="20"/>
              </w:rPr>
            </w:pPr>
          </w:p>
          <w:p w14:paraId="0FF6EFE6" w14:textId="77777777" w:rsidR="009815CC" w:rsidRDefault="009815CC" w:rsidP="00EB4F0D">
            <w:pPr>
              <w:rPr>
                <w:rFonts w:cs="Arial"/>
                <w:sz w:val="20"/>
                <w:szCs w:val="20"/>
              </w:rPr>
            </w:pPr>
            <w:r>
              <w:rPr>
                <w:rFonts w:cs="Arial"/>
                <w:sz w:val="20"/>
                <w:szCs w:val="20"/>
              </w:rPr>
              <w:t xml:space="preserve">Each teacher to bring three graded pieces of writing for discussion with colleagues. </w:t>
            </w:r>
          </w:p>
          <w:p w14:paraId="0F5DFCAF" w14:textId="77777777" w:rsidR="009815CC" w:rsidRDefault="009815CC" w:rsidP="00EB4F0D">
            <w:pPr>
              <w:rPr>
                <w:rFonts w:cs="Arial"/>
                <w:sz w:val="20"/>
                <w:szCs w:val="20"/>
              </w:rPr>
            </w:pPr>
            <w:r>
              <w:rPr>
                <w:rFonts w:cs="Arial"/>
                <w:sz w:val="20"/>
                <w:szCs w:val="20"/>
              </w:rPr>
              <w:t xml:space="preserve">Collate agreed examples of each part of a level. </w:t>
            </w:r>
          </w:p>
          <w:p w14:paraId="23B38CE8" w14:textId="77777777" w:rsidR="009815CC" w:rsidRPr="009719F6" w:rsidRDefault="009815CC" w:rsidP="00EB4F0D">
            <w:pPr>
              <w:rPr>
                <w:rFonts w:cs="Arial"/>
                <w:sz w:val="20"/>
                <w:szCs w:val="20"/>
              </w:rPr>
            </w:pPr>
          </w:p>
        </w:tc>
        <w:tc>
          <w:tcPr>
            <w:tcW w:w="1450" w:type="dxa"/>
          </w:tcPr>
          <w:p w14:paraId="3A317720" w14:textId="77777777" w:rsidR="009815CC" w:rsidRDefault="009815CC" w:rsidP="00EB4F0D">
            <w:pPr>
              <w:pStyle w:val="ListParagraph"/>
              <w:suppressAutoHyphens/>
              <w:autoSpaceDN w:val="0"/>
              <w:ind w:left="0"/>
              <w:contextualSpacing w:val="0"/>
              <w:rPr>
                <w:rFonts w:cs="Arial"/>
                <w:sz w:val="20"/>
                <w:szCs w:val="20"/>
              </w:rPr>
            </w:pPr>
            <w:r>
              <w:rPr>
                <w:rFonts w:cs="Arial"/>
                <w:sz w:val="20"/>
                <w:szCs w:val="20"/>
              </w:rPr>
              <w:t>10 hours of staff development time allocated through WTA.</w:t>
            </w:r>
          </w:p>
          <w:p w14:paraId="16B3CE1C" w14:textId="77777777" w:rsidR="009815CC" w:rsidRDefault="009815CC" w:rsidP="00EB4F0D">
            <w:pPr>
              <w:pStyle w:val="ListParagraph"/>
              <w:suppressAutoHyphens/>
              <w:autoSpaceDN w:val="0"/>
              <w:ind w:left="0"/>
              <w:contextualSpacing w:val="0"/>
              <w:rPr>
                <w:rFonts w:cs="Arial"/>
                <w:sz w:val="20"/>
                <w:szCs w:val="20"/>
              </w:rPr>
            </w:pPr>
            <w:r>
              <w:rPr>
                <w:rFonts w:cs="Arial"/>
                <w:sz w:val="20"/>
                <w:szCs w:val="20"/>
              </w:rPr>
              <w:t>1 Staff Dev/</w:t>
            </w:r>
          </w:p>
          <w:p w14:paraId="0AF6C697" w14:textId="77777777" w:rsidR="009815CC" w:rsidRPr="009719F6" w:rsidRDefault="009815CC" w:rsidP="00EB4F0D">
            <w:pPr>
              <w:pStyle w:val="ListParagraph"/>
              <w:suppressAutoHyphens/>
              <w:autoSpaceDN w:val="0"/>
              <w:ind w:left="0"/>
              <w:contextualSpacing w:val="0"/>
              <w:rPr>
                <w:rFonts w:cs="Arial"/>
                <w:sz w:val="20"/>
                <w:szCs w:val="20"/>
              </w:rPr>
            </w:pPr>
            <w:r>
              <w:rPr>
                <w:rFonts w:cs="Arial"/>
                <w:sz w:val="20"/>
                <w:szCs w:val="20"/>
              </w:rPr>
              <w:t xml:space="preserve">part of an In-Service day </w:t>
            </w:r>
          </w:p>
        </w:tc>
        <w:tc>
          <w:tcPr>
            <w:tcW w:w="1398" w:type="dxa"/>
            <w:shd w:val="clear" w:color="auto" w:fill="auto"/>
          </w:tcPr>
          <w:p w14:paraId="382D4E19" w14:textId="77777777" w:rsidR="009815CC" w:rsidRPr="009719F6" w:rsidRDefault="009815CC" w:rsidP="00EB4F0D">
            <w:pPr>
              <w:pStyle w:val="ListParagraph"/>
              <w:suppressAutoHyphens/>
              <w:autoSpaceDN w:val="0"/>
              <w:ind w:left="0"/>
              <w:contextualSpacing w:val="0"/>
              <w:jc w:val="center"/>
              <w:rPr>
                <w:rFonts w:cs="Arial"/>
                <w:sz w:val="20"/>
                <w:szCs w:val="20"/>
              </w:rPr>
            </w:pPr>
          </w:p>
        </w:tc>
        <w:tc>
          <w:tcPr>
            <w:tcW w:w="1897" w:type="dxa"/>
            <w:shd w:val="clear" w:color="auto" w:fill="auto"/>
          </w:tcPr>
          <w:p w14:paraId="3D19D43F" w14:textId="77777777" w:rsidR="009815CC" w:rsidRPr="00AC7DA3" w:rsidRDefault="009815CC" w:rsidP="00EB4F0D">
            <w:pPr>
              <w:jc w:val="center"/>
              <w:rPr>
                <w:rFonts w:cs="Arial"/>
                <w:sz w:val="20"/>
                <w:szCs w:val="20"/>
              </w:rPr>
            </w:pPr>
            <w:r>
              <w:rPr>
                <w:rFonts w:cs="Arial"/>
                <w:sz w:val="20"/>
                <w:szCs w:val="20"/>
              </w:rPr>
              <w:t>All teaching staff</w:t>
            </w:r>
          </w:p>
        </w:tc>
        <w:tc>
          <w:tcPr>
            <w:tcW w:w="1197" w:type="dxa"/>
          </w:tcPr>
          <w:p w14:paraId="00485D0A" w14:textId="77777777" w:rsidR="0039296E" w:rsidRDefault="0039296E" w:rsidP="00EB4F0D">
            <w:pPr>
              <w:pStyle w:val="Pa15"/>
              <w:spacing w:after="100" w:line="240" w:lineRule="auto"/>
              <w:jc w:val="center"/>
              <w:rPr>
                <w:rFonts w:ascii="Arial" w:hAnsi="Arial" w:cs="Arial"/>
                <w:sz w:val="20"/>
                <w:szCs w:val="20"/>
              </w:rPr>
            </w:pPr>
            <w:r>
              <w:rPr>
                <w:rFonts w:ascii="Arial" w:hAnsi="Arial" w:cs="Arial"/>
                <w:sz w:val="20"/>
                <w:szCs w:val="20"/>
              </w:rPr>
              <w:t>Nov 2019</w:t>
            </w:r>
          </w:p>
          <w:p w14:paraId="1381ED22" w14:textId="77777777" w:rsidR="0039296E" w:rsidRDefault="0039296E" w:rsidP="00EB4F0D">
            <w:pPr>
              <w:pStyle w:val="Pa15"/>
              <w:spacing w:after="100" w:line="240" w:lineRule="auto"/>
              <w:jc w:val="center"/>
              <w:rPr>
                <w:rFonts w:ascii="Arial" w:hAnsi="Arial" w:cs="Arial"/>
                <w:sz w:val="20"/>
                <w:szCs w:val="20"/>
              </w:rPr>
            </w:pPr>
          </w:p>
          <w:p w14:paraId="25626372" w14:textId="77777777" w:rsidR="0039296E" w:rsidRDefault="0039296E" w:rsidP="00EB4F0D">
            <w:pPr>
              <w:pStyle w:val="Pa15"/>
              <w:spacing w:after="100" w:line="240" w:lineRule="auto"/>
              <w:jc w:val="center"/>
              <w:rPr>
                <w:rFonts w:ascii="Arial" w:hAnsi="Arial" w:cs="Arial"/>
                <w:sz w:val="20"/>
                <w:szCs w:val="20"/>
              </w:rPr>
            </w:pPr>
          </w:p>
          <w:p w14:paraId="22F05373" w14:textId="7A72E905" w:rsidR="009815CC" w:rsidRPr="009719F6" w:rsidRDefault="009815CC" w:rsidP="00EB4F0D">
            <w:pPr>
              <w:pStyle w:val="Pa15"/>
              <w:spacing w:after="100" w:line="240" w:lineRule="auto"/>
              <w:jc w:val="center"/>
              <w:rPr>
                <w:rFonts w:ascii="Arial" w:hAnsi="Arial" w:cs="Arial"/>
                <w:sz w:val="20"/>
                <w:szCs w:val="20"/>
              </w:rPr>
            </w:pPr>
            <w:r>
              <w:rPr>
                <w:rFonts w:ascii="Arial" w:hAnsi="Arial" w:cs="Arial"/>
                <w:sz w:val="20"/>
                <w:szCs w:val="20"/>
              </w:rPr>
              <w:t xml:space="preserve">June 2020 </w:t>
            </w:r>
          </w:p>
        </w:tc>
        <w:tc>
          <w:tcPr>
            <w:tcW w:w="1210" w:type="dxa"/>
            <w:shd w:val="clear" w:color="auto" w:fill="92D050"/>
          </w:tcPr>
          <w:p w14:paraId="78BE1F17" w14:textId="77777777" w:rsidR="009815CC" w:rsidRPr="009719F6" w:rsidRDefault="009815CC" w:rsidP="00EB4F0D">
            <w:pPr>
              <w:pStyle w:val="Pa15"/>
              <w:spacing w:after="100" w:line="240" w:lineRule="auto"/>
              <w:jc w:val="center"/>
              <w:rPr>
                <w:rFonts w:ascii="Arial" w:hAnsi="Arial" w:cs="Arial"/>
                <w:sz w:val="20"/>
                <w:szCs w:val="20"/>
              </w:rPr>
            </w:pPr>
          </w:p>
        </w:tc>
      </w:tr>
      <w:tr w:rsidR="009815CC" w:rsidRPr="00147B43" w14:paraId="61226996" w14:textId="77777777" w:rsidTr="00EB4F0D">
        <w:trPr>
          <w:trHeight w:val="599"/>
        </w:trPr>
        <w:tc>
          <w:tcPr>
            <w:tcW w:w="3607" w:type="dxa"/>
            <w:shd w:val="clear" w:color="auto" w:fill="auto"/>
          </w:tcPr>
          <w:p w14:paraId="2D75D202" w14:textId="77777777" w:rsidR="009815CC" w:rsidRPr="009719F6" w:rsidRDefault="009815CC" w:rsidP="00EB4F0D">
            <w:pPr>
              <w:rPr>
                <w:rFonts w:cs="Arial"/>
                <w:sz w:val="20"/>
                <w:szCs w:val="20"/>
              </w:rPr>
            </w:pPr>
            <w:r>
              <w:rPr>
                <w:rFonts w:cs="Arial"/>
                <w:sz w:val="20"/>
                <w:szCs w:val="20"/>
              </w:rPr>
              <w:t xml:space="preserve">Evidence of Emerging Literacy strategies being used in most classes. </w:t>
            </w:r>
          </w:p>
        </w:tc>
        <w:tc>
          <w:tcPr>
            <w:tcW w:w="495" w:type="dxa"/>
          </w:tcPr>
          <w:p w14:paraId="1C066ACC" w14:textId="77777777" w:rsidR="009815CC" w:rsidRPr="009719F6" w:rsidRDefault="009815CC" w:rsidP="00EB4F0D">
            <w:pPr>
              <w:rPr>
                <w:rFonts w:cs="Arial"/>
                <w:sz w:val="20"/>
                <w:szCs w:val="20"/>
              </w:rPr>
            </w:pPr>
            <w:r>
              <w:rPr>
                <w:rFonts w:cs="Arial"/>
                <w:sz w:val="20"/>
                <w:szCs w:val="20"/>
              </w:rPr>
              <w:t>2.3</w:t>
            </w:r>
          </w:p>
        </w:tc>
        <w:tc>
          <w:tcPr>
            <w:tcW w:w="3172" w:type="dxa"/>
            <w:gridSpan w:val="2"/>
          </w:tcPr>
          <w:p w14:paraId="3D3BE64E" w14:textId="77777777" w:rsidR="009815CC" w:rsidRDefault="009815CC" w:rsidP="00EB4F0D">
            <w:pPr>
              <w:rPr>
                <w:rFonts w:cs="Arial"/>
                <w:sz w:val="20"/>
                <w:szCs w:val="20"/>
              </w:rPr>
            </w:pPr>
            <w:r>
              <w:rPr>
                <w:rFonts w:cs="Arial"/>
                <w:sz w:val="20"/>
                <w:szCs w:val="20"/>
              </w:rPr>
              <w:t xml:space="preserve">Sharing of Emerging Literacy strategies (Alison and Early Years staff)  </w:t>
            </w:r>
          </w:p>
          <w:p w14:paraId="3DFF2224" w14:textId="77777777" w:rsidR="009815CC" w:rsidRPr="009719F6" w:rsidRDefault="009815CC" w:rsidP="00EB4F0D">
            <w:pPr>
              <w:rPr>
                <w:rFonts w:cs="Arial"/>
                <w:sz w:val="20"/>
                <w:szCs w:val="20"/>
              </w:rPr>
            </w:pPr>
            <w:r>
              <w:rPr>
                <w:rFonts w:cs="Arial"/>
                <w:sz w:val="20"/>
                <w:szCs w:val="20"/>
              </w:rPr>
              <w:t>Share good practice at TLC meeting</w:t>
            </w:r>
          </w:p>
        </w:tc>
        <w:tc>
          <w:tcPr>
            <w:tcW w:w="1450" w:type="dxa"/>
          </w:tcPr>
          <w:p w14:paraId="7FCD96D1" w14:textId="77777777" w:rsidR="009815CC" w:rsidRPr="009719F6" w:rsidRDefault="009815CC" w:rsidP="00EB4F0D">
            <w:pPr>
              <w:rPr>
                <w:rFonts w:cs="Arial"/>
                <w:sz w:val="20"/>
                <w:szCs w:val="20"/>
              </w:rPr>
            </w:pPr>
            <w:r>
              <w:rPr>
                <w:rFonts w:cs="Arial"/>
                <w:sz w:val="20"/>
                <w:szCs w:val="20"/>
              </w:rPr>
              <w:t>Part of Staff Development meeting and part of 1 TLC meeting</w:t>
            </w:r>
          </w:p>
        </w:tc>
        <w:tc>
          <w:tcPr>
            <w:tcW w:w="1398" w:type="dxa"/>
            <w:shd w:val="clear" w:color="auto" w:fill="auto"/>
          </w:tcPr>
          <w:p w14:paraId="0D1FC4AB" w14:textId="77777777" w:rsidR="009815CC" w:rsidRPr="009719F6" w:rsidRDefault="009815CC" w:rsidP="00EB4F0D">
            <w:pPr>
              <w:jc w:val="center"/>
              <w:rPr>
                <w:rFonts w:cs="Arial"/>
                <w:sz w:val="20"/>
                <w:szCs w:val="20"/>
              </w:rPr>
            </w:pPr>
          </w:p>
        </w:tc>
        <w:tc>
          <w:tcPr>
            <w:tcW w:w="1897" w:type="dxa"/>
            <w:shd w:val="clear" w:color="auto" w:fill="auto"/>
          </w:tcPr>
          <w:p w14:paraId="16C8879A" w14:textId="77777777" w:rsidR="009815CC" w:rsidRPr="009719F6" w:rsidRDefault="009815CC" w:rsidP="00EB4F0D">
            <w:pPr>
              <w:jc w:val="center"/>
              <w:rPr>
                <w:rFonts w:cs="Arial"/>
                <w:sz w:val="20"/>
                <w:szCs w:val="20"/>
              </w:rPr>
            </w:pPr>
            <w:r>
              <w:rPr>
                <w:rFonts w:cs="Arial"/>
                <w:sz w:val="20"/>
                <w:szCs w:val="20"/>
              </w:rPr>
              <w:t xml:space="preserve">All teaching staff </w:t>
            </w:r>
          </w:p>
        </w:tc>
        <w:tc>
          <w:tcPr>
            <w:tcW w:w="1197" w:type="dxa"/>
          </w:tcPr>
          <w:p w14:paraId="2606CA41" w14:textId="77777777" w:rsidR="009815CC" w:rsidRPr="009719F6" w:rsidRDefault="009815CC" w:rsidP="00EB4F0D">
            <w:pPr>
              <w:pStyle w:val="Pa15"/>
              <w:spacing w:after="100" w:line="240" w:lineRule="auto"/>
              <w:jc w:val="center"/>
              <w:rPr>
                <w:rFonts w:ascii="Arial" w:hAnsi="Arial" w:cs="Arial"/>
                <w:sz w:val="20"/>
                <w:szCs w:val="20"/>
              </w:rPr>
            </w:pPr>
            <w:r>
              <w:rPr>
                <w:rFonts w:ascii="Arial" w:hAnsi="Arial" w:cs="Arial"/>
                <w:sz w:val="20"/>
                <w:szCs w:val="20"/>
              </w:rPr>
              <w:t xml:space="preserve">June 2020 </w:t>
            </w:r>
          </w:p>
        </w:tc>
        <w:tc>
          <w:tcPr>
            <w:tcW w:w="1210" w:type="dxa"/>
            <w:shd w:val="clear" w:color="auto" w:fill="92D050"/>
          </w:tcPr>
          <w:p w14:paraId="6D89F900" w14:textId="77777777" w:rsidR="009815CC" w:rsidRPr="009719F6" w:rsidRDefault="009815CC" w:rsidP="00EB4F0D">
            <w:pPr>
              <w:pStyle w:val="Pa15"/>
              <w:spacing w:after="100" w:line="240" w:lineRule="auto"/>
              <w:jc w:val="center"/>
              <w:rPr>
                <w:rFonts w:ascii="Arial" w:hAnsi="Arial" w:cs="Arial"/>
                <w:sz w:val="20"/>
                <w:szCs w:val="20"/>
              </w:rPr>
            </w:pPr>
          </w:p>
        </w:tc>
      </w:tr>
      <w:tr w:rsidR="001829B9" w:rsidRPr="00147B43" w14:paraId="115F33AB" w14:textId="77777777" w:rsidTr="00EB4F0D">
        <w:trPr>
          <w:trHeight w:val="599"/>
        </w:trPr>
        <w:tc>
          <w:tcPr>
            <w:tcW w:w="3607" w:type="dxa"/>
            <w:shd w:val="clear" w:color="auto" w:fill="auto"/>
          </w:tcPr>
          <w:p w14:paraId="0AB99F1C" w14:textId="77777777" w:rsidR="001829B9" w:rsidRDefault="001829B9" w:rsidP="001829B9">
            <w:pPr>
              <w:rPr>
                <w:rFonts w:cs="Arial"/>
                <w:sz w:val="20"/>
                <w:szCs w:val="20"/>
              </w:rPr>
            </w:pPr>
            <w:r>
              <w:rPr>
                <w:rFonts w:cs="Arial"/>
                <w:sz w:val="20"/>
                <w:szCs w:val="20"/>
              </w:rPr>
              <w:t>Feedback from Visible Learning Committee and Working Group.</w:t>
            </w:r>
          </w:p>
          <w:p w14:paraId="0D9B16EE" w14:textId="0E19BE9B" w:rsidR="001829B9" w:rsidRDefault="001829B9" w:rsidP="001829B9">
            <w:pPr>
              <w:rPr>
                <w:rFonts w:cs="Arial"/>
                <w:sz w:val="20"/>
                <w:szCs w:val="20"/>
              </w:rPr>
            </w:pPr>
            <w:r>
              <w:rPr>
                <w:rFonts w:cs="Arial"/>
                <w:sz w:val="20"/>
                <w:szCs w:val="20"/>
              </w:rPr>
              <w:t>Classroom observations.</w:t>
            </w:r>
          </w:p>
        </w:tc>
        <w:tc>
          <w:tcPr>
            <w:tcW w:w="495" w:type="dxa"/>
          </w:tcPr>
          <w:p w14:paraId="11CB6EBF" w14:textId="77777777" w:rsidR="001829B9" w:rsidRDefault="001829B9" w:rsidP="001829B9">
            <w:pPr>
              <w:rPr>
                <w:rFonts w:cs="Arial"/>
                <w:sz w:val="20"/>
                <w:szCs w:val="20"/>
              </w:rPr>
            </w:pPr>
          </w:p>
        </w:tc>
        <w:tc>
          <w:tcPr>
            <w:tcW w:w="3172" w:type="dxa"/>
            <w:gridSpan w:val="2"/>
          </w:tcPr>
          <w:p w14:paraId="44645766" w14:textId="0CB1F416" w:rsidR="001829B9" w:rsidRDefault="001829B9" w:rsidP="001829B9">
            <w:pPr>
              <w:rPr>
                <w:rFonts w:cs="Arial"/>
                <w:sz w:val="20"/>
                <w:szCs w:val="20"/>
              </w:rPr>
            </w:pPr>
            <w:r>
              <w:rPr>
                <w:rFonts w:cs="Arial"/>
                <w:sz w:val="20"/>
                <w:szCs w:val="20"/>
              </w:rPr>
              <w:t>Linking of Numeracy work to Visible Learning plans.</w:t>
            </w:r>
          </w:p>
        </w:tc>
        <w:tc>
          <w:tcPr>
            <w:tcW w:w="1450" w:type="dxa"/>
          </w:tcPr>
          <w:p w14:paraId="5879BEDE" w14:textId="77777777" w:rsidR="001829B9" w:rsidRDefault="001829B9" w:rsidP="001829B9">
            <w:pPr>
              <w:rPr>
                <w:rFonts w:cs="Arial"/>
                <w:sz w:val="20"/>
                <w:szCs w:val="20"/>
              </w:rPr>
            </w:pPr>
          </w:p>
        </w:tc>
        <w:tc>
          <w:tcPr>
            <w:tcW w:w="1398" w:type="dxa"/>
            <w:shd w:val="clear" w:color="auto" w:fill="auto"/>
          </w:tcPr>
          <w:p w14:paraId="519C2A2E" w14:textId="77777777" w:rsidR="001829B9" w:rsidRPr="009719F6" w:rsidRDefault="001829B9" w:rsidP="001829B9">
            <w:pPr>
              <w:jc w:val="center"/>
              <w:rPr>
                <w:rFonts w:cs="Arial"/>
                <w:sz w:val="20"/>
                <w:szCs w:val="20"/>
              </w:rPr>
            </w:pPr>
          </w:p>
        </w:tc>
        <w:tc>
          <w:tcPr>
            <w:tcW w:w="1897" w:type="dxa"/>
            <w:shd w:val="clear" w:color="auto" w:fill="auto"/>
          </w:tcPr>
          <w:p w14:paraId="6F0B1740" w14:textId="77777777" w:rsidR="001829B9" w:rsidRDefault="001829B9" w:rsidP="001829B9">
            <w:pPr>
              <w:jc w:val="center"/>
              <w:rPr>
                <w:rFonts w:cs="Arial"/>
                <w:sz w:val="20"/>
                <w:szCs w:val="20"/>
              </w:rPr>
            </w:pPr>
          </w:p>
        </w:tc>
        <w:tc>
          <w:tcPr>
            <w:tcW w:w="1197" w:type="dxa"/>
          </w:tcPr>
          <w:p w14:paraId="1787EBB6" w14:textId="77777777" w:rsidR="001829B9" w:rsidRDefault="001829B9" w:rsidP="001829B9">
            <w:pPr>
              <w:pStyle w:val="Pa15"/>
              <w:spacing w:after="100" w:line="240" w:lineRule="auto"/>
              <w:jc w:val="center"/>
              <w:rPr>
                <w:rFonts w:ascii="Arial" w:hAnsi="Arial" w:cs="Arial"/>
                <w:sz w:val="20"/>
                <w:szCs w:val="20"/>
              </w:rPr>
            </w:pPr>
          </w:p>
        </w:tc>
        <w:tc>
          <w:tcPr>
            <w:tcW w:w="1210" w:type="dxa"/>
            <w:shd w:val="clear" w:color="auto" w:fill="92D050"/>
          </w:tcPr>
          <w:p w14:paraId="546A6987" w14:textId="77777777" w:rsidR="001829B9" w:rsidRPr="009719F6" w:rsidRDefault="001829B9" w:rsidP="001829B9">
            <w:pPr>
              <w:pStyle w:val="Pa15"/>
              <w:spacing w:after="100" w:line="240" w:lineRule="auto"/>
              <w:jc w:val="center"/>
              <w:rPr>
                <w:rFonts w:ascii="Arial" w:hAnsi="Arial" w:cs="Arial"/>
                <w:sz w:val="20"/>
                <w:szCs w:val="20"/>
              </w:rPr>
            </w:pPr>
          </w:p>
        </w:tc>
      </w:tr>
      <w:tr w:rsidR="009815CC" w:rsidRPr="00147B43" w14:paraId="32119631" w14:textId="77777777" w:rsidTr="00EB4F0D">
        <w:trPr>
          <w:trHeight w:val="599"/>
        </w:trPr>
        <w:tc>
          <w:tcPr>
            <w:tcW w:w="14426" w:type="dxa"/>
            <w:gridSpan w:val="9"/>
            <w:shd w:val="clear" w:color="auto" w:fill="EEECE1" w:themeFill="background2"/>
          </w:tcPr>
          <w:p w14:paraId="0039919D" w14:textId="77777777" w:rsidR="009815CC" w:rsidRPr="00E02BBB" w:rsidRDefault="009815CC" w:rsidP="00EB4F0D">
            <w:pPr>
              <w:spacing w:before="60"/>
              <w:jc w:val="center"/>
              <w:rPr>
                <w:rFonts w:cs="Arial"/>
                <w:b/>
              </w:rPr>
            </w:pPr>
            <w:r w:rsidRPr="00E02BBB">
              <w:rPr>
                <w:rFonts w:cs="Arial"/>
                <w:b/>
              </w:rPr>
              <w:t xml:space="preserve">Monitoring Progress and Evaluating Impact </w:t>
            </w:r>
          </w:p>
          <w:p w14:paraId="3B93D9A6" w14:textId="77777777" w:rsidR="009815CC" w:rsidRPr="009719F6" w:rsidRDefault="009815CC" w:rsidP="00EB4F0D">
            <w:pPr>
              <w:spacing w:before="60"/>
              <w:jc w:val="center"/>
              <w:rPr>
                <w:rFonts w:cs="Arial"/>
                <w:i/>
                <w:color w:val="1F497D"/>
                <w:szCs w:val="24"/>
              </w:rPr>
            </w:pPr>
            <w:r w:rsidRPr="00E02BBB">
              <w:rPr>
                <w:rFonts w:cs="Arial"/>
                <w:i/>
                <w:szCs w:val="24"/>
              </w:rPr>
              <w:t>(To be completed during the course of the session to inform the audit for SQUIP 2020-2021)</w:t>
            </w:r>
          </w:p>
        </w:tc>
      </w:tr>
      <w:tr w:rsidR="009815CC" w:rsidRPr="00147B43" w14:paraId="21EA0AD2" w14:textId="77777777" w:rsidTr="00EB4F0D">
        <w:trPr>
          <w:trHeight w:val="838"/>
        </w:trPr>
        <w:tc>
          <w:tcPr>
            <w:tcW w:w="14426" w:type="dxa"/>
            <w:gridSpan w:val="9"/>
            <w:shd w:val="clear" w:color="auto" w:fill="auto"/>
          </w:tcPr>
          <w:p w14:paraId="67BB9257" w14:textId="77777777" w:rsidR="009815CC" w:rsidRPr="009719F6" w:rsidRDefault="009815CC" w:rsidP="00EB4F0D">
            <w:pPr>
              <w:spacing w:before="60"/>
              <w:rPr>
                <w:rFonts w:cs="Arial"/>
                <w:b/>
                <w:bCs/>
                <w:sz w:val="20"/>
                <w:szCs w:val="20"/>
                <w:lang w:eastAsia="en-GB"/>
              </w:rPr>
            </w:pPr>
            <w:r w:rsidRPr="009719F6">
              <w:rPr>
                <w:rFonts w:cs="Arial"/>
                <w:b/>
                <w:bCs/>
                <w:sz w:val="20"/>
                <w:szCs w:val="20"/>
                <w:lang w:eastAsia="en-GB"/>
              </w:rPr>
              <w:t>Impact and Evidence</w:t>
            </w:r>
            <w:r>
              <w:rPr>
                <w:rFonts w:cs="Arial"/>
                <w:b/>
                <w:bCs/>
                <w:sz w:val="20"/>
                <w:szCs w:val="20"/>
                <w:lang w:eastAsia="en-GB"/>
              </w:rPr>
              <w:t>:</w:t>
            </w:r>
          </w:p>
        </w:tc>
      </w:tr>
    </w:tbl>
    <w:p w14:paraId="2AADCD64" w14:textId="77777777" w:rsidR="009815CC" w:rsidRDefault="009815CC" w:rsidP="009815CC">
      <w:pPr>
        <w:spacing w:after="200" w:line="276" w:lineRule="auto"/>
        <w:rPr>
          <w:rFonts w:cs="Arial"/>
          <w:b/>
          <w:bCs/>
          <w:sz w:val="28"/>
          <w:szCs w:val="28"/>
          <w:lang w:eastAsia="en-GB"/>
        </w:rPr>
      </w:pPr>
    </w:p>
    <w:tbl>
      <w:tblPr>
        <w:tblpPr w:leftFromText="180" w:rightFromText="180" w:vertAnchor="text" w:horzAnchor="margin" w:tblpXSpec="center" w:tblpY="-78"/>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495"/>
        <w:gridCol w:w="2594"/>
        <w:gridCol w:w="594"/>
        <w:gridCol w:w="1413"/>
        <w:gridCol w:w="1400"/>
        <w:gridCol w:w="1901"/>
        <w:gridCol w:w="1197"/>
        <w:gridCol w:w="1210"/>
      </w:tblGrid>
      <w:tr w:rsidR="009815CC" w:rsidRPr="00653D47" w14:paraId="575211D1" w14:textId="77777777" w:rsidTr="00EB4F0D">
        <w:trPr>
          <w:trHeight w:val="424"/>
        </w:trPr>
        <w:tc>
          <w:tcPr>
            <w:tcW w:w="6703" w:type="dxa"/>
            <w:gridSpan w:val="3"/>
            <w:tcBorders>
              <w:right w:val="nil"/>
            </w:tcBorders>
            <w:shd w:val="clear" w:color="auto" w:fill="EEECE1"/>
          </w:tcPr>
          <w:p w14:paraId="3D2D50AB" w14:textId="5909C7CE" w:rsidR="009815CC" w:rsidRPr="00DC53C5" w:rsidRDefault="009815CC" w:rsidP="00EB4F0D">
            <w:pPr>
              <w:autoSpaceDE w:val="0"/>
              <w:autoSpaceDN w:val="0"/>
              <w:adjustRightInd w:val="0"/>
              <w:rPr>
                <w:rStyle w:val="A3"/>
                <w:szCs w:val="24"/>
              </w:rPr>
            </w:pPr>
            <w:r w:rsidRPr="00E02BBB">
              <w:rPr>
                <w:rFonts w:cs="Arial"/>
                <w:sz w:val="20"/>
                <w:szCs w:val="20"/>
              </w:rPr>
              <w:br w:type="page"/>
            </w:r>
            <w:r w:rsidRPr="00DC53C5">
              <w:rPr>
                <w:rFonts w:cs="Arial"/>
                <w:b/>
                <w:szCs w:val="24"/>
              </w:rPr>
              <w:t>Improvement Priority</w:t>
            </w:r>
            <w:r>
              <w:rPr>
                <w:rFonts w:cs="Arial"/>
                <w:b/>
                <w:szCs w:val="24"/>
              </w:rPr>
              <w:t>1</w:t>
            </w:r>
            <w:r w:rsidRPr="00DC53C5">
              <w:rPr>
                <w:rFonts w:cs="Arial"/>
                <w:b/>
                <w:szCs w:val="24"/>
              </w:rPr>
              <w:t xml:space="preserve">: </w:t>
            </w:r>
            <w:r w:rsidRPr="00DC53C5">
              <w:rPr>
                <w:rStyle w:val="A3"/>
                <w:szCs w:val="24"/>
              </w:rPr>
              <w:t xml:space="preserve"> </w:t>
            </w:r>
            <w:r w:rsidRPr="00DC53C5">
              <w:rPr>
                <w:rStyle w:val="A3"/>
                <w:color w:val="auto"/>
                <w:sz w:val="24"/>
                <w:szCs w:val="24"/>
              </w:rPr>
              <w:t xml:space="preserve"> Improvement in attainment, particularly in literacy and numeracy</w:t>
            </w:r>
            <w:r>
              <w:rPr>
                <w:szCs w:val="24"/>
              </w:rPr>
              <w:t xml:space="preserve"> - </w:t>
            </w:r>
            <w:r w:rsidRPr="009815CC">
              <w:rPr>
                <w:rStyle w:val="A3"/>
                <w:sz w:val="24"/>
                <w:szCs w:val="24"/>
              </w:rPr>
              <w:t>Numeracy</w:t>
            </w:r>
          </w:p>
          <w:p w14:paraId="0E7C8F95" w14:textId="77777777" w:rsidR="009815CC" w:rsidRPr="00E02BBB" w:rsidRDefault="009815CC" w:rsidP="00EB4F0D">
            <w:pPr>
              <w:pStyle w:val="Pa15"/>
              <w:spacing w:before="60" w:after="60" w:line="240" w:lineRule="auto"/>
              <w:rPr>
                <w:rFonts w:ascii="Arial" w:hAnsi="Arial" w:cs="Arial"/>
                <w:b/>
              </w:rPr>
            </w:pPr>
          </w:p>
          <w:p w14:paraId="5B9D0A57" w14:textId="0909A708" w:rsidR="009815CC" w:rsidRPr="00E02BBB" w:rsidRDefault="009815CC" w:rsidP="00EB4F0D">
            <w:pPr>
              <w:pStyle w:val="Pa15"/>
              <w:spacing w:before="60" w:after="60" w:line="240" w:lineRule="auto"/>
              <w:rPr>
                <w:rFonts w:ascii="Arial" w:hAnsi="Arial" w:cs="Arial"/>
                <w:b/>
              </w:rPr>
            </w:pPr>
            <w:r w:rsidRPr="00E02BBB">
              <w:rPr>
                <w:rFonts w:ascii="Arial" w:hAnsi="Arial" w:cs="Arial"/>
                <w:b/>
              </w:rPr>
              <w:t>Lead Responsible:</w:t>
            </w:r>
            <w:r>
              <w:rPr>
                <w:rFonts w:ascii="Arial" w:hAnsi="Arial" w:cs="Arial"/>
                <w:b/>
              </w:rPr>
              <w:t xml:space="preserve"> </w:t>
            </w:r>
            <w:r w:rsidR="0039296E">
              <w:rPr>
                <w:rFonts w:ascii="Arial" w:hAnsi="Arial" w:cs="Arial"/>
                <w:b/>
              </w:rPr>
              <w:t>Monika Krakowska</w:t>
            </w:r>
            <w:r>
              <w:rPr>
                <w:rFonts w:ascii="Arial" w:hAnsi="Arial" w:cs="Arial"/>
                <w:b/>
              </w:rPr>
              <w:t xml:space="preserve">                                               </w:t>
            </w:r>
          </w:p>
          <w:p w14:paraId="32A282D3" w14:textId="77777777" w:rsidR="009815CC" w:rsidRPr="00E02BBB" w:rsidRDefault="009815CC" w:rsidP="00EB4F0D">
            <w:pPr>
              <w:rPr>
                <w:rFonts w:cs="Arial"/>
                <w:b/>
                <w:szCs w:val="24"/>
                <w:lang w:eastAsia="en-GB"/>
              </w:rPr>
            </w:pPr>
          </w:p>
          <w:p w14:paraId="1F819C9D" w14:textId="77777777" w:rsidR="009815CC" w:rsidRPr="00E02BBB" w:rsidRDefault="009815CC" w:rsidP="00EB4F0D">
            <w:pPr>
              <w:rPr>
                <w:rFonts w:cs="Arial"/>
                <w:lang w:eastAsia="en-GB"/>
              </w:rPr>
            </w:pPr>
            <w:r w:rsidRPr="00E02BBB">
              <w:rPr>
                <w:rFonts w:cs="Arial"/>
                <w:b/>
                <w:szCs w:val="24"/>
                <w:lang w:eastAsia="en-GB"/>
              </w:rPr>
              <w:t>Partnership Forum (where appropriate):</w:t>
            </w:r>
            <w:r>
              <w:rPr>
                <w:rFonts w:cs="Arial"/>
                <w:b/>
                <w:szCs w:val="24"/>
                <w:lang w:eastAsia="en-GB"/>
              </w:rPr>
              <w:t xml:space="preserve"> </w:t>
            </w:r>
          </w:p>
        </w:tc>
        <w:tc>
          <w:tcPr>
            <w:tcW w:w="7723" w:type="dxa"/>
            <w:gridSpan w:val="6"/>
            <w:tcBorders>
              <w:left w:val="nil"/>
            </w:tcBorders>
            <w:shd w:val="clear" w:color="auto" w:fill="EEECE1"/>
          </w:tcPr>
          <w:p w14:paraId="4A620335" w14:textId="310EE114" w:rsidR="009815CC" w:rsidRDefault="009815CC" w:rsidP="00EB4F0D">
            <w:pPr>
              <w:pStyle w:val="Pa15"/>
              <w:spacing w:before="60" w:after="60" w:line="240" w:lineRule="auto"/>
              <w:rPr>
                <w:rFonts w:ascii="Arial" w:hAnsi="Arial" w:cs="Arial"/>
                <w:b/>
              </w:rPr>
            </w:pPr>
            <w:r w:rsidRPr="00E02BBB">
              <w:rPr>
                <w:rFonts w:ascii="Arial" w:hAnsi="Arial" w:cs="Arial"/>
                <w:b/>
              </w:rPr>
              <w:t>Expected Outcome(s) for whom, by when, by how much?</w:t>
            </w:r>
            <w:r>
              <w:rPr>
                <w:rFonts w:ascii="Arial" w:hAnsi="Arial" w:cs="Arial"/>
                <w:b/>
              </w:rPr>
              <w:t xml:space="preserve">           </w:t>
            </w:r>
          </w:p>
          <w:p w14:paraId="293C0256" w14:textId="77777777" w:rsidR="009815CC" w:rsidRDefault="009815CC" w:rsidP="009815CC">
            <w:pPr>
              <w:pStyle w:val="ListParagraph"/>
              <w:numPr>
                <w:ilvl w:val="0"/>
                <w:numId w:val="26"/>
              </w:numPr>
              <w:rPr>
                <w:lang w:eastAsia="en-GB"/>
              </w:rPr>
            </w:pPr>
            <w:r>
              <w:rPr>
                <w:lang w:eastAsia="en-GB"/>
              </w:rPr>
              <w:t>All teaching staff to consistently use new formats for planning and assessment by Dec 2019</w:t>
            </w:r>
          </w:p>
          <w:p w14:paraId="7E326ADD" w14:textId="01D7C279" w:rsidR="009815CC" w:rsidRPr="00E44200" w:rsidRDefault="009815CC" w:rsidP="009815CC">
            <w:pPr>
              <w:pStyle w:val="ListParagraph"/>
              <w:numPr>
                <w:ilvl w:val="0"/>
                <w:numId w:val="26"/>
              </w:numPr>
              <w:rPr>
                <w:lang w:eastAsia="en-GB"/>
              </w:rPr>
            </w:pPr>
            <w:r>
              <w:rPr>
                <w:lang w:eastAsia="en-GB"/>
              </w:rPr>
              <w:t>All teaching staff to raise attainment by 10% in numeracy through improved teaching and assessment practice by June 2020</w:t>
            </w:r>
          </w:p>
          <w:p w14:paraId="22DD9223" w14:textId="77777777" w:rsidR="009815CC" w:rsidRPr="009815CC" w:rsidRDefault="009815CC" w:rsidP="009815CC">
            <w:pPr>
              <w:rPr>
                <w:lang w:eastAsia="en-GB"/>
              </w:rPr>
            </w:pPr>
          </w:p>
          <w:p w14:paraId="2D21EFBB" w14:textId="77777777" w:rsidR="009815CC" w:rsidRPr="00E02BBB" w:rsidRDefault="009815CC" w:rsidP="00EB4F0D">
            <w:pPr>
              <w:rPr>
                <w:rFonts w:cs="Arial"/>
                <w:lang w:eastAsia="en-GB"/>
              </w:rPr>
            </w:pPr>
          </w:p>
          <w:p w14:paraId="09F6ACDB" w14:textId="77777777" w:rsidR="009815CC" w:rsidRPr="00E02BBB" w:rsidRDefault="009815CC" w:rsidP="00EB4F0D">
            <w:pPr>
              <w:rPr>
                <w:rFonts w:cs="Arial"/>
                <w:lang w:eastAsia="en-GB"/>
              </w:rPr>
            </w:pPr>
          </w:p>
        </w:tc>
      </w:tr>
      <w:tr w:rsidR="009815CC" w:rsidRPr="00653D47" w14:paraId="35CA0551" w14:textId="77777777" w:rsidTr="00EB4F0D">
        <w:trPr>
          <w:trHeight w:val="274"/>
        </w:trPr>
        <w:tc>
          <w:tcPr>
            <w:tcW w:w="3633" w:type="dxa"/>
            <w:vMerge w:val="restart"/>
            <w:shd w:val="clear" w:color="auto" w:fill="auto"/>
          </w:tcPr>
          <w:p w14:paraId="02826AFA" w14:textId="77777777" w:rsidR="009815CC" w:rsidRPr="009719F6" w:rsidRDefault="009815CC" w:rsidP="00EB4F0D">
            <w:pPr>
              <w:spacing w:before="60"/>
              <w:jc w:val="center"/>
              <w:rPr>
                <w:rFonts w:cs="Arial"/>
                <w:b/>
                <w:sz w:val="20"/>
                <w:szCs w:val="20"/>
              </w:rPr>
            </w:pPr>
            <w:r w:rsidRPr="009719F6">
              <w:rPr>
                <w:rFonts w:cs="Arial"/>
                <w:b/>
                <w:sz w:val="20"/>
                <w:szCs w:val="20"/>
              </w:rPr>
              <w:t>Impact Measures How will we know?</w:t>
            </w:r>
          </w:p>
          <w:p w14:paraId="604EA972" w14:textId="77777777" w:rsidR="009815CC" w:rsidRPr="009719F6" w:rsidRDefault="009815CC" w:rsidP="00EB4F0D">
            <w:pPr>
              <w:jc w:val="center"/>
              <w:rPr>
                <w:rFonts w:cs="Arial"/>
                <w:b/>
                <w:sz w:val="20"/>
                <w:szCs w:val="20"/>
              </w:rPr>
            </w:pPr>
          </w:p>
        </w:tc>
        <w:tc>
          <w:tcPr>
            <w:tcW w:w="473" w:type="dxa"/>
            <w:vMerge w:val="restart"/>
          </w:tcPr>
          <w:p w14:paraId="44C77633" w14:textId="77777777" w:rsidR="009815CC" w:rsidRPr="009719F6" w:rsidRDefault="009815CC" w:rsidP="00EB4F0D">
            <w:pPr>
              <w:jc w:val="center"/>
              <w:rPr>
                <w:rFonts w:cs="Arial"/>
                <w:b/>
                <w:sz w:val="20"/>
                <w:szCs w:val="20"/>
              </w:rPr>
            </w:pPr>
            <w:r>
              <w:rPr>
                <w:rFonts w:cs="Arial"/>
                <w:b/>
                <w:sz w:val="20"/>
                <w:szCs w:val="20"/>
              </w:rPr>
              <w:t>QI</w:t>
            </w:r>
          </w:p>
        </w:tc>
        <w:tc>
          <w:tcPr>
            <w:tcW w:w="3193" w:type="dxa"/>
            <w:gridSpan w:val="2"/>
            <w:vMerge w:val="restart"/>
          </w:tcPr>
          <w:p w14:paraId="330E4FB4" w14:textId="77777777" w:rsidR="009815CC" w:rsidRPr="009719F6" w:rsidRDefault="009815CC" w:rsidP="00EB4F0D">
            <w:pPr>
              <w:jc w:val="center"/>
              <w:rPr>
                <w:rFonts w:cs="Arial"/>
                <w:b/>
                <w:sz w:val="20"/>
                <w:szCs w:val="20"/>
              </w:rPr>
            </w:pPr>
            <w:r w:rsidRPr="009719F6">
              <w:rPr>
                <w:rFonts w:cs="Arial"/>
                <w:b/>
                <w:sz w:val="20"/>
                <w:szCs w:val="20"/>
              </w:rPr>
              <w:t>Specific Actions</w:t>
            </w:r>
          </w:p>
        </w:tc>
        <w:tc>
          <w:tcPr>
            <w:tcW w:w="2815" w:type="dxa"/>
            <w:gridSpan w:val="2"/>
            <w:vMerge w:val="restart"/>
          </w:tcPr>
          <w:p w14:paraId="471489AD" w14:textId="77777777" w:rsidR="009815CC" w:rsidRPr="009719F6" w:rsidRDefault="009815CC" w:rsidP="00EB4F0D">
            <w:pPr>
              <w:jc w:val="center"/>
              <w:rPr>
                <w:rFonts w:cs="Arial"/>
                <w:b/>
                <w:sz w:val="20"/>
                <w:szCs w:val="20"/>
              </w:rPr>
            </w:pPr>
            <w:r w:rsidRPr="009719F6">
              <w:rPr>
                <w:rFonts w:cs="Arial"/>
                <w:b/>
                <w:sz w:val="20"/>
                <w:szCs w:val="20"/>
              </w:rPr>
              <w:t>QI 1.5</w:t>
            </w:r>
          </w:p>
          <w:p w14:paraId="79F29127" w14:textId="77777777" w:rsidR="009815CC" w:rsidRPr="009719F6" w:rsidRDefault="009815CC" w:rsidP="00EB4F0D">
            <w:pPr>
              <w:jc w:val="center"/>
              <w:rPr>
                <w:rFonts w:cs="Arial"/>
                <w:sz w:val="16"/>
                <w:szCs w:val="16"/>
              </w:rPr>
            </w:pPr>
            <w:r w:rsidRPr="009719F6">
              <w:rPr>
                <w:rFonts w:cs="Arial"/>
                <w:b/>
                <w:sz w:val="20"/>
                <w:szCs w:val="20"/>
              </w:rPr>
              <w:t>Management of resources to promote equity</w:t>
            </w:r>
          </w:p>
        </w:tc>
        <w:tc>
          <w:tcPr>
            <w:tcW w:w="1904" w:type="dxa"/>
            <w:vMerge w:val="restart"/>
            <w:shd w:val="clear" w:color="auto" w:fill="auto"/>
          </w:tcPr>
          <w:p w14:paraId="69B7872B" w14:textId="77777777" w:rsidR="009815CC" w:rsidRPr="009719F6" w:rsidRDefault="009815CC" w:rsidP="00EB4F0D">
            <w:pPr>
              <w:spacing w:before="60"/>
              <w:jc w:val="center"/>
              <w:rPr>
                <w:rFonts w:cs="Arial"/>
                <w:b/>
                <w:sz w:val="20"/>
                <w:szCs w:val="20"/>
              </w:rPr>
            </w:pPr>
            <w:r w:rsidRPr="009719F6">
              <w:rPr>
                <w:rFonts w:cs="Arial"/>
                <w:b/>
                <w:sz w:val="20"/>
                <w:szCs w:val="20"/>
              </w:rPr>
              <w:t>QI 1.3 Leadership of change</w:t>
            </w:r>
          </w:p>
          <w:p w14:paraId="40C95C28" w14:textId="77777777" w:rsidR="009815CC" w:rsidRPr="009719F6" w:rsidRDefault="009815CC" w:rsidP="00EB4F0D">
            <w:pPr>
              <w:spacing w:before="60"/>
              <w:jc w:val="center"/>
              <w:rPr>
                <w:rFonts w:cs="Arial"/>
                <w:b/>
                <w:sz w:val="20"/>
                <w:szCs w:val="20"/>
              </w:rPr>
            </w:pPr>
          </w:p>
          <w:p w14:paraId="07E134B7" w14:textId="77777777" w:rsidR="009815CC" w:rsidRPr="009719F6" w:rsidRDefault="009815CC" w:rsidP="00EB4F0D">
            <w:pPr>
              <w:spacing w:before="60"/>
              <w:jc w:val="center"/>
              <w:rPr>
                <w:rFonts w:cs="Arial"/>
                <w:b/>
                <w:sz w:val="20"/>
                <w:szCs w:val="20"/>
              </w:rPr>
            </w:pPr>
            <w:r w:rsidRPr="009719F6">
              <w:rPr>
                <w:rFonts w:cs="Arial"/>
                <w:b/>
                <w:sz w:val="20"/>
                <w:szCs w:val="20"/>
              </w:rPr>
              <w:t>Who?</w:t>
            </w:r>
          </w:p>
        </w:tc>
        <w:tc>
          <w:tcPr>
            <w:tcW w:w="1197" w:type="dxa"/>
            <w:vMerge w:val="restart"/>
          </w:tcPr>
          <w:p w14:paraId="65AFFD36" w14:textId="77777777" w:rsidR="009815CC" w:rsidRPr="009719F6" w:rsidRDefault="009815CC" w:rsidP="00EB4F0D">
            <w:pPr>
              <w:pStyle w:val="Pa15"/>
              <w:spacing w:before="40" w:after="40" w:line="240" w:lineRule="auto"/>
              <w:jc w:val="center"/>
              <w:rPr>
                <w:rFonts w:ascii="Arial" w:hAnsi="Arial" w:cs="Arial"/>
                <w:b/>
                <w:sz w:val="20"/>
                <w:szCs w:val="20"/>
              </w:rPr>
            </w:pPr>
            <w:r w:rsidRPr="009719F6">
              <w:rPr>
                <w:rFonts w:ascii="Arial" w:hAnsi="Arial" w:cs="Arial"/>
                <w:b/>
                <w:sz w:val="20"/>
                <w:szCs w:val="20"/>
              </w:rPr>
              <w:t>Timescale</w:t>
            </w:r>
          </w:p>
          <w:p w14:paraId="2B91EB51" w14:textId="77777777" w:rsidR="009815CC" w:rsidRPr="009719F6" w:rsidRDefault="009815CC" w:rsidP="00EB4F0D">
            <w:pPr>
              <w:rPr>
                <w:rFonts w:cs="Arial"/>
                <w:lang w:eastAsia="en-GB"/>
              </w:rPr>
            </w:pPr>
          </w:p>
          <w:p w14:paraId="17FD4F15" w14:textId="77777777" w:rsidR="009815CC" w:rsidRPr="009719F6" w:rsidRDefault="009815CC" w:rsidP="00EB4F0D">
            <w:pPr>
              <w:rPr>
                <w:rFonts w:cs="Arial"/>
                <w:lang w:eastAsia="en-GB"/>
              </w:rPr>
            </w:pPr>
          </w:p>
          <w:p w14:paraId="6BCF8522" w14:textId="77777777" w:rsidR="009815CC" w:rsidRPr="009719F6" w:rsidRDefault="009815CC" w:rsidP="00EB4F0D">
            <w:pPr>
              <w:rPr>
                <w:rFonts w:cs="Arial"/>
                <w:lang w:eastAsia="en-GB"/>
              </w:rPr>
            </w:pPr>
            <w:r w:rsidRPr="009719F6">
              <w:rPr>
                <w:rFonts w:cs="Arial"/>
                <w:b/>
                <w:sz w:val="20"/>
                <w:szCs w:val="20"/>
              </w:rPr>
              <w:t>By When?</w:t>
            </w:r>
          </w:p>
        </w:tc>
        <w:tc>
          <w:tcPr>
            <w:tcW w:w="1211" w:type="dxa"/>
          </w:tcPr>
          <w:p w14:paraId="13336583" w14:textId="77777777" w:rsidR="009815CC" w:rsidRPr="009719F6" w:rsidRDefault="009815CC" w:rsidP="00EB4F0D">
            <w:pPr>
              <w:pStyle w:val="Pa15"/>
              <w:spacing w:before="40" w:after="40" w:line="240" w:lineRule="auto"/>
              <w:jc w:val="center"/>
              <w:rPr>
                <w:rFonts w:ascii="Arial" w:hAnsi="Arial" w:cs="Arial"/>
                <w:b/>
                <w:sz w:val="20"/>
                <w:szCs w:val="20"/>
              </w:rPr>
            </w:pPr>
            <w:r w:rsidRPr="009719F6">
              <w:rPr>
                <w:rFonts w:ascii="Arial" w:hAnsi="Arial" w:cs="Arial"/>
                <w:b/>
                <w:sz w:val="20"/>
                <w:szCs w:val="20"/>
              </w:rPr>
              <w:t>Progress</w:t>
            </w:r>
          </w:p>
        </w:tc>
      </w:tr>
      <w:tr w:rsidR="009815CC" w:rsidRPr="00653D47" w14:paraId="6E7EF349" w14:textId="77777777" w:rsidTr="00EB4F0D">
        <w:trPr>
          <w:trHeight w:val="236"/>
        </w:trPr>
        <w:tc>
          <w:tcPr>
            <w:tcW w:w="3633" w:type="dxa"/>
            <w:vMerge/>
            <w:shd w:val="clear" w:color="auto" w:fill="auto"/>
          </w:tcPr>
          <w:p w14:paraId="223ACD25" w14:textId="77777777" w:rsidR="009815CC" w:rsidRPr="009719F6" w:rsidRDefault="009815CC" w:rsidP="00EB4F0D">
            <w:pPr>
              <w:jc w:val="center"/>
              <w:rPr>
                <w:rFonts w:cs="Arial"/>
                <w:b/>
                <w:sz w:val="20"/>
                <w:szCs w:val="20"/>
              </w:rPr>
            </w:pPr>
          </w:p>
        </w:tc>
        <w:tc>
          <w:tcPr>
            <w:tcW w:w="473" w:type="dxa"/>
            <w:vMerge/>
          </w:tcPr>
          <w:p w14:paraId="44DCBA51" w14:textId="77777777" w:rsidR="009815CC" w:rsidRPr="009719F6" w:rsidRDefault="009815CC" w:rsidP="00EB4F0D">
            <w:pPr>
              <w:jc w:val="center"/>
              <w:rPr>
                <w:rFonts w:cs="Arial"/>
                <w:b/>
                <w:sz w:val="20"/>
                <w:szCs w:val="20"/>
              </w:rPr>
            </w:pPr>
          </w:p>
        </w:tc>
        <w:tc>
          <w:tcPr>
            <w:tcW w:w="3193" w:type="dxa"/>
            <w:gridSpan w:val="2"/>
            <w:vMerge/>
          </w:tcPr>
          <w:p w14:paraId="62E47FE7" w14:textId="77777777" w:rsidR="009815CC" w:rsidRPr="009719F6" w:rsidRDefault="009815CC" w:rsidP="00EB4F0D">
            <w:pPr>
              <w:jc w:val="center"/>
              <w:rPr>
                <w:rFonts w:cs="Arial"/>
                <w:b/>
                <w:sz w:val="20"/>
                <w:szCs w:val="20"/>
              </w:rPr>
            </w:pPr>
          </w:p>
        </w:tc>
        <w:tc>
          <w:tcPr>
            <w:tcW w:w="2815" w:type="dxa"/>
            <w:gridSpan w:val="2"/>
            <w:vMerge/>
          </w:tcPr>
          <w:p w14:paraId="730BAFE2" w14:textId="77777777" w:rsidR="009815CC" w:rsidRPr="009719F6" w:rsidRDefault="009815CC" w:rsidP="00EB4F0D">
            <w:pPr>
              <w:jc w:val="center"/>
              <w:rPr>
                <w:rFonts w:cs="Arial"/>
                <w:b/>
                <w:sz w:val="20"/>
                <w:szCs w:val="20"/>
              </w:rPr>
            </w:pPr>
          </w:p>
        </w:tc>
        <w:tc>
          <w:tcPr>
            <w:tcW w:w="1904" w:type="dxa"/>
            <w:vMerge/>
            <w:shd w:val="clear" w:color="auto" w:fill="auto"/>
          </w:tcPr>
          <w:p w14:paraId="226771AE" w14:textId="77777777" w:rsidR="009815CC" w:rsidRPr="009719F6" w:rsidRDefault="009815CC" w:rsidP="00EB4F0D">
            <w:pPr>
              <w:jc w:val="center"/>
              <w:rPr>
                <w:rFonts w:cs="Arial"/>
                <w:b/>
                <w:sz w:val="20"/>
                <w:szCs w:val="20"/>
              </w:rPr>
            </w:pPr>
          </w:p>
        </w:tc>
        <w:tc>
          <w:tcPr>
            <w:tcW w:w="1197" w:type="dxa"/>
            <w:vMerge/>
          </w:tcPr>
          <w:p w14:paraId="7580EE5C"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p>
        </w:tc>
        <w:tc>
          <w:tcPr>
            <w:tcW w:w="1211" w:type="dxa"/>
            <w:shd w:val="clear" w:color="auto" w:fill="92D050"/>
          </w:tcPr>
          <w:p w14:paraId="6E452A91"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 xml:space="preserve">On Track </w:t>
            </w:r>
          </w:p>
        </w:tc>
      </w:tr>
      <w:tr w:rsidR="009815CC" w:rsidRPr="00653D47" w14:paraId="46993FE5" w14:textId="77777777" w:rsidTr="00EB4F0D">
        <w:trPr>
          <w:trHeight w:val="125"/>
        </w:trPr>
        <w:tc>
          <w:tcPr>
            <w:tcW w:w="3633" w:type="dxa"/>
            <w:vMerge/>
            <w:shd w:val="clear" w:color="auto" w:fill="auto"/>
          </w:tcPr>
          <w:p w14:paraId="1748260B" w14:textId="77777777" w:rsidR="009815CC" w:rsidRPr="009719F6" w:rsidRDefault="009815CC" w:rsidP="00EB4F0D">
            <w:pPr>
              <w:jc w:val="center"/>
              <w:rPr>
                <w:rFonts w:cs="Arial"/>
                <w:b/>
                <w:sz w:val="20"/>
                <w:szCs w:val="20"/>
              </w:rPr>
            </w:pPr>
          </w:p>
        </w:tc>
        <w:tc>
          <w:tcPr>
            <w:tcW w:w="473" w:type="dxa"/>
            <w:vMerge/>
          </w:tcPr>
          <w:p w14:paraId="45E8247A" w14:textId="77777777" w:rsidR="009815CC" w:rsidRPr="009719F6" w:rsidRDefault="009815CC" w:rsidP="00EB4F0D">
            <w:pPr>
              <w:jc w:val="center"/>
              <w:rPr>
                <w:rFonts w:cs="Arial"/>
                <w:b/>
                <w:sz w:val="20"/>
                <w:szCs w:val="20"/>
              </w:rPr>
            </w:pPr>
          </w:p>
        </w:tc>
        <w:tc>
          <w:tcPr>
            <w:tcW w:w="3193" w:type="dxa"/>
            <w:gridSpan w:val="2"/>
            <w:vMerge/>
          </w:tcPr>
          <w:p w14:paraId="75CC23CD" w14:textId="77777777" w:rsidR="009815CC" w:rsidRPr="009719F6" w:rsidRDefault="009815CC" w:rsidP="00EB4F0D">
            <w:pPr>
              <w:jc w:val="center"/>
              <w:rPr>
                <w:rFonts w:cs="Arial"/>
                <w:b/>
                <w:sz w:val="20"/>
                <w:szCs w:val="20"/>
              </w:rPr>
            </w:pPr>
          </w:p>
        </w:tc>
        <w:tc>
          <w:tcPr>
            <w:tcW w:w="1414" w:type="dxa"/>
            <w:vMerge w:val="restart"/>
          </w:tcPr>
          <w:p w14:paraId="33865441" w14:textId="77777777" w:rsidR="009815CC" w:rsidRPr="009719F6" w:rsidRDefault="009815CC" w:rsidP="00EB4F0D">
            <w:pPr>
              <w:pStyle w:val="ListParagraph"/>
              <w:suppressAutoHyphens/>
              <w:autoSpaceDN w:val="0"/>
              <w:ind w:left="0"/>
              <w:contextualSpacing w:val="0"/>
              <w:jc w:val="center"/>
              <w:rPr>
                <w:rFonts w:cs="Arial"/>
                <w:b/>
                <w:sz w:val="20"/>
                <w:szCs w:val="20"/>
              </w:rPr>
            </w:pPr>
            <w:r>
              <w:rPr>
                <w:rFonts w:cs="Arial"/>
                <w:b/>
                <w:sz w:val="20"/>
                <w:szCs w:val="20"/>
              </w:rPr>
              <w:t>Time Resource</w:t>
            </w:r>
          </w:p>
        </w:tc>
        <w:tc>
          <w:tcPr>
            <w:tcW w:w="1401" w:type="dxa"/>
            <w:vMerge w:val="restart"/>
          </w:tcPr>
          <w:p w14:paraId="435B00EE" w14:textId="77777777" w:rsidR="009815CC" w:rsidRPr="009719F6" w:rsidRDefault="009815CC" w:rsidP="00EB4F0D">
            <w:pPr>
              <w:pStyle w:val="ListParagraph"/>
              <w:suppressAutoHyphens/>
              <w:autoSpaceDN w:val="0"/>
              <w:ind w:left="0"/>
              <w:contextualSpacing w:val="0"/>
              <w:jc w:val="center"/>
              <w:rPr>
                <w:rFonts w:cs="Arial"/>
                <w:b/>
                <w:sz w:val="20"/>
                <w:szCs w:val="20"/>
              </w:rPr>
            </w:pPr>
            <w:r w:rsidRPr="009719F6">
              <w:rPr>
                <w:rFonts w:cs="Arial"/>
                <w:b/>
                <w:sz w:val="20"/>
                <w:szCs w:val="20"/>
              </w:rPr>
              <w:t xml:space="preserve">School Budget Resource </w:t>
            </w:r>
          </w:p>
          <w:p w14:paraId="153F7099" w14:textId="77777777" w:rsidR="009815CC" w:rsidRPr="009719F6" w:rsidRDefault="009815CC" w:rsidP="00EB4F0D">
            <w:pPr>
              <w:pStyle w:val="ListParagraph"/>
              <w:suppressAutoHyphens/>
              <w:autoSpaceDN w:val="0"/>
              <w:ind w:left="0"/>
              <w:contextualSpacing w:val="0"/>
              <w:jc w:val="center"/>
              <w:rPr>
                <w:rFonts w:cs="Arial"/>
                <w:b/>
                <w:sz w:val="20"/>
                <w:szCs w:val="20"/>
              </w:rPr>
            </w:pPr>
            <w:r w:rsidRPr="009719F6">
              <w:rPr>
                <w:rFonts w:cs="Arial"/>
                <w:b/>
                <w:sz w:val="20"/>
                <w:szCs w:val="20"/>
              </w:rPr>
              <w:t xml:space="preserve">£ </w:t>
            </w:r>
          </w:p>
        </w:tc>
        <w:tc>
          <w:tcPr>
            <w:tcW w:w="1904" w:type="dxa"/>
            <w:vMerge/>
            <w:shd w:val="clear" w:color="auto" w:fill="auto"/>
          </w:tcPr>
          <w:p w14:paraId="3DCF51A8" w14:textId="77777777" w:rsidR="009815CC" w:rsidRPr="009719F6" w:rsidRDefault="009815CC" w:rsidP="00EB4F0D">
            <w:pPr>
              <w:jc w:val="center"/>
              <w:rPr>
                <w:rFonts w:cs="Arial"/>
                <w:b/>
                <w:sz w:val="20"/>
                <w:szCs w:val="20"/>
              </w:rPr>
            </w:pPr>
          </w:p>
        </w:tc>
        <w:tc>
          <w:tcPr>
            <w:tcW w:w="1197" w:type="dxa"/>
            <w:vMerge/>
          </w:tcPr>
          <w:p w14:paraId="557C7D16"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p>
        </w:tc>
        <w:tc>
          <w:tcPr>
            <w:tcW w:w="1211" w:type="dxa"/>
            <w:shd w:val="clear" w:color="auto" w:fill="FFC000"/>
          </w:tcPr>
          <w:p w14:paraId="23D793C7"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Behind Schedule</w:t>
            </w:r>
          </w:p>
          <w:p w14:paraId="204D0A84" w14:textId="77777777" w:rsidR="009815CC" w:rsidRPr="009719F6" w:rsidRDefault="009815CC" w:rsidP="00EB4F0D">
            <w:pPr>
              <w:rPr>
                <w:rFonts w:cs="Arial"/>
                <w:lang w:eastAsia="en-GB"/>
              </w:rPr>
            </w:pPr>
          </w:p>
        </w:tc>
      </w:tr>
      <w:tr w:rsidR="009815CC" w:rsidRPr="00653D47" w14:paraId="1315916F" w14:textId="77777777" w:rsidTr="00EB4F0D">
        <w:trPr>
          <w:trHeight w:val="341"/>
        </w:trPr>
        <w:tc>
          <w:tcPr>
            <w:tcW w:w="3633" w:type="dxa"/>
            <w:vMerge/>
            <w:shd w:val="clear" w:color="auto" w:fill="auto"/>
          </w:tcPr>
          <w:p w14:paraId="00351B26" w14:textId="77777777" w:rsidR="009815CC" w:rsidRPr="009719F6" w:rsidRDefault="009815CC" w:rsidP="00EB4F0D">
            <w:pPr>
              <w:jc w:val="center"/>
              <w:rPr>
                <w:rFonts w:cs="Arial"/>
                <w:b/>
                <w:sz w:val="20"/>
                <w:szCs w:val="20"/>
              </w:rPr>
            </w:pPr>
          </w:p>
        </w:tc>
        <w:tc>
          <w:tcPr>
            <w:tcW w:w="473" w:type="dxa"/>
            <w:vMerge/>
          </w:tcPr>
          <w:p w14:paraId="105F23F3" w14:textId="77777777" w:rsidR="009815CC" w:rsidRPr="009719F6" w:rsidRDefault="009815CC" w:rsidP="00EB4F0D">
            <w:pPr>
              <w:jc w:val="center"/>
              <w:rPr>
                <w:rFonts w:cs="Arial"/>
                <w:b/>
                <w:sz w:val="20"/>
                <w:szCs w:val="20"/>
              </w:rPr>
            </w:pPr>
          </w:p>
        </w:tc>
        <w:tc>
          <w:tcPr>
            <w:tcW w:w="3193" w:type="dxa"/>
            <w:gridSpan w:val="2"/>
            <w:vMerge/>
          </w:tcPr>
          <w:p w14:paraId="2CF2DC06" w14:textId="77777777" w:rsidR="009815CC" w:rsidRPr="009719F6" w:rsidRDefault="009815CC" w:rsidP="00EB4F0D">
            <w:pPr>
              <w:jc w:val="center"/>
              <w:rPr>
                <w:rFonts w:cs="Arial"/>
                <w:b/>
                <w:sz w:val="20"/>
                <w:szCs w:val="20"/>
              </w:rPr>
            </w:pPr>
          </w:p>
        </w:tc>
        <w:tc>
          <w:tcPr>
            <w:tcW w:w="1414" w:type="dxa"/>
            <w:vMerge/>
          </w:tcPr>
          <w:p w14:paraId="7BEFA39B" w14:textId="77777777" w:rsidR="009815CC" w:rsidRPr="009719F6" w:rsidRDefault="009815CC" w:rsidP="00EB4F0D">
            <w:pPr>
              <w:jc w:val="center"/>
              <w:rPr>
                <w:rFonts w:cs="Arial"/>
                <w:b/>
                <w:sz w:val="20"/>
                <w:szCs w:val="20"/>
              </w:rPr>
            </w:pPr>
          </w:p>
        </w:tc>
        <w:tc>
          <w:tcPr>
            <w:tcW w:w="1401" w:type="dxa"/>
            <w:vMerge/>
          </w:tcPr>
          <w:p w14:paraId="33646406" w14:textId="77777777" w:rsidR="009815CC" w:rsidRPr="009719F6" w:rsidRDefault="009815CC" w:rsidP="00EB4F0D">
            <w:pPr>
              <w:jc w:val="center"/>
              <w:rPr>
                <w:rFonts w:cs="Arial"/>
                <w:b/>
                <w:sz w:val="20"/>
                <w:szCs w:val="20"/>
              </w:rPr>
            </w:pPr>
          </w:p>
        </w:tc>
        <w:tc>
          <w:tcPr>
            <w:tcW w:w="1904" w:type="dxa"/>
            <w:vMerge/>
            <w:shd w:val="clear" w:color="auto" w:fill="auto"/>
          </w:tcPr>
          <w:p w14:paraId="2D5E179E" w14:textId="77777777" w:rsidR="009815CC" w:rsidRPr="009719F6" w:rsidRDefault="009815CC" w:rsidP="00EB4F0D">
            <w:pPr>
              <w:jc w:val="center"/>
              <w:rPr>
                <w:rFonts w:cs="Arial"/>
                <w:b/>
                <w:sz w:val="20"/>
                <w:szCs w:val="20"/>
              </w:rPr>
            </w:pPr>
          </w:p>
        </w:tc>
        <w:tc>
          <w:tcPr>
            <w:tcW w:w="1197" w:type="dxa"/>
            <w:vMerge/>
          </w:tcPr>
          <w:p w14:paraId="0DBCCF49"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p>
        </w:tc>
        <w:tc>
          <w:tcPr>
            <w:tcW w:w="1211" w:type="dxa"/>
            <w:shd w:val="clear" w:color="auto" w:fill="FF0000"/>
          </w:tcPr>
          <w:p w14:paraId="1F68D08E" w14:textId="77777777" w:rsidR="009815CC" w:rsidRPr="009719F6" w:rsidRDefault="009815CC" w:rsidP="00EB4F0D">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Not Actioned</w:t>
            </w:r>
          </w:p>
        </w:tc>
      </w:tr>
      <w:tr w:rsidR="009815CC" w:rsidRPr="00147B43" w14:paraId="2899A57E" w14:textId="77777777" w:rsidTr="00EB4F0D">
        <w:trPr>
          <w:trHeight w:val="599"/>
        </w:trPr>
        <w:tc>
          <w:tcPr>
            <w:tcW w:w="3633" w:type="dxa"/>
            <w:shd w:val="clear" w:color="auto" w:fill="auto"/>
          </w:tcPr>
          <w:p w14:paraId="4575B6A6" w14:textId="77777777" w:rsidR="009815CC" w:rsidRPr="009719F6" w:rsidRDefault="009815CC" w:rsidP="00EB4F0D">
            <w:pPr>
              <w:rPr>
                <w:rFonts w:cs="Arial"/>
                <w:sz w:val="20"/>
                <w:szCs w:val="20"/>
              </w:rPr>
            </w:pPr>
            <w:r>
              <w:rPr>
                <w:rFonts w:cs="Arial"/>
                <w:sz w:val="20"/>
                <w:szCs w:val="20"/>
              </w:rPr>
              <w:t>Elimination any gaps in maths areas and prevent end of level stages from being left with areas not popular to teach</w:t>
            </w:r>
          </w:p>
        </w:tc>
        <w:tc>
          <w:tcPr>
            <w:tcW w:w="473" w:type="dxa"/>
          </w:tcPr>
          <w:p w14:paraId="4FECD55F" w14:textId="4EBA14D7" w:rsidR="009815CC" w:rsidRPr="009719F6" w:rsidRDefault="001473AC" w:rsidP="00EB4F0D">
            <w:pPr>
              <w:pStyle w:val="ListParagraph"/>
              <w:suppressAutoHyphens/>
              <w:autoSpaceDN w:val="0"/>
              <w:ind w:left="0"/>
              <w:contextualSpacing w:val="0"/>
              <w:rPr>
                <w:rFonts w:cs="Arial"/>
                <w:sz w:val="20"/>
                <w:szCs w:val="20"/>
              </w:rPr>
            </w:pPr>
            <w:r>
              <w:rPr>
                <w:rFonts w:cs="Arial"/>
                <w:sz w:val="20"/>
                <w:szCs w:val="20"/>
              </w:rPr>
              <w:t>3.2 + 2.3</w:t>
            </w:r>
          </w:p>
        </w:tc>
        <w:tc>
          <w:tcPr>
            <w:tcW w:w="3193" w:type="dxa"/>
            <w:gridSpan w:val="2"/>
          </w:tcPr>
          <w:p w14:paraId="4BC279E6" w14:textId="77777777" w:rsidR="009815CC" w:rsidRPr="009719F6" w:rsidRDefault="009815CC" w:rsidP="00EB4F0D">
            <w:pPr>
              <w:pStyle w:val="ListParagraph"/>
              <w:suppressAutoHyphens/>
              <w:autoSpaceDN w:val="0"/>
              <w:ind w:left="0"/>
              <w:contextualSpacing w:val="0"/>
              <w:rPr>
                <w:rFonts w:cs="Arial"/>
                <w:sz w:val="20"/>
                <w:szCs w:val="20"/>
              </w:rPr>
            </w:pPr>
            <w:r>
              <w:rPr>
                <w:rFonts w:cs="Arial"/>
                <w:sz w:val="20"/>
                <w:szCs w:val="20"/>
              </w:rPr>
              <w:t>Review current maths progression with staff to discuss where progression statements should be placed in each level (activity at which stage)</w:t>
            </w:r>
          </w:p>
        </w:tc>
        <w:tc>
          <w:tcPr>
            <w:tcW w:w="1414" w:type="dxa"/>
          </w:tcPr>
          <w:p w14:paraId="7ECB44F7" w14:textId="77777777" w:rsidR="009815CC" w:rsidRPr="009719F6" w:rsidRDefault="009815CC" w:rsidP="00EB4F0D">
            <w:pPr>
              <w:pStyle w:val="ListParagraph"/>
              <w:suppressAutoHyphens/>
              <w:autoSpaceDN w:val="0"/>
              <w:ind w:left="0"/>
              <w:contextualSpacing w:val="0"/>
              <w:jc w:val="center"/>
              <w:rPr>
                <w:rFonts w:cs="Arial"/>
                <w:sz w:val="20"/>
                <w:szCs w:val="20"/>
              </w:rPr>
            </w:pPr>
            <w:r>
              <w:rPr>
                <w:rFonts w:cs="Arial"/>
                <w:sz w:val="20"/>
                <w:szCs w:val="20"/>
              </w:rPr>
              <w:t>Staff Dev session</w:t>
            </w:r>
          </w:p>
        </w:tc>
        <w:tc>
          <w:tcPr>
            <w:tcW w:w="1401" w:type="dxa"/>
            <w:shd w:val="clear" w:color="auto" w:fill="auto"/>
          </w:tcPr>
          <w:p w14:paraId="5721C4D2" w14:textId="77777777" w:rsidR="009815CC" w:rsidRPr="009719F6" w:rsidRDefault="009815CC" w:rsidP="00EB4F0D">
            <w:pPr>
              <w:pStyle w:val="ListParagraph"/>
              <w:suppressAutoHyphens/>
              <w:autoSpaceDN w:val="0"/>
              <w:ind w:left="0"/>
              <w:contextualSpacing w:val="0"/>
              <w:jc w:val="center"/>
              <w:rPr>
                <w:rFonts w:cs="Arial"/>
                <w:sz w:val="20"/>
                <w:szCs w:val="20"/>
              </w:rPr>
            </w:pPr>
          </w:p>
        </w:tc>
        <w:tc>
          <w:tcPr>
            <w:tcW w:w="1904" w:type="dxa"/>
            <w:shd w:val="clear" w:color="auto" w:fill="auto"/>
          </w:tcPr>
          <w:p w14:paraId="45888754" w14:textId="2BE6393B" w:rsidR="009815CC" w:rsidRPr="009719F6" w:rsidRDefault="0039296E" w:rsidP="00EB4F0D">
            <w:pPr>
              <w:jc w:val="center"/>
              <w:rPr>
                <w:rFonts w:cs="Arial"/>
                <w:sz w:val="20"/>
                <w:szCs w:val="20"/>
              </w:rPr>
            </w:pPr>
            <w:r>
              <w:rPr>
                <w:rFonts w:cs="Arial"/>
                <w:sz w:val="20"/>
                <w:szCs w:val="20"/>
              </w:rPr>
              <w:t>Monika Krakowska</w:t>
            </w:r>
            <w:r w:rsidR="009815CC">
              <w:rPr>
                <w:rFonts w:cs="Arial"/>
                <w:sz w:val="20"/>
                <w:szCs w:val="20"/>
              </w:rPr>
              <w:t xml:space="preserve"> and working group</w:t>
            </w:r>
          </w:p>
        </w:tc>
        <w:tc>
          <w:tcPr>
            <w:tcW w:w="1197" w:type="dxa"/>
          </w:tcPr>
          <w:p w14:paraId="21BC6F98" w14:textId="77777777" w:rsidR="009815CC" w:rsidRPr="009719F6" w:rsidRDefault="009815CC" w:rsidP="00EB4F0D">
            <w:pPr>
              <w:suppressAutoHyphens/>
              <w:autoSpaceDN w:val="0"/>
              <w:jc w:val="center"/>
              <w:rPr>
                <w:rFonts w:cs="Arial"/>
                <w:sz w:val="20"/>
                <w:szCs w:val="20"/>
                <w:lang w:eastAsia="en-GB"/>
              </w:rPr>
            </w:pPr>
            <w:r>
              <w:rPr>
                <w:rFonts w:cs="Arial"/>
                <w:sz w:val="20"/>
                <w:szCs w:val="20"/>
                <w:lang w:eastAsia="en-GB"/>
              </w:rPr>
              <w:t>May  2019</w:t>
            </w:r>
          </w:p>
        </w:tc>
        <w:tc>
          <w:tcPr>
            <w:tcW w:w="1211" w:type="dxa"/>
            <w:shd w:val="clear" w:color="auto" w:fill="92D050"/>
          </w:tcPr>
          <w:p w14:paraId="5511D809" w14:textId="77777777" w:rsidR="009815CC" w:rsidRPr="009719F6" w:rsidRDefault="009815CC" w:rsidP="00EB4F0D">
            <w:pPr>
              <w:suppressAutoHyphens/>
              <w:autoSpaceDN w:val="0"/>
              <w:jc w:val="center"/>
              <w:rPr>
                <w:rFonts w:cs="Arial"/>
                <w:sz w:val="20"/>
                <w:szCs w:val="20"/>
                <w:lang w:eastAsia="en-GB"/>
              </w:rPr>
            </w:pPr>
          </w:p>
        </w:tc>
      </w:tr>
      <w:tr w:rsidR="009815CC" w:rsidRPr="00147B43" w14:paraId="2AB680DD" w14:textId="77777777" w:rsidTr="00EB4F0D">
        <w:trPr>
          <w:trHeight w:val="599"/>
        </w:trPr>
        <w:tc>
          <w:tcPr>
            <w:tcW w:w="3633" w:type="dxa"/>
            <w:shd w:val="clear" w:color="auto" w:fill="auto"/>
          </w:tcPr>
          <w:p w14:paraId="296E8C8B" w14:textId="77777777" w:rsidR="009815CC" w:rsidRPr="009719F6" w:rsidRDefault="009815CC" w:rsidP="00EB4F0D">
            <w:pPr>
              <w:rPr>
                <w:rFonts w:cs="Arial"/>
                <w:sz w:val="20"/>
                <w:szCs w:val="20"/>
              </w:rPr>
            </w:pPr>
            <w:r>
              <w:rPr>
                <w:rFonts w:cs="Arial"/>
                <w:sz w:val="20"/>
                <w:szCs w:val="20"/>
              </w:rPr>
              <w:t>Staff confident and using format for evidence in tracking meetings</w:t>
            </w:r>
          </w:p>
        </w:tc>
        <w:tc>
          <w:tcPr>
            <w:tcW w:w="473" w:type="dxa"/>
          </w:tcPr>
          <w:p w14:paraId="11128C10" w14:textId="77777777" w:rsidR="009815CC" w:rsidRPr="009719F6" w:rsidRDefault="009815CC" w:rsidP="00EB4F0D">
            <w:pPr>
              <w:rPr>
                <w:rFonts w:cs="Arial"/>
                <w:sz w:val="20"/>
                <w:szCs w:val="20"/>
              </w:rPr>
            </w:pPr>
          </w:p>
        </w:tc>
        <w:tc>
          <w:tcPr>
            <w:tcW w:w="3193" w:type="dxa"/>
            <w:gridSpan w:val="2"/>
          </w:tcPr>
          <w:p w14:paraId="0F93F3F1" w14:textId="77777777" w:rsidR="009815CC" w:rsidRPr="009719F6" w:rsidRDefault="009815CC" w:rsidP="00EB4F0D">
            <w:pPr>
              <w:rPr>
                <w:rFonts w:cs="Arial"/>
                <w:sz w:val="20"/>
                <w:szCs w:val="20"/>
              </w:rPr>
            </w:pPr>
            <w:r>
              <w:rPr>
                <w:rFonts w:cs="Arial"/>
                <w:sz w:val="20"/>
                <w:szCs w:val="20"/>
              </w:rPr>
              <w:t>Implement planning/assessment format when agreed (if changes are made)</w:t>
            </w:r>
          </w:p>
        </w:tc>
        <w:tc>
          <w:tcPr>
            <w:tcW w:w="1414" w:type="dxa"/>
          </w:tcPr>
          <w:p w14:paraId="3A022BE2" w14:textId="77777777" w:rsidR="009815CC" w:rsidRPr="009719F6" w:rsidRDefault="009815CC" w:rsidP="00EB4F0D">
            <w:pPr>
              <w:pStyle w:val="ListParagraph"/>
              <w:suppressAutoHyphens/>
              <w:autoSpaceDN w:val="0"/>
              <w:ind w:left="0"/>
              <w:contextualSpacing w:val="0"/>
              <w:jc w:val="center"/>
              <w:rPr>
                <w:rFonts w:cs="Arial"/>
                <w:sz w:val="20"/>
                <w:szCs w:val="20"/>
              </w:rPr>
            </w:pPr>
          </w:p>
        </w:tc>
        <w:tc>
          <w:tcPr>
            <w:tcW w:w="1401" w:type="dxa"/>
            <w:shd w:val="clear" w:color="auto" w:fill="auto"/>
          </w:tcPr>
          <w:p w14:paraId="005A53F3" w14:textId="77777777" w:rsidR="009815CC" w:rsidRPr="009719F6" w:rsidRDefault="009815CC" w:rsidP="00EB4F0D">
            <w:pPr>
              <w:pStyle w:val="ListParagraph"/>
              <w:suppressAutoHyphens/>
              <w:autoSpaceDN w:val="0"/>
              <w:ind w:left="0"/>
              <w:contextualSpacing w:val="0"/>
              <w:jc w:val="center"/>
              <w:rPr>
                <w:rFonts w:cs="Arial"/>
                <w:sz w:val="20"/>
                <w:szCs w:val="20"/>
              </w:rPr>
            </w:pPr>
          </w:p>
        </w:tc>
        <w:tc>
          <w:tcPr>
            <w:tcW w:w="1904" w:type="dxa"/>
            <w:shd w:val="clear" w:color="auto" w:fill="auto"/>
          </w:tcPr>
          <w:p w14:paraId="24533266" w14:textId="2A324EC2" w:rsidR="009815CC" w:rsidRPr="009719F6" w:rsidRDefault="0039296E" w:rsidP="00EB4F0D">
            <w:pPr>
              <w:jc w:val="center"/>
              <w:rPr>
                <w:rFonts w:cs="Arial"/>
                <w:sz w:val="20"/>
                <w:szCs w:val="20"/>
              </w:rPr>
            </w:pPr>
            <w:r>
              <w:rPr>
                <w:rFonts w:cs="Arial"/>
                <w:sz w:val="20"/>
                <w:szCs w:val="20"/>
              </w:rPr>
              <w:t xml:space="preserve">Monika Krakowska and working group </w:t>
            </w:r>
            <w:r w:rsidR="009815CC">
              <w:rPr>
                <w:rFonts w:cs="Arial"/>
                <w:sz w:val="20"/>
                <w:szCs w:val="20"/>
              </w:rPr>
              <w:t>and SMT</w:t>
            </w:r>
          </w:p>
        </w:tc>
        <w:tc>
          <w:tcPr>
            <w:tcW w:w="1197" w:type="dxa"/>
          </w:tcPr>
          <w:p w14:paraId="26C13179" w14:textId="77777777" w:rsidR="009815CC" w:rsidRPr="009719F6" w:rsidRDefault="009815CC" w:rsidP="00EB4F0D">
            <w:pPr>
              <w:pStyle w:val="Pa15"/>
              <w:spacing w:after="100" w:line="240" w:lineRule="auto"/>
              <w:jc w:val="center"/>
              <w:rPr>
                <w:rFonts w:ascii="Arial" w:hAnsi="Arial" w:cs="Arial"/>
                <w:sz w:val="20"/>
                <w:szCs w:val="20"/>
              </w:rPr>
            </w:pPr>
            <w:r>
              <w:rPr>
                <w:rFonts w:ascii="Arial" w:hAnsi="Arial" w:cs="Arial"/>
                <w:sz w:val="20"/>
                <w:szCs w:val="20"/>
              </w:rPr>
              <w:t>To begin Aug 2019</w:t>
            </w:r>
          </w:p>
        </w:tc>
        <w:tc>
          <w:tcPr>
            <w:tcW w:w="1211" w:type="dxa"/>
            <w:shd w:val="clear" w:color="auto" w:fill="92D050"/>
          </w:tcPr>
          <w:p w14:paraId="5C93BC95" w14:textId="77777777" w:rsidR="009815CC" w:rsidRPr="009719F6" w:rsidRDefault="009815CC" w:rsidP="00EB4F0D">
            <w:pPr>
              <w:pStyle w:val="Pa15"/>
              <w:spacing w:after="100" w:line="240" w:lineRule="auto"/>
              <w:jc w:val="center"/>
              <w:rPr>
                <w:rFonts w:ascii="Arial" w:hAnsi="Arial" w:cs="Arial"/>
                <w:sz w:val="20"/>
                <w:szCs w:val="20"/>
              </w:rPr>
            </w:pPr>
          </w:p>
        </w:tc>
      </w:tr>
      <w:tr w:rsidR="009815CC" w:rsidRPr="00147B43" w14:paraId="34489E82" w14:textId="77777777" w:rsidTr="00EB4F0D">
        <w:trPr>
          <w:trHeight w:val="599"/>
        </w:trPr>
        <w:tc>
          <w:tcPr>
            <w:tcW w:w="3633" w:type="dxa"/>
            <w:shd w:val="clear" w:color="auto" w:fill="auto"/>
          </w:tcPr>
          <w:p w14:paraId="367A64DE" w14:textId="77777777" w:rsidR="009815CC" w:rsidRPr="009719F6" w:rsidRDefault="009815CC" w:rsidP="00EB4F0D">
            <w:pPr>
              <w:rPr>
                <w:rFonts w:cs="Arial"/>
                <w:sz w:val="20"/>
                <w:szCs w:val="20"/>
              </w:rPr>
            </w:pPr>
            <w:r>
              <w:rPr>
                <w:rFonts w:cs="Arial"/>
                <w:sz w:val="20"/>
                <w:szCs w:val="20"/>
              </w:rPr>
              <w:t>Staff confidence in knowing where pupils are in levels should increase</w:t>
            </w:r>
          </w:p>
        </w:tc>
        <w:tc>
          <w:tcPr>
            <w:tcW w:w="473" w:type="dxa"/>
          </w:tcPr>
          <w:p w14:paraId="107C7689" w14:textId="77777777" w:rsidR="009815CC" w:rsidRPr="009719F6" w:rsidRDefault="009815CC" w:rsidP="00EB4F0D">
            <w:pPr>
              <w:rPr>
                <w:rFonts w:cs="Arial"/>
                <w:sz w:val="20"/>
                <w:szCs w:val="20"/>
              </w:rPr>
            </w:pPr>
          </w:p>
        </w:tc>
        <w:tc>
          <w:tcPr>
            <w:tcW w:w="3193" w:type="dxa"/>
            <w:gridSpan w:val="2"/>
          </w:tcPr>
          <w:p w14:paraId="11DC301A" w14:textId="27FDA0DC" w:rsidR="009815CC" w:rsidRPr="009719F6" w:rsidRDefault="009815CC" w:rsidP="00EB4F0D">
            <w:pPr>
              <w:rPr>
                <w:rFonts w:cs="Arial"/>
                <w:sz w:val="20"/>
                <w:szCs w:val="20"/>
              </w:rPr>
            </w:pPr>
            <w:r>
              <w:rPr>
                <w:rFonts w:cs="Arial"/>
                <w:sz w:val="20"/>
                <w:szCs w:val="20"/>
              </w:rPr>
              <w:t>Discuss with staff, moderation in maths</w:t>
            </w:r>
            <w:r w:rsidR="00A20C37">
              <w:rPr>
                <w:rFonts w:cs="Arial"/>
                <w:sz w:val="20"/>
                <w:szCs w:val="20"/>
              </w:rPr>
              <w:t>, focus of tracking meetings</w:t>
            </w:r>
          </w:p>
        </w:tc>
        <w:tc>
          <w:tcPr>
            <w:tcW w:w="1414" w:type="dxa"/>
          </w:tcPr>
          <w:p w14:paraId="472E101D" w14:textId="77777777" w:rsidR="009815CC" w:rsidRPr="009719F6" w:rsidRDefault="009815CC" w:rsidP="00EB4F0D">
            <w:pPr>
              <w:jc w:val="center"/>
              <w:rPr>
                <w:rFonts w:cs="Arial"/>
                <w:sz w:val="20"/>
                <w:szCs w:val="20"/>
              </w:rPr>
            </w:pPr>
          </w:p>
        </w:tc>
        <w:tc>
          <w:tcPr>
            <w:tcW w:w="1401" w:type="dxa"/>
            <w:shd w:val="clear" w:color="auto" w:fill="auto"/>
          </w:tcPr>
          <w:p w14:paraId="4D2D0AFE" w14:textId="77777777" w:rsidR="009815CC" w:rsidRPr="009719F6" w:rsidRDefault="009815CC" w:rsidP="00EB4F0D">
            <w:pPr>
              <w:jc w:val="center"/>
              <w:rPr>
                <w:rFonts w:cs="Arial"/>
                <w:sz w:val="20"/>
                <w:szCs w:val="20"/>
              </w:rPr>
            </w:pPr>
          </w:p>
        </w:tc>
        <w:tc>
          <w:tcPr>
            <w:tcW w:w="1904" w:type="dxa"/>
            <w:shd w:val="clear" w:color="auto" w:fill="auto"/>
          </w:tcPr>
          <w:p w14:paraId="540B7FAC" w14:textId="2668D204" w:rsidR="009815CC" w:rsidRPr="009719F6" w:rsidRDefault="0039296E" w:rsidP="00EB4F0D">
            <w:pPr>
              <w:jc w:val="center"/>
              <w:rPr>
                <w:rFonts w:cs="Arial"/>
                <w:sz w:val="20"/>
                <w:szCs w:val="20"/>
              </w:rPr>
            </w:pPr>
            <w:r>
              <w:rPr>
                <w:rFonts w:cs="Arial"/>
                <w:sz w:val="20"/>
                <w:szCs w:val="20"/>
              </w:rPr>
              <w:t>Monika Krakowska and working group</w:t>
            </w:r>
          </w:p>
        </w:tc>
        <w:tc>
          <w:tcPr>
            <w:tcW w:w="1197" w:type="dxa"/>
          </w:tcPr>
          <w:p w14:paraId="582DDBAD" w14:textId="77777777" w:rsidR="009815CC" w:rsidRPr="009719F6" w:rsidRDefault="009815CC" w:rsidP="00EB4F0D">
            <w:pPr>
              <w:pStyle w:val="Pa15"/>
              <w:spacing w:after="100" w:line="240" w:lineRule="auto"/>
              <w:jc w:val="center"/>
              <w:rPr>
                <w:rFonts w:ascii="Arial" w:hAnsi="Arial" w:cs="Arial"/>
                <w:sz w:val="20"/>
                <w:szCs w:val="20"/>
              </w:rPr>
            </w:pPr>
            <w:r>
              <w:rPr>
                <w:rFonts w:ascii="Arial" w:hAnsi="Arial" w:cs="Arial"/>
                <w:sz w:val="20"/>
                <w:szCs w:val="20"/>
              </w:rPr>
              <w:t>Dec 2019</w:t>
            </w:r>
          </w:p>
        </w:tc>
        <w:tc>
          <w:tcPr>
            <w:tcW w:w="1211" w:type="dxa"/>
            <w:shd w:val="clear" w:color="auto" w:fill="92D050"/>
          </w:tcPr>
          <w:p w14:paraId="72514ECA" w14:textId="77777777" w:rsidR="009815CC" w:rsidRPr="009719F6" w:rsidRDefault="009815CC" w:rsidP="00EB4F0D">
            <w:pPr>
              <w:pStyle w:val="Pa15"/>
              <w:spacing w:after="100" w:line="240" w:lineRule="auto"/>
              <w:jc w:val="center"/>
              <w:rPr>
                <w:rFonts w:ascii="Arial" w:hAnsi="Arial" w:cs="Arial"/>
                <w:sz w:val="20"/>
                <w:szCs w:val="20"/>
              </w:rPr>
            </w:pPr>
          </w:p>
        </w:tc>
      </w:tr>
      <w:tr w:rsidR="009815CC" w:rsidRPr="00147B43" w14:paraId="40D8DB02" w14:textId="77777777" w:rsidTr="00EB4F0D">
        <w:trPr>
          <w:trHeight w:val="599"/>
        </w:trPr>
        <w:tc>
          <w:tcPr>
            <w:tcW w:w="3633" w:type="dxa"/>
            <w:shd w:val="clear" w:color="auto" w:fill="auto"/>
          </w:tcPr>
          <w:p w14:paraId="1B8CC4F2" w14:textId="77777777" w:rsidR="009815CC" w:rsidRDefault="001829B9" w:rsidP="00EB4F0D">
            <w:pPr>
              <w:rPr>
                <w:rFonts w:cs="Arial"/>
                <w:sz w:val="20"/>
                <w:szCs w:val="20"/>
              </w:rPr>
            </w:pPr>
            <w:r>
              <w:rPr>
                <w:rFonts w:cs="Arial"/>
                <w:sz w:val="20"/>
                <w:szCs w:val="20"/>
              </w:rPr>
              <w:t>Feedback from Visible Learning Committee and Working Group.</w:t>
            </w:r>
          </w:p>
          <w:p w14:paraId="60F5B645" w14:textId="05244D90" w:rsidR="001829B9" w:rsidRPr="009719F6" w:rsidRDefault="001829B9" w:rsidP="00EB4F0D">
            <w:pPr>
              <w:rPr>
                <w:rFonts w:cs="Arial"/>
                <w:sz w:val="20"/>
                <w:szCs w:val="20"/>
              </w:rPr>
            </w:pPr>
            <w:r>
              <w:rPr>
                <w:rFonts w:cs="Arial"/>
                <w:sz w:val="20"/>
                <w:szCs w:val="20"/>
              </w:rPr>
              <w:t>Classroom observations.</w:t>
            </w:r>
          </w:p>
        </w:tc>
        <w:tc>
          <w:tcPr>
            <w:tcW w:w="473" w:type="dxa"/>
          </w:tcPr>
          <w:p w14:paraId="4D5E5520" w14:textId="77777777" w:rsidR="009815CC" w:rsidRPr="009719F6" w:rsidRDefault="009815CC" w:rsidP="00EB4F0D">
            <w:pPr>
              <w:rPr>
                <w:rFonts w:cs="Arial"/>
                <w:sz w:val="20"/>
                <w:szCs w:val="20"/>
              </w:rPr>
            </w:pPr>
          </w:p>
        </w:tc>
        <w:tc>
          <w:tcPr>
            <w:tcW w:w="3193" w:type="dxa"/>
            <w:gridSpan w:val="2"/>
          </w:tcPr>
          <w:p w14:paraId="36F48138" w14:textId="0111B2A5" w:rsidR="009815CC" w:rsidRPr="009719F6" w:rsidRDefault="001829B9" w:rsidP="00EB4F0D">
            <w:pPr>
              <w:rPr>
                <w:rFonts w:cs="Arial"/>
                <w:sz w:val="20"/>
                <w:szCs w:val="20"/>
              </w:rPr>
            </w:pPr>
            <w:r>
              <w:rPr>
                <w:rFonts w:cs="Arial"/>
                <w:sz w:val="20"/>
                <w:szCs w:val="20"/>
              </w:rPr>
              <w:t>Linking of Numeracy work to Visible Learning plans.</w:t>
            </w:r>
          </w:p>
        </w:tc>
        <w:tc>
          <w:tcPr>
            <w:tcW w:w="1414" w:type="dxa"/>
          </w:tcPr>
          <w:p w14:paraId="5D0E1DF4" w14:textId="77777777" w:rsidR="009815CC" w:rsidRPr="009719F6" w:rsidRDefault="009815CC" w:rsidP="00EB4F0D">
            <w:pPr>
              <w:jc w:val="center"/>
              <w:rPr>
                <w:rFonts w:cs="Arial"/>
                <w:sz w:val="20"/>
                <w:szCs w:val="20"/>
              </w:rPr>
            </w:pPr>
          </w:p>
        </w:tc>
        <w:tc>
          <w:tcPr>
            <w:tcW w:w="1401" w:type="dxa"/>
            <w:shd w:val="clear" w:color="auto" w:fill="auto"/>
          </w:tcPr>
          <w:p w14:paraId="01A006F7" w14:textId="77777777" w:rsidR="009815CC" w:rsidRPr="009719F6" w:rsidRDefault="009815CC" w:rsidP="00EB4F0D">
            <w:pPr>
              <w:jc w:val="center"/>
              <w:rPr>
                <w:rFonts w:cs="Arial"/>
                <w:sz w:val="20"/>
                <w:szCs w:val="20"/>
              </w:rPr>
            </w:pPr>
          </w:p>
        </w:tc>
        <w:tc>
          <w:tcPr>
            <w:tcW w:w="1904" w:type="dxa"/>
            <w:shd w:val="clear" w:color="auto" w:fill="auto"/>
          </w:tcPr>
          <w:p w14:paraId="7337E5BA" w14:textId="27583870" w:rsidR="009815CC" w:rsidRPr="009719F6" w:rsidRDefault="0039296E" w:rsidP="00EB4F0D">
            <w:pPr>
              <w:jc w:val="center"/>
              <w:rPr>
                <w:rFonts w:cs="Arial"/>
                <w:sz w:val="20"/>
                <w:szCs w:val="20"/>
              </w:rPr>
            </w:pPr>
            <w:r>
              <w:rPr>
                <w:rFonts w:cs="Arial"/>
                <w:sz w:val="20"/>
                <w:szCs w:val="20"/>
              </w:rPr>
              <w:t>Monika Krakowska and working group</w:t>
            </w:r>
          </w:p>
        </w:tc>
        <w:tc>
          <w:tcPr>
            <w:tcW w:w="1197" w:type="dxa"/>
          </w:tcPr>
          <w:p w14:paraId="42751306" w14:textId="77777777" w:rsidR="009815CC" w:rsidRPr="009719F6" w:rsidRDefault="009815CC" w:rsidP="00EB4F0D">
            <w:pPr>
              <w:pStyle w:val="Pa15"/>
              <w:spacing w:after="100" w:line="240" w:lineRule="auto"/>
              <w:jc w:val="center"/>
              <w:rPr>
                <w:rFonts w:ascii="Arial" w:hAnsi="Arial" w:cs="Arial"/>
                <w:sz w:val="20"/>
                <w:szCs w:val="20"/>
              </w:rPr>
            </w:pPr>
            <w:r>
              <w:rPr>
                <w:rFonts w:ascii="Arial" w:hAnsi="Arial" w:cs="Arial"/>
                <w:sz w:val="20"/>
                <w:szCs w:val="20"/>
              </w:rPr>
              <w:t>Dec 2019</w:t>
            </w:r>
          </w:p>
        </w:tc>
        <w:tc>
          <w:tcPr>
            <w:tcW w:w="1211" w:type="dxa"/>
            <w:shd w:val="clear" w:color="auto" w:fill="92D050"/>
          </w:tcPr>
          <w:p w14:paraId="20679556" w14:textId="77777777" w:rsidR="009815CC" w:rsidRPr="009719F6" w:rsidRDefault="009815CC" w:rsidP="00EB4F0D">
            <w:pPr>
              <w:pStyle w:val="Pa15"/>
              <w:spacing w:after="100" w:line="240" w:lineRule="auto"/>
              <w:jc w:val="center"/>
              <w:rPr>
                <w:rFonts w:ascii="Arial" w:hAnsi="Arial" w:cs="Arial"/>
                <w:sz w:val="20"/>
                <w:szCs w:val="20"/>
              </w:rPr>
            </w:pPr>
          </w:p>
        </w:tc>
      </w:tr>
      <w:tr w:rsidR="009815CC" w:rsidRPr="00147B43" w14:paraId="080021B3" w14:textId="77777777" w:rsidTr="00EB4F0D">
        <w:trPr>
          <w:trHeight w:val="599"/>
        </w:trPr>
        <w:tc>
          <w:tcPr>
            <w:tcW w:w="14426" w:type="dxa"/>
            <w:gridSpan w:val="9"/>
            <w:shd w:val="clear" w:color="auto" w:fill="EEECE1" w:themeFill="background2"/>
          </w:tcPr>
          <w:p w14:paraId="5A56C29A" w14:textId="77777777" w:rsidR="009815CC" w:rsidRPr="00E02BBB" w:rsidRDefault="009815CC" w:rsidP="00EB4F0D">
            <w:pPr>
              <w:spacing w:before="60"/>
              <w:jc w:val="center"/>
              <w:rPr>
                <w:rFonts w:cs="Arial"/>
                <w:b/>
              </w:rPr>
            </w:pPr>
            <w:r w:rsidRPr="00E02BBB">
              <w:rPr>
                <w:rFonts w:cs="Arial"/>
                <w:b/>
              </w:rPr>
              <w:t xml:space="preserve">Monitoring Progress and Evaluating Impact </w:t>
            </w:r>
          </w:p>
          <w:p w14:paraId="4D7476D8" w14:textId="77777777" w:rsidR="009815CC" w:rsidRPr="009719F6" w:rsidRDefault="009815CC" w:rsidP="00EB4F0D">
            <w:pPr>
              <w:spacing w:before="60"/>
              <w:jc w:val="center"/>
              <w:rPr>
                <w:rFonts w:cs="Arial"/>
                <w:i/>
                <w:color w:val="1F497D"/>
                <w:szCs w:val="24"/>
              </w:rPr>
            </w:pPr>
            <w:r w:rsidRPr="00E02BBB">
              <w:rPr>
                <w:rFonts w:cs="Arial"/>
                <w:i/>
                <w:szCs w:val="24"/>
              </w:rPr>
              <w:t>(To be completed during the course of the session to inform the audit for SQUIP 2020-2021)</w:t>
            </w:r>
          </w:p>
        </w:tc>
      </w:tr>
      <w:tr w:rsidR="009815CC" w:rsidRPr="00147B43" w14:paraId="581E4348" w14:textId="77777777" w:rsidTr="00EB4F0D">
        <w:trPr>
          <w:trHeight w:val="838"/>
        </w:trPr>
        <w:tc>
          <w:tcPr>
            <w:tcW w:w="14426" w:type="dxa"/>
            <w:gridSpan w:val="9"/>
            <w:shd w:val="clear" w:color="auto" w:fill="auto"/>
          </w:tcPr>
          <w:p w14:paraId="081992B8" w14:textId="77777777" w:rsidR="009815CC" w:rsidRPr="009719F6" w:rsidRDefault="009815CC" w:rsidP="00EB4F0D">
            <w:pPr>
              <w:spacing w:before="60"/>
              <w:rPr>
                <w:rFonts w:cs="Arial"/>
                <w:b/>
                <w:bCs/>
                <w:sz w:val="20"/>
                <w:szCs w:val="20"/>
                <w:lang w:eastAsia="en-GB"/>
              </w:rPr>
            </w:pPr>
            <w:r w:rsidRPr="009719F6">
              <w:rPr>
                <w:rFonts w:cs="Arial"/>
                <w:b/>
                <w:bCs/>
                <w:sz w:val="20"/>
                <w:szCs w:val="20"/>
                <w:lang w:eastAsia="en-GB"/>
              </w:rPr>
              <w:t>Impact and Evidence</w:t>
            </w:r>
            <w:r>
              <w:rPr>
                <w:rFonts w:cs="Arial"/>
                <w:b/>
                <w:bCs/>
                <w:sz w:val="20"/>
                <w:szCs w:val="20"/>
                <w:lang w:eastAsia="en-GB"/>
              </w:rPr>
              <w:t>:</w:t>
            </w:r>
          </w:p>
        </w:tc>
      </w:tr>
    </w:tbl>
    <w:p w14:paraId="5ACFFB7E" w14:textId="77777777" w:rsidR="009815CC" w:rsidRDefault="009815CC" w:rsidP="00AA2BF4">
      <w:pPr>
        <w:spacing w:after="200" w:line="276" w:lineRule="auto"/>
        <w:rPr>
          <w:rFonts w:cs="Arial"/>
          <w:b/>
          <w:bCs/>
          <w:sz w:val="28"/>
          <w:szCs w:val="28"/>
          <w:lang w:eastAsia="en-GB"/>
        </w:rPr>
      </w:pPr>
    </w:p>
    <w:tbl>
      <w:tblPr>
        <w:tblpPr w:leftFromText="180" w:rightFromText="180" w:vertAnchor="text" w:horzAnchor="margin" w:tblpXSpec="center" w:tblpY="-78"/>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67"/>
        <w:gridCol w:w="3683"/>
        <w:gridCol w:w="664"/>
        <w:gridCol w:w="1405"/>
        <w:gridCol w:w="1398"/>
        <w:gridCol w:w="1897"/>
        <w:gridCol w:w="1197"/>
        <w:gridCol w:w="1210"/>
      </w:tblGrid>
      <w:tr w:rsidR="009719F6" w:rsidRPr="009719F6" w14:paraId="0FB1441B" w14:textId="77777777" w:rsidTr="00DC53C5">
        <w:trPr>
          <w:trHeight w:val="424"/>
        </w:trPr>
        <w:tc>
          <w:tcPr>
            <w:tcW w:w="6655" w:type="dxa"/>
            <w:gridSpan w:val="3"/>
            <w:tcBorders>
              <w:right w:val="nil"/>
            </w:tcBorders>
            <w:shd w:val="clear" w:color="auto" w:fill="EEECE1"/>
          </w:tcPr>
          <w:p w14:paraId="7B7C4ED1" w14:textId="27E1457F" w:rsidR="009719F6" w:rsidRPr="00E02BBB" w:rsidRDefault="009719F6" w:rsidP="00DC53C5">
            <w:pPr>
              <w:pStyle w:val="Pa15"/>
              <w:spacing w:before="60" w:after="60" w:line="240" w:lineRule="auto"/>
              <w:rPr>
                <w:rStyle w:val="A3"/>
                <w:rFonts w:ascii="Arial" w:hAnsi="Arial" w:cs="Arial"/>
                <w:color w:val="auto"/>
                <w:sz w:val="24"/>
                <w:szCs w:val="24"/>
              </w:rPr>
            </w:pPr>
            <w:r w:rsidRPr="00E02BBB">
              <w:rPr>
                <w:rFonts w:ascii="Arial" w:hAnsi="Arial" w:cs="Arial"/>
                <w:sz w:val="20"/>
                <w:szCs w:val="20"/>
              </w:rPr>
              <w:br w:type="page"/>
            </w:r>
            <w:r w:rsidRPr="00E02BBB">
              <w:rPr>
                <w:rFonts w:ascii="Arial" w:hAnsi="Arial" w:cs="Arial"/>
                <w:b/>
              </w:rPr>
              <w:t xml:space="preserve">Improvement Priority 2: </w:t>
            </w:r>
            <w:r w:rsidR="00E02BBB" w:rsidRPr="00E02BBB">
              <w:rPr>
                <w:rStyle w:val="A3"/>
                <w:color w:val="auto"/>
              </w:rPr>
              <w:t xml:space="preserve"> </w:t>
            </w:r>
            <w:r w:rsidR="00E02BBB" w:rsidRPr="00E02BBB">
              <w:rPr>
                <w:rStyle w:val="A3"/>
                <w:rFonts w:ascii="Arial" w:hAnsi="Arial" w:cs="Arial"/>
                <w:color w:val="auto"/>
                <w:sz w:val="24"/>
                <w:szCs w:val="24"/>
              </w:rPr>
              <w:t>Closing the attainment gap between the most and least disadvantaged children / young people</w:t>
            </w:r>
          </w:p>
          <w:p w14:paraId="0833F168" w14:textId="77777777" w:rsidR="00E02BBB" w:rsidRPr="00E02BBB" w:rsidRDefault="00E02BBB" w:rsidP="00E02BBB">
            <w:pPr>
              <w:rPr>
                <w:lang w:eastAsia="en-GB"/>
              </w:rPr>
            </w:pPr>
          </w:p>
          <w:p w14:paraId="6AE8A0DC" w14:textId="0CEC0094" w:rsidR="009719F6" w:rsidRPr="00E02BBB" w:rsidRDefault="009719F6" w:rsidP="00DC53C5">
            <w:pPr>
              <w:pStyle w:val="Pa15"/>
              <w:spacing w:before="60" w:after="60" w:line="240" w:lineRule="auto"/>
              <w:rPr>
                <w:rFonts w:ascii="Arial" w:hAnsi="Arial" w:cs="Arial"/>
                <w:b/>
              </w:rPr>
            </w:pPr>
            <w:r w:rsidRPr="00E02BBB">
              <w:rPr>
                <w:rFonts w:ascii="Arial" w:hAnsi="Arial" w:cs="Arial"/>
                <w:b/>
              </w:rPr>
              <w:t>Lead Responsible:</w:t>
            </w:r>
            <w:r w:rsidR="002E7CC8">
              <w:rPr>
                <w:rFonts w:ascii="Arial" w:hAnsi="Arial" w:cs="Arial"/>
                <w:b/>
              </w:rPr>
              <w:t xml:space="preserve"> </w:t>
            </w:r>
            <w:r w:rsidR="00431A4C">
              <w:rPr>
                <w:rFonts w:ascii="Arial" w:hAnsi="Arial" w:cs="Arial"/>
                <w:b/>
              </w:rPr>
              <w:t>Mark Evans (HT)</w:t>
            </w:r>
          </w:p>
          <w:p w14:paraId="57978C34" w14:textId="4E0B6063" w:rsidR="009719F6" w:rsidRPr="00E02BBB" w:rsidRDefault="00162BC4" w:rsidP="00E02BBB">
            <w:pPr>
              <w:rPr>
                <w:rFonts w:cs="Arial"/>
                <w:b/>
                <w:szCs w:val="24"/>
                <w:lang w:eastAsia="en-GB"/>
              </w:rPr>
            </w:pPr>
            <w:r>
              <w:rPr>
                <w:rFonts w:cs="Arial"/>
                <w:b/>
                <w:szCs w:val="24"/>
                <w:lang w:eastAsia="en-GB"/>
              </w:rPr>
              <w:t>(See PEF Spending Plan for continuation items)</w:t>
            </w:r>
          </w:p>
          <w:p w14:paraId="6BEA9C4D" w14:textId="77777777" w:rsidR="009719F6" w:rsidRPr="00E02BBB" w:rsidRDefault="009719F6" w:rsidP="007C7225">
            <w:pPr>
              <w:pStyle w:val="ListParagraph"/>
              <w:ind w:left="360"/>
              <w:rPr>
                <w:rFonts w:cs="Arial"/>
                <w:b/>
                <w:szCs w:val="24"/>
                <w:lang w:eastAsia="en-GB"/>
              </w:rPr>
            </w:pPr>
          </w:p>
          <w:p w14:paraId="227B2804" w14:textId="77777777" w:rsidR="009719F6" w:rsidRPr="00E02BBB" w:rsidRDefault="009719F6" w:rsidP="00DC53C5">
            <w:pPr>
              <w:rPr>
                <w:rFonts w:cs="Arial"/>
                <w:szCs w:val="24"/>
                <w:lang w:eastAsia="en-GB"/>
              </w:rPr>
            </w:pPr>
            <w:r w:rsidRPr="00E02BBB">
              <w:rPr>
                <w:rFonts w:cs="Arial"/>
                <w:b/>
                <w:szCs w:val="24"/>
                <w:lang w:eastAsia="en-GB"/>
              </w:rPr>
              <w:t>Partnership Forum (where appropriate):</w:t>
            </w:r>
          </w:p>
        </w:tc>
        <w:tc>
          <w:tcPr>
            <w:tcW w:w="7771" w:type="dxa"/>
            <w:gridSpan w:val="6"/>
            <w:tcBorders>
              <w:left w:val="nil"/>
            </w:tcBorders>
            <w:shd w:val="clear" w:color="auto" w:fill="EEECE1"/>
          </w:tcPr>
          <w:p w14:paraId="69BAE69C" w14:textId="08081A89" w:rsidR="009719F6" w:rsidRDefault="009719F6" w:rsidP="00DC53C5">
            <w:pPr>
              <w:pStyle w:val="Pa15"/>
              <w:spacing w:before="60" w:after="60" w:line="240" w:lineRule="auto"/>
              <w:rPr>
                <w:rFonts w:ascii="Arial" w:hAnsi="Arial" w:cs="Arial"/>
                <w:b/>
              </w:rPr>
            </w:pPr>
            <w:r w:rsidRPr="00E02BBB">
              <w:rPr>
                <w:rFonts w:ascii="Arial" w:hAnsi="Arial" w:cs="Arial"/>
                <w:b/>
              </w:rPr>
              <w:t>Expected Outcome(s) for whom, by when, by how much?</w:t>
            </w:r>
          </w:p>
          <w:p w14:paraId="39EE9CD6" w14:textId="120397E2" w:rsidR="002E7CC8" w:rsidRDefault="002E7CC8" w:rsidP="002E7CC8">
            <w:pPr>
              <w:rPr>
                <w:lang w:eastAsia="en-GB"/>
              </w:rPr>
            </w:pPr>
          </w:p>
          <w:p w14:paraId="2EE68049" w14:textId="5DE9881D" w:rsidR="002E7CC8" w:rsidRPr="002E7CC8" w:rsidRDefault="00431A4C" w:rsidP="002E7CC8">
            <w:pPr>
              <w:pStyle w:val="ListParagraph"/>
              <w:numPr>
                <w:ilvl w:val="0"/>
                <w:numId w:val="27"/>
              </w:numPr>
              <w:rPr>
                <w:lang w:eastAsia="en-GB"/>
              </w:rPr>
            </w:pPr>
            <w:r>
              <w:rPr>
                <w:lang w:eastAsia="en-GB"/>
              </w:rPr>
              <w:t>Further 5% increase in target groups’ CfE ‘on track’ attainment in Literacy and Numeracy</w:t>
            </w:r>
            <w:r w:rsidR="0039296E">
              <w:rPr>
                <w:lang w:eastAsia="en-GB"/>
              </w:rPr>
              <w:t xml:space="preserve"> by June 2020.</w:t>
            </w:r>
          </w:p>
          <w:p w14:paraId="422DE19D" w14:textId="77777777" w:rsidR="009719F6" w:rsidRPr="00E02BBB" w:rsidRDefault="009719F6" w:rsidP="00DC53C5">
            <w:pPr>
              <w:rPr>
                <w:rFonts w:cs="Arial"/>
                <w:lang w:eastAsia="en-GB"/>
              </w:rPr>
            </w:pPr>
          </w:p>
          <w:p w14:paraId="75350FEF" w14:textId="77777777" w:rsidR="009719F6" w:rsidRPr="00E02BBB" w:rsidRDefault="009719F6" w:rsidP="00DC53C5">
            <w:pPr>
              <w:rPr>
                <w:rFonts w:cs="Arial"/>
                <w:lang w:eastAsia="en-GB"/>
              </w:rPr>
            </w:pPr>
          </w:p>
        </w:tc>
      </w:tr>
      <w:tr w:rsidR="00DC53C5" w:rsidRPr="009719F6" w14:paraId="18BA7336" w14:textId="77777777" w:rsidTr="00070F46">
        <w:trPr>
          <w:trHeight w:val="274"/>
        </w:trPr>
        <w:tc>
          <w:tcPr>
            <w:tcW w:w="2405" w:type="dxa"/>
            <w:vMerge w:val="restart"/>
            <w:shd w:val="clear" w:color="auto" w:fill="auto"/>
          </w:tcPr>
          <w:p w14:paraId="1E8E7216" w14:textId="77777777" w:rsidR="00DC53C5" w:rsidRPr="009719F6" w:rsidRDefault="00DC53C5" w:rsidP="00DC53C5">
            <w:pPr>
              <w:spacing w:before="60"/>
              <w:jc w:val="center"/>
              <w:rPr>
                <w:rFonts w:cs="Arial"/>
                <w:b/>
                <w:sz w:val="20"/>
                <w:szCs w:val="20"/>
              </w:rPr>
            </w:pPr>
            <w:r w:rsidRPr="009719F6">
              <w:rPr>
                <w:rFonts w:cs="Arial"/>
                <w:b/>
                <w:sz w:val="20"/>
                <w:szCs w:val="20"/>
              </w:rPr>
              <w:t>Impact Measures How will we know?</w:t>
            </w:r>
          </w:p>
          <w:p w14:paraId="59BB8B42" w14:textId="77777777" w:rsidR="00DC53C5" w:rsidRPr="009719F6" w:rsidRDefault="00DC53C5" w:rsidP="00DC53C5">
            <w:pPr>
              <w:jc w:val="center"/>
              <w:rPr>
                <w:rFonts w:cs="Arial"/>
                <w:b/>
                <w:sz w:val="20"/>
                <w:szCs w:val="20"/>
              </w:rPr>
            </w:pPr>
          </w:p>
        </w:tc>
        <w:tc>
          <w:tcPr>
            <w:tcW w:w="567" w:type="dxa"/>
            <w:vMerge w:val="restart"/>
          </w:tcPr>
          <w:p w14:paraId="4C8068A8" w14:textId="5F2F43AC" w:rsidR="00DC53C5" w:rsidRPr="009719F6" w:rsidRDefault="00DC53C5" w:rsidP="00DC53C5">
            <w:pPr>
              <w:jc w:val="center"/>
              <w:rPr>
                <w:rFonts w:cs="Arial"/>
                <w:b/>
                <w:sz w:val="20"/>
                <w:szCs w:val="20"/>
              </w:rPr>
            </w:pPr>
            <w:r>
              <w:rPr>
                <w:rFonts w:cs="Arial"/>
                <w:b/>
                <w:sz w:val="20"/>
                <w:szCs w:val="20"/>
              </w:rPr>
              <w:t>QI</w:t>
            </w:r>
          </w:p>
        </w:tc>
        <w:tc>
          <w:tcPr>
            <w:tcW w:w="4347" w:type="dxa"/>
            <w:gridSpan w:val="2"/>
            <w:vMerge w:val="restart"/>
          </w:tcPr>
          <w:p w14:paraId="0ADA57F1" w14:textId="1FF37B31" w:rsidR="00DC53C5" w:rsidRPr="009719F6" w:rsidRDefault="00DC53C5" w:rsidP="00DC53C5">
            <w:pPr>
              <w:jc w:val="center"/>
              <w:rPr>
                <w:rFonts w:cs="Arial"/>
                <w:b/>
                <w:sz w:val="20"/>
                <w:szCs w:val="20"/>
              </w:rPr>
            </w:pPr>
            <w:r>
              <w:rPr>
                <w:rFonts w:cs="Arial"/>
                <w:b/>
                <w:sz w:val="20"/>
                <w:szCs w:val="20"/>
              </w:rPr>
              <w:t>Specific Actions</w:t>
            </w:r>
          </w:p>
        </w:tc>
        <w:tc>
          <w:tcPr>
            <w:tcW w:w="2803" w:type="dxa"/>
            <w:gridSpan w:val="2"/>
            <w:vMerge w:val="restart"/>
          </w:tcPr>
          <w:p w14:paraId="756C80C7" w14:textId="77777777" w:rsidR="00DC53C5" w:rsidRPr="009719F6" w:rsidRDefault="00DC53C5" w:rsidP="00DC53C5">
            <w:pPr>
              <w:jc w:val="center"/>
              <w:rPr>
                <w:rFonts w:cs="Arial"/>
                <w:b/>
                <w:sz w:val="20"/>
                <w:szCs w:val="20"/>
              </w:rPr>
            </w:pPr>
            <w:r w:rsidRPr="009719F6">
              <w:rPr>
                <w:rFonts w:cs="Arial"/>
                <w:b/>
                <w:sz w:val="20"/>
                <w:szCs w:val="20"/>
              </w:rPr>
              <w:t>QI 1.5</w:t>
            </w:r>
          </w:p>
          <w:p w14:paraId="5E955664" w14:textId="77777777" w:rsidR="00DC53C5" w:rsidRPr="009719F6" w:rsidRDefault="00DC53C5" w:rsidP="00DC53C5">
            <w:pPr>
              <w:jc w:val="center"/>
              <w:rPr>
                <w:rFonts w:cs="Arial"/>
                <w:sz w:val="16"/>
                <w:szCs w:val="16"/>
              </w:rPr>
            </w:pPr>
            <w:r w:rsidRPr="009719F6">
              <w:rPr>
                <w:rFonts w:cs="Arial"/>
                <w:b/>
                <w:sz w:val="20"/>
                <w:szCs w:val="20"/>
              </w:rPr>
              <w:t>Management of resources to promote equity</w:t>
            </w:r>
          </w:p>
        </w:tc>
        <w:tc>
          <w:tcPr>
            <w:tcW w:w="1897" w:type="dxa"/>
            <w:vMerge w:val="restart"/>
            <w:shd w:val="clear" w:color="auto" w:fill="auto"/>
          </w:tcPr>
          <w:p w14:paraId="22201D29" w14:textId="77777777" w:rsidR="00DC53C5" w:rsidRPr="009719F6" w:rsidRDefault="00DC53C5" w:rsidP="00DC53C5">
            <w:pPr>
              <w:spacing w:before="60"/>
              <w:jc w:val="center"/>
              <w:rPr>
                <w:rFonts w:cs="Arial"/>
                <w:b/>
                <w:sz w:val="20"/>
                <w:szCs w:val="20"/>
              </w:rPr>
            </w:pPr>
            <w:r w:rsidRPr="009719F6">
              <w:rPr>
                <w:rFonts w:cs="Arial"/>
                <w:b/>
                <w:sz w:val="20"/>
                <w:szCs w:val="20"/>
              </w:rPr>
              <w:t>QI 1.3 Leadership of change</w:t>
            </w:r>
          </w:p>
          <w:p w14:paraId="450B77C6" w14:textId="77777777" w:rsidR="00DC53C5" w:rsidRPr="009719F6" w:rsidRDefault="00DC53C5" w:rsidP="00DC53C5">
            <w:pPr>
              <w:spacing w:before="60"/>
              <w:jc w:val="center"/>
              <w:rPr>
                <w:rFonts w:cs="Arial"/>
                <w:b/>
                <w:sz w:val="20"/>
                <w:szCs w:val="20"/>
              </w:rPr>
            </w:pPr>
          </w:p>
          <w:p w14:paraId="63FEC483" w14:textId="77777777" w:rsidR="00DC53C5" w:rsidRPr="009719F6" w:rsidRDefault="00DC53C5" w:rsidP="00DC53C5">
            <w:pPr>
              <w:spacing w:before="60"/>
              <w:jc w:val="center"/>
              <w:rPr>
                <w:rFonts w:cs="Arial"/>
                <w:b/>
                <w:sz w:val="20"/>
                <w:szCs w:val="20"/>
              </w:rPr>
            </w:pPr>
            <w:r w:rsidRPr="009719F6">
              <w:rPr>
                <w:rFonts w:cs="Arial"/>
                <w:b/>
                <w:sz w:val="20"/>
                <w:szCs w:val="20"/>
              </w:rPr>
              <w:t>Who?</w:t>
            </w:r>
          </w:p>
        </w:tc>
        <w:tc>
          <w:tcPr>
            <w:tcW w:w="1197" w:type="dxa"/>
            <w:vMerge w:val="restart"/>
          </w:tcPr>
          <w:p w14:paraId="3FC5D0C6" w14:textId="77777777" w:rsidR="00DC53C5" w:rsidRPr="009719F6" w:rsidRDefault="00DC53C5" w:rsidP="00DC53C5">
            <w:pPr>
              <w:pStyle w:val="Pa15"/>
              <w:spacing w:before="40" w:after="40" w:line="240" w:lineRule="auto"/>
              <w:jc w:val="center"/>
              <w:rPr>
                <w:rFonts w:ascii="Arial" w:hAnsi="Arial" w:cs="Arial"/>
                <w:b/>
                <w:sz w:val="20"/>
                <w:szCs w:val="20"/>
              </w:rPr>
            </w:pPr>
            <w:r w:rsidRPr="009719F6">
              <w:rPr>
                <w:rFonts w:ascii="Arial" w:hAnsi="Arial" w:cs="Arial"/>
                <w:b/>
                <w:sz w:val="20"/>
                <w:szCs w:val="20"/>
              </w:rPr>
              <w:t>Timescale</w:t>
            </w:r>
          </w:p>
          <w:p w14:paraId="22E70716" w14:textId="77777777" w:rsidR="00DC53C5" w:rsidRPr="009719F6" w:rsidRDefault="00DC53C5" w:rsidP="00DC53C5">
            <w:pPr>
              <w:rPr>
                <w:rFonts w:cs="Arial"/>
                <w:lang w:eastAsia="en-GB"/>
              </w:rPr>
            </w:pPr>
          </w:p>
          <w:p w14:paraId="14079197" w14:textId="77777777" w:rsidR="00DC53C5" w:rsidRPr="009719F6" w:rsidRDefault="00DC53C5" w:rsidP="00DC53C5">
            <w:pPr>
              <w:rPr>
                <w:rFonts w:cs="Arial"/>
                <w:lang w:eastAsia="en-GB"/>
              </w:rPr>
            </w:pPr>
          </w:p>
          <w:p w14:paraId="016902FC" w14:textId="77777777" w:rsidR="00DC53C5" w:rsidRPr="009719F6" w:rsidRDefault="00DC53C5" w:rsidP="00DC53C5">
            <w:pPr>
              <w:rPr>
                <w:rFonts w:cs="Arial"/>
                <w:lang w:eastAsia="en-GB"/>
              </w:rPr>
            </w:pPr>
            <w:r w:rsidRPr="009719F6">
              <w:rPr>
                <w:rFonts w:cs="Arial"/>
                <w:b/>
                <w:sz w:val="20"/>
                <w:szCs w:val="20"/>
              </w:rPr>
              <w:t>By When?</w:t>
            </w:r>
          </w:p>
        </w:tc>
        <w:tc>
          <w:tcPr>
            <w:tcW w:w="1210" w:type="dxa"/>
          </w:tcPr>
          <w:p w14:paraId="34A428B5" w14:textId="77777777" w:rsidR="00DC53C5" w:rsidRPr="009719F6" w:rsidRDefault="00DC53C5" w:rsidP="00DC53C5">
            <w:pPr>
              <w:pStyle w:val="Pa15"/>
              <w:spacing w:before="40" w:after="40" w:line="240" w:lineRule="auto"/>
              <w:jc w:val="center"/>
              <w:rPr>
                <w:rFonts w:ascii="Arial" w:hAnsi="Arial" w:cs="Arial"/>
                <w:b/>
                <w:sz w:val="20"/>
                <w:szCs w:val="20"/>
              </w:rPr>
            </w:pPr>
            <w:r w:rsidRPr="009719F6">
              <w:rPr>
                <w:rFonts w:ascii="Arial" w:hAnsi="Arial" w:cs="Arial"/>
                <w:b/>
                <w:sz w:val="20"/>
                <w:szCs w:val="20"/>
              </w:rPr>
              <w:t>Progress</w:t>
            </w:r>
          </w:p>
        </w:tc>
      </w:tr>
      <w:tr w:rsidR="00DC53C5" w:rsidRPr="009719F6" w14:paraId="17BAA909" w14:textId="77777777" w:rsidTr="00070F46">
        <w:trPr>
          <w:trHeight w:val="236"/>
        </w:trPr>
        <w:tc>
          <w:tcPr>
            <w:tcW w:w="2405" w:type="dxa"/>
            <w:vMerge/>
            <w:shd w:val="clear" w:color="auto" w:fill="auto"/>
          </w:tcPr>
          <w:p w14:paraId="43E29A39" w14:textId="77777777" w:rsidR="00DC53C5" w:rsidRPr="009719F6" w:rsidRDefault="00DC53C5" w:rsidP="00DC53C5">
            <w:pPr>
              <w:jc w:val="center"/>
              <w:rPr>
                <w:rFonts w:cs="Arial"/>
                <w:b/>
                <w:sz w:val="20"/>
                <w:szCs w:val="20"/>
              </w:rPr>
            </w:pPr>
          </w:p>
        </w:tc>
        <w:tc>
          <w:tcPr>
            <w:tcW w:w="567" w:type="dxa"/>
            <w:vMerge/>
          </w:tcPr>
          <w:p w14:paraId="6F98ABE0" w14:textId="77777777" w:rsidR="00DC53C5" w:rsidRPr="009719F6" w:rsidRDefault="00DC53C5" w:rsidP="00DC53C5">
            <w:pPr>
              <w:jc w:val="center"/>
              <w:rPr>
                <w:rFonts w:cs="Arial"/>
                <w:b/>
                <w:sz w:val="20"/>
                <w:szCs w:val="20"/>
              </w:rPr>
            </w:pPr>
          </w:p>
        </w:tc>
        <w:tc>
          <w:tcPr>
            <w:tcW w:w="4347" w:type="dxa"/>
            <w:gridSpan w:val="2"/>
            <w:vMerge/>
          </w:tcPr>
          <w:p w14:paraId="6743565B" w14:textId="26D5B54A" w:rsidR="00DC53C5" w:rsidRPr="009719F6" w:rsidRDefault="00DC53C5" w:rsidP="00DC53C5">
            <w:pPr>
              <w:jc w:val="center"/>
              <w:rPr>
                <w:rFonts w:cs="Arial"/>
                <w:b/>
                <w:sz w:val="20"/>
                <w:szCs w:val="20"/>
              </w:rPr>
            </w:pPr>
          </w:p>
        </w:tc>
        <w:tc>
          <w:tcPr>
            <w:tcW w:w="2803" w:type="dxa"/>
            <w:gridSpan w:val="2"/>
            <w:vMerge/>
          </w:tcPr>
          <w:p w14:paraId="1D54DAE5" w14:textId="77777777" w:rsidR="00DC53C5" w:rsidRPr="009719F6" w:rsidRDefault="00DC53C5" w:rsidP="00DC53C5">
            <w:pPr>
              <w:jc w:val="center"/>
              <w:rPr>
                <w:rFonts w:cs="Arial"/>
                <w:b/>
                <w:sz w:val="20"/>
                <w:szCs w:val="20"/>
              </w:rPr>
            </w:pPr>
          </w:p>
        </w:tc>
        <w:tc>
          <w:tcPr>
            <w:tcW w:w="1897" w:type="dxa"/>
            <w:vMerge/>
            <w:shd w:val="clear" w:color="auto" w:fill="auto"/>
          </w:tcPr>
          <w:p w14:paraId="5B5E4401" w14:textId="77777777" w:rsidR="00DC53C5" w:rsidRPr="009719F6" w:rsidRDefault="00DC53C5" w:rsidP="00DC53C5">
            <w:pPr>
              <w:jc w:val="center"/>
              <w:rPr>
                <w:rFonts w:cs="Arial"/>
                <w:b/>
                <w:sz w:val="20"/>
                <w:szCs w:val="20"/>
              </w:rPr>
            </w:pPr>
          </w:p>
        </w:tc>
        <w:tc>
          <w:tcPr>
            <w:tcW w:w="1197" w:type="dxa"/>
            <w:vMerge/>
          </w:tcPr>
          <w:p w14:paraId="4A63B8C6" w14:textId="77777777" w:rsidR="00DC53C5" w:rsidRPr="009719F6" w:rsidRDefault="00DC53C5" w:rsidP="00DC53C5">
            <w:pPr>
              <w:pStyle w:val="Pa15"/>
              <w:spacing w:before="40" w:after="40" w:line="240" w:lineRule="auto"/>
              <w:jc w:val="center"/>
              <w:rPr>
                <w:rFonts w:ascii="Arial" w:hAnsi="Arial" w:cs="Arial"/>
                <w:b/>
                <w:color w:val="FFFFFF" w:themeColor="background1"/>
                <w:sz w:val="12"/>
                <w:szCs w:val="12"/>
              </w:rPr>
            </w:pPr>
          </w:p>
        </w:tc>
        <w:tc>
          <w:tcPr>
            <w:tcW w:w="1210" w:type="dxa"/>
            <w:shd w:val="clear" w:color="auto" w:fill="92D050"/>
          </w:tcPr>
          <w:p w14:paraId="6EB458AC" w14:textId="77777777" w:rsidR="00DC53C5" w:rsidRPr="009719F6" w:rsidRDefault="00DC53C5" w:rsidP="00DC53C5">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 xml:space="preserve">On Track </w:t>
            </w:r>
          </w:p>
        </w:tc>
      </w:tr>
      <w:tr w:rsidR="00DC53C5" w:rsidRPr="009719F6" w14:paraId="7D13E3B4" w14:textId="77777777" w:rsidTr="00070F46">
        <w:trPr>
          <w:trHeight w:val="125"/>
        </w:trPr>
        <w:tc>
          <w:tcPr>
            <w:tcW w:w="2405" w:type="dxa"/>
            <w:vMerge/>
            <w:shd w:val="clear" w:color="auto" w:fill="auto"/>
          </w:tcPr>
          <w:p w14:paraId="6EF37D22" w14:textId="77777777" w:rsidR="00DC53C5" w:rsidRPr="009719F6" w:rsidRDefault="00DC53C5" w:rsidP="00DC53C5">
            <w:pPr>
              <w:jc w:val="center"/>
              <w:rPr>
                <w:rFonts w:cs="Arial"/>
                <w:b/>
                <w:sz w:val="20"/>
                <w:szCs w:val="20"/>
              </w:rPr>
            </w:pPr>
          </w:p>
        </w:tc>
        <w:tc>
          <w:tcPr>
            <w:tcW w:w="567" w:type="dxa"/>
            <w:vMerge/>
          </w:tcPr>
          <w:p w14:paraId="74A98810" w14:textId="77777777" w:rsidR="00DC53C5" w:rsidRPr="009719F6" w:rsidRDefault="00DC53C5" w:rsidP="00DC53C5">
            <w:pPr>
              <w:jc w:val="center"/>
              <w:rPr>
                <w:rFonts w:cs="Arial"/>
                <w:b/>
                <w:sz w:val="20"/>
                <w:szCs w:val="20"/>
              </w:rPr>
            </w:pPr>
          </w:p>
        </w:tc>
        <w:tc>
          <w:tcPr>
            <w:tcW w:w="4347" w:type="dxa"/>
            <w:gridSpan w:val="2"/>
            <w:vMerge/>
          </w:tcPr>
          <w:p w14:paraId="0E146A68" w14:textId="191FD134" w:rsidR="00DC53C5" w:rsidRPr="009719F6" w:rsidRDefault="00DC53C5" w:rsidP="00DC53C5">
            <w:pPr>
              <w:jc w:val="center"/>
              <w:rPr>
                <w:rFonts w:cs="Arial"/>
                <w:b/>
                <w:sz w:val="20"/>
                <w:szCs w:val="20"/>
              </w:rPr>
            </w:pPr>
          </w:p>
        </w:tc>
        <w:tc>
          <w:tcPr>
            <w:tcW w:w="1405" w:type="dxa"/>
            <w:vMerge w:val="restart"/>
          </w:tcPr>
          <w:p w14:paraId="5B8E0AE4" w14:textId="42274007" w:rsidR="00DC53C5" w:rsidRPr="009719F6" w:rsidRDefault="00DC53C5" w:rsidP="00DC53C5">
            <w:pPr>
              <w:pStyle w:val="ListParagraph"/>
              <w:suppressAutoHyphens/>
              <w:autoSpaceDN w:val="0"/>
              <w:ind w:left="0"/>
              <w:contextualSpacing w:val="0"/>
              <w:jc w:val="center"/>
              <w:rPr>
                <w:rFonts w:cs="Arial"/>
                <w:b/>
                <w:sz w:val="20"/>
                <w:szCs w:val="20"/>
              </w:rPr>
            </w:pPr>
            <w:r>
              <w:rPr>
                <w:rFonts w:cs="Arial"/>
                <w:b/>
                <w:sz w:val="20"/>
                <w:szCs w:val="20"/>
              </w:rPr>
              <w:t>Time Resource</w:t>
            </w:r>
          </w:p>
        </w:tc>
        <w:tc>
          <w:tcPr>
            <w:tcW w:w="1398" w:type="dxa"/>
            <w:vMerge w:val="restart"/>
          </w:tcPr>
          <w:p w14:paraId="7344B87F" w14:textId="085E4C9A" w:rsidR="00DC53C5" w:rsidRPr="009719F6" w:rsidRDefault="00DC53C5" w:rsidP="00DC53C5">
            <w:pPr>
              <w:pStyle w:val="ListParagraph"/>
              <w:suppressAutoHyphens/>
              <w:autoSpaceDN w:val="0"/>
              <w:ind w:left="0"/>
              <w:contextualSpacing w:val="0"/>
              <w:jc w:val="center"/>
              <w:rPr>
                <w:rFonts w:cs="Arial"/>
                <w:b/>
                <w:sz w:val="20"/>
                <w:szCs w:val="20"/>
              </w:rPr>
            </w:pPr>
            <w:r>
              <w:rPr>
                <w:rFonts w:cs="Arial"/>
                <w:b/>
                <w:sz w:val="20"/>
                <w:szCs w:val="20"/>
              </w:rPr>
              <w:t>PEF</w:t>
            </w:r>
          </w:p>
          <w:p w14:paraId="2E66E104" w14:textId="77777777" w:rsidR="00DC53C5" w:rsidRPr="009719F6" w:rsidRDefault="00DC53C5" w:rsidP="00DC53C5">
            <w:pPr>
              <w:pStyle w:val="ListParagraph"/>
              <w:suppressAutoHyphens/>
              <w:autoSpaceDN w:val="0"/>
              <w:ind w:left="0"/>
              <w:contextualSpacing w:val="0"/>
              <w:jc w:val="center"/>
              <w:rPr>
                <w:rFonts w:cs="Arial"/>
                <w:b/>
                <w:sz w:val="20"/>
                <w:szCs w:val="20"/>
              </w:rPr>
            </w:pPr>
            <w:r w:rsidRPr="009719F6">
              <w:rPr>
                <w:rFonts w:cs="Arial"/>
                <w:b/>
                <w:sz w:val="20"/>
                <w:szCs w:val="20"/>
              </w:rPr>
              <w:t xml:space="preserve">£ </w:t>
            </w:r>
          </w:p>
        </w:tc>
        <w:tc>
          <w:tcPr>
            <w:tcW w:w="1897" w:type="dxa"/>
            <w:vMerge/>
            <w:shd w:val="clear" w:color="auto" w:fill="auto"/>
          </w:tcPr>
          <w:p w14:paraId="3BD31A1D" w14:textId="77777777" w:rsidR="00DC53C5" w:rsidRPr="009719F6" w:rsidRDefault="00DC53C5" w:rsidP="00DC53C5">
            <w:pPr>
              <w:jc w:val="center"/>
              <w:rPr>
                <w:rFonts w:cs="Arial"/>
                <w:b/>
                <w:sz w:val="20"/>
                <w:szCs w:val="20"/>
              </w:rPr>
            </w:pPr>
          </w:p>
        </w:tc>
        <w:tc>
          <w:tcPr>
            <w:tcW w:w="1197" w:type="dxa"/>
            <w:vMerge/>
          </w:tcPr>
          <w:p w14:paraId="2C9DA533" w14:textId="77777777" w:rsidR="00DC53C5" w:rsidRPr="009719F6" w:rsidRDefault="00DC53C5" w:rsidP="00DC53C5">
            <w:pPr>
              <w:pStyle w:val="Pa15"/>
              <w:spacing w:before="40" w:after="40" w:line="240" w:lineRule="auto"/>
              <w:jc w:val="center"/>
              <w:rPr>
                <w:rFonts w:ascii="Arial" w:hAnsi="Arial" w:cs="Arial"/>
                <w:b/>
                <w:color w:val="FFFFFF" w:themeColor="background1"/>
                <w:sz w:val="12"/>
                <w:szCs w:val="12"/>
              </w:rPr>
            </w:pPr>
          </w:p>
        </w:tc>
        <w:tc>
          <w:tcPr>
            <w:tcW w:w="1210" w:type="dxa"/>
            <w:shd w:val="clear" w:color="auto" w:fill="FFC000"/>
          </w:tcPr>
          <w:p w14:paraId="36D76720" w14:textId="77777777" w:rsidR="00DC53C5" w:rsidRPr="009719F6" w:rsidRDefault="00DC53C5" w:rsidP="00DC53C5">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Behind Schedule</w:t>
            </w:r>
          </w:p>
          <w:p w14:paraId="009C090D" w14:textId="77777777" w:rsidR="00DC53C5" w:rsidRPr="009719F6" w:rsidRDefault="00DC53C5" w:rsidP="00DC53C5">
            <w:pPr>
              <w:rPr>
                <w:rFonts w:cs="Arial"/>
                <w:lang w:eastAsia="en-GB"/>
              </w:rPr>
            </w:pPr>
          </w:p>
        </w:tc>
      </w:tr>
      <w:tr w:rsidR="00DC53C5" w:rsidRPr="009719F6" w14:paraId="2657CE69" w14:textId="77777777" w:rsidTr="00070F46">
        <w:trPr>
          <w:trHeight w:val="341"/>
        </w:trPr>
        <w:tc>
          <w:tcPr>
            <w:tcW w:w="2405" w:type="dxa"/>
            <w:vMerge/>
            <w:shd w:val="clear" w:color="auto" w:fill="auto"/>
          </w:tcPr>
          <w:p w14:paraId="7F136221" w14:textId="77777777" w:rsidR="00DC53C5" w:rsidRPr="009719F6" w:rsidRDefault="00DC53C5" w:rsidP="00DC53C5">
            <w:pPr>
              <w:jc w:val="center"/>
              <w:rPr>
                <w:rFonts w:cs="Arial"/>
                <w:b/>
                <w:sz w:val="20"/>
                <w:szCs w:val="20"/>
              </w:rPr>
            </w:pPr>
          </w:p>
        </w:tc>
        <w:tc>
          <w:tcPr>
            <w:tcW w:w="567" w:type="dxa"/>
            <w:vMerge/>
          </w:tcPr>
          <w:p w14:paraId="58283255" w14:textId="77777777" w:rsidR="00DC53C5" w:rsidRPr="009719F6" w:rsidRDefault="00DC53C5" w:rsidP="00DC53C5">
            <w:pPr>
              <w:jc w:val="center"/>
              <w:rPr>
                <w:rFonts w:cs="Arial"/>
                <w:b/>
                <w:sz w:val="20"/>
                <w:szCs w:val="20"/>
              </w:rPr>
            </w:pPr>
          </w:p>
        </w:tc>
        <w:tc>
          <w:tcPr>
            <w:tcW w:w="4347" w:type="dxa"/>
            <w:gridSpan w:val="2"/>
            <w:vMerge/>
          </w:tcPr>
          <w:p w14:paraId="25A88D64" w14:textId="683519B5" w:rsidR="00DC53C5" w:rsidRPr="009719F6" w:rsidRDefault="00DC53C5" w:rsidP="00DC53C5">
            <w:pPr>
              <w:jc w:val="center"/>
              <w:rPr>
                <w:rFonts w:cs="Arial"/>
                <w:b/>
                <w:sz w:val="20"/>
                <w:szCs w:val="20"/>
              </w:rPr>
            </w:pPr>
          </w:p>
        </w:tc>
        <w:tc>
          <w:tcPr>
            <w:tcW w:w="1405" w:type="dxa"/>
            <w:vMerge/>
          </w:tcPr>
          <w:p w14:paraId="4E45037A" w14:textId="77777777" w:rsidR="00DC53C5" w:rsidRPr="009719F6" w:rsidRDefault="00DC53C5" w:rsidP="00DC53C5">
            <w:pPr>
              <w:jc w:val="center"/>
              <w:rPr>
                <w:rFonts w:cs="Arial"/>
                <w:b/>
                <w:sz w:val="20"/>
                <w:szCs w:val="20"/>
              </w:rPr>
            </w:pPr>
          </w:p>
        </w:tc>
        <w:tc>
          <w:tcPr>
            <w:tcW w:w="1398" w:type="dxa"/>
            <w:vMerge/>
          </w:tcPr>
          <w:p w14:paraId="48A34A78" w14:textId="77777777" w:rsidR="00DC53C5" w:rsidRPr="009719F6" w:rsidRDefault="00DC53C5" w:rsidP="00DC53C5">
            <w:pPr>
              <w:jc w:val="center"/>
              <w:rPr>
                <w:rFonts w:cs="Arial"/>
                <w:b/>
                <w:sz w:val="20"/>
                <w:szCs w:val="20"/>
              </w:rPr>
            </w:pPr>
          </w:p>
        </w:tc>
        <w:tc>
          <w:tcPr>
            <w:tcW w:w="1897" w:type="dxa"/>
            <w:vMerge/>
            <w:shd w:val="clear" w:color="auto" w:fill="auto"/>
          </w:tcPr>
          <w:p w14:paraId="3B6CADB1" w14:textId="77777777" w:rsidR="00DC53C5" w:rsidRPr="009719F6" w:rsidRDefault="00DC53C5" w:rsidP="00DC53C5">
            <w:pPr>
              <w:jc w:val="center"/>
              <w:rPr>
                <w:rFonts w:cs="Arial"/>
                <w:b/>
                <w:sz w:val="20"/>
                <w:szCs w:val="20"/>
              </w:rPr>
            </w:pPr>
          </w:p>
        </w:tc>
        <w:tc>
          <w:tcPr>
            <w:tcW w:w="1197" w:type="dxa"/>
            <w:vMerge/>
          </w:tcPr>
          <w:p w14:paraId="53503FCF" w14:textId="77777777" w:rsidR="00DC53C5" w:rsidRPr="009719F6" w:rsidRDefault="00DC53C5" w:rsidP="00DC53C5">
            <w:pPr>
              <w:pStyle w:val="Pa15"/>
              <w:spacing w:before="40" w:after="40" w:line="240" w:lineRule="auto"/>
              <w:jc w:val="center"/>
              <w:rPr>
                <w:rFonts w:ascii="Arial" w:hAnsi="Arial" w:cs="Arial"/>
                <w:b/>
                <w:color w:val="FFFFFF" w:themeColor="background1"/>
                <w:sz w:val="12"/>
                <w:szCs w:val="12"/>
              </w:rPr>
            </w:pPr>
          </w:p>
        </w:tc>
        <w:tc>
          <w:tcPr>
            <w:tcW w:w="1210" w:type="dxa"/>
            <w:shd w:val="clear" w:color="auto" w:fill="FF0000"/>
          </w:tcPr>
          <w:p w14:paraId="48ACC03D" w14:textId="77777777" w:rsidR="00DC53C5" w:rsidRPr="009719F6" w:rsidRDefault="00DC53C5" w:rsidP="00DC53C5">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Not Actioned</w:t>
            </w:r>
          </w:p>
        </w:tc>
      </w:tr>
      <w:tr w:rsidR="00DC53C5" w:rsidRPr="009719F6" w14:paraId="56CE06CA" w14:textId="77777777" w:rsidTr="001473AC">
        <w:trPr>
          <w:trHeight w:val="341"/>
        </w:trPr>
        <w:tc>
          <w:tcPr>
            <w:tcW w:w="2405" w:type="dxa"/>
            <w:shd w:val="clear" w:color="auto" w:fill="auto"/>
          </w:tcPr>
          <w:p w14:paraId="60C3BEC3" w14:textId="0EF5F7C1" w:rsidR="00DC53C5" w:rsidRPr="001473AC" w:rsidRDefault="00431A4C" w:rsidP="00070F46">
            <w:pPr>
              <w:rPr>
                <w:rFonts w:cs="Arial"/>
                <w:sz w:val="20"/>
                <w:szCs w:val="20"/>
              </w:rPr>
            </w:pPr>
            <w:r w:rsidRPr="001473AC">
              <w:rPr>
                <w:rFonts w:cs="Arial"/>
                <w:sz w:val="20"/>
                <w:szCs w:val="20"/>
              </w:rPr>
              <w:t>Improved attainment data in Literacy and Numeracy</w:t>
            </w:r>
          </w:p>
          <w:p w14:paraId="11965B5A" w14:textId="71D057C3" w:rsidR="005526DA" w:rsidRPr="009719F6" w:rsidRDefault="005526DA" w:rsidP="00070F46">
            <w:pPr>
              <w:rPr>
                <w:rFonts w:cs="Arial"/>
                <w:b/>
                <w:sz w:val="20"/>
                <w:szCs w:val="20"/>
              </w:rPr>
            </w:pPr>
          </w:p>
        </w:tc>
        <w:tc>
          <w:tcPr>
            <w:tcW w:w="567" w:type="dxa"/>
          </w:tcPr>
          <w:p w14:paraId="45C8C12B" w14:textId="53BE4A8E" w:rsidR="00DC53C5" w:rsidRPr="001473AC" w:rsidRDefault="001473AC" w:rsidP="00DC53C5">
            <w:pPr>
              <w:jc w:val="center"/>
              <w:rPr>
                <w:rFonts w:cs="Arial"/>
                <w:sz w:val="20"/>
                <w:szCs w:val="20"/>
              </w:rPr>
            </w:pPr>
            <w:r w:rsidRPr="001473AC">
              <w:rPr>
                <w:rFonts w:cs="Arial"/>
                <w:sz w:val="20"/>
                <w:szCs w:val="20"/>
              </w:rPr>
              <w:t>3.2</w:t>
            </w:r>
          </w:p>
        </w:tc>
        <w:tc>
          <w:tcPr>
            <w:tcW w:w="4347" w:type="dxa"/>
            <w:gridSpan w:val="2"/>
          </w:tcPr>
          <w:p w14:paraId="1E8858CA" w14:textId="5E4BD60A" w:rsidR="00DC53C5" w:rsidRPr="001473AC" w:rsidRDefault="00431A4C" w:rsidP="00070F46">
            <w:pPr>
              <w:rPr>
                <w:rFonts w:cs="Arial"/>
                <w:sz w:val="20"/>
                <w:szCs w:val="20"/>
              </w:rPr>
            </w:pPr>
            <w:r w:rsidRPr="001473AC">
              <w:rPr>
                <w:rFonts w:cs="Arial"/>
                <w:sz w:val="20"/>
                <w:szCs w:val="20"/>
              </w:rPr>
              <w:t>Increased SfL input for target groups.</w:t>
            </w:r>
          </w:p>
          <w:p w14:paraId="1E5F2B7B" w14:textId="77777777" w:rsidR="0039296E" w:rsidRPr="001473AC" w:rsidRDefault="0039296E" w:rsidP="00070F46">
            <w:pPr>
              <w:rPr>
                <w:rFonts w:cs="Arial"/>
                <w:sz w:val="20"/>
                <w:szCs w:val="20"/>
              </w:rPr>
            </w:pPr>
          </w:p>
          <w:p w14:paraId="253752BE" w14:textId="77777777" w:rsidR="0039296E" w:rsidRPr="001473AC" w:rsidRDefault="0039296E" w:rsidP="00070F46">
            <w:pPr>
              <w:rPr>
                <w:rFonts w:cs="Arial"/>
                <w:sz w:val="20"/>
                <w:szCs w:val="20"/>
              </w:rPr>
            </w:pPr>
          </w:p>
          <w:p w14:paraId="0E9C8E02" w14:textId="126C42D0" w:rsidR="0039296E" w:rsidRPr="009719F6" w:rsidRDefault="0039296E" w:rsidP="00070F46">
            <w:pPr>
              <w:rPr>
                <w:rFonts w:cs="Arial"/>
                <w:b/>
                <w:sz w:val="20"/>
                <w:szCs w:val="20"/>
              </w:rPr>
            </w:pPr>
            <w:r w:rsidRPr="001473AC">
              <w:rPr>
                <w:rFonts w:cs="Arial"/>
                <w:sz w:val="20"/>
                <w:szCs w:val="20"/>
              </w:rPr>
              <w:t>Increased teacher/PSA focus on target groups.</w:t>
            </w:r>
          </w:p>
        </w:tc>
        <w:tc>
          <w:tcPr>
            <w:tcW w:w="1405" w:type="dxa"/>
          </w:tcPr>
          <w:p w14:paraId="2700AA82" w14:textId="13C08903" w:rsidR="00DC53C5" w:rsidRPr="001473AC" w:rsidRDefault="00431A4C" w:rsidP="00DC53C5">
            <w:pPr>
              <w:pStyle w:val="ListParagraph"/>
              <w:suppressAutoHyphens/>
              <w:autoSpaceDN w:val="0"/>
              <w:ind w:left="0"/>
              <w:contextualSpacing w:val="0"/>
              <w:jc w:val="center"/>
              <w:rPr>
                <w:rFonts w:cs="Arial"/>
                <w:sz w:val="20"/>
                <w:szCs w:val="20"/>
              </w:rPr>
            </w:pPr>
            <w:r w:rsidRPr="001473AC">
              <w:rPr>
                <w:rFonts w:cs="Arial"/>
                <w:sz w:val="20"/>
                <w:szCs w:val="20"/>
              </w:rPr>
              <w:t>See SfL timetable</w:t>
            </w:r>
          </w:p>
        </w:tc>
        <w:tc>
          <w:tcPr>
            <w:tcW w:w="1398" w:type="dxa"/>
          </w:tcPr>
          <w:p w14:paraId="5F9A1783" w14:textId="6317B80B" w:rsidR="00DC53C5" w:rsidRPr="001473AC" w:rsidRDefault="0039296E" w:rsidP="00DC53C5">
            <w:pPr>
              <w:pStyle w:val="ListParagraph"/>
              <w:suppressAutoHyphens/>
              <w:autoSpaceDN w:val="0"/>
              <w:ind w:left="0"/>
              <w:contextualSpacing w:val="0"/>
              <w:jc w:val="center"/>
              <w:rPr>
                <w:rFonts w:cs="Arial"/>
                <w:sz w:val="20"/>
                <w:szCs w:val="20"/>
              </w:rPr>
            </w:pPr>
            <w:r w:rsidRPr="001473AC">
              <w:rPr>
                <w:rFonts w:cs="Arial"/>
                <w:sz w:val="20"/>
                <w:szCs w:val="20"/>
              </w:rPr>
              <w:t>£</w:t>
            </w:r>
            <w:r w:rsidR="00431A4C" w:rsidRPr="001473AC">
              <w:rPr>
                <w:rFonts w:cs="Arial"/>
                <w:sz w:val="20"/>
                <w:szCs w:val="20"/>
              </w:rPr>
              <w:t>25,000 for supply teachers</w:t>
            </w:r>
          </w:p>
        </w:tc>
        <w:tc>
          <w:tcPr>
            <w:tcW w:w="1897" w:type="dxa"/>
            <w:shd w:val="clear" w:color="auto" w:fill="auto"/>
          </w:tcPr>
          <w:p w14:paraId="35C1CBFD" w14:textId="77777777" w:rsidR="00DC53C5" w:rsidRPr="001473AC" w:rsidRDefault="00DC53C5" w:rsidP="00DC53C5">
            <w:pPr>
              <w:jc w:val="center"/>
              <w:rPr>
                <w:rFonts w:cs="Arial"/>
                <w:sz w:val="20"/>
                <w:szCs w:val="20"/>
              </w:rPr>
            </w:pPr>
          </w:p>
          <w:p w14:paraId="3584F813" w14:textId="5D44A216" w:rsidR="00431A4C" w:rsidRPr="001473AC" w:rsidRDefault="00431A4C" w:rsidP="00DC53C5">
            <w:pPr>
              <w:jc w:val="center"/>
              <w:rPr>
                <w:rFonts w:cs="Arial"/>
                <w:sz w:val="20"/>
                <w:szCs w:val="20"/>
              </w:rPr>
            </w:pPr>
            <w:r w:rsidRPr="001473AC">
              <w:rPr>
                <w:rFonts w:cs="Arial"/>
                <w:sz w:val="20"/>
                <w:szCs w:val="20"/>
              </w:rPr>
              <w:t>Mark Evans</w:t>
            </w:r>
          </w:p>
        </w:tc>
        <w:tc>
          <w:tcPr>
            <w:tcW w:w="1197" w:type="dxa"/>
          </w:tcPr>
          <w:p w14:paraId="492DB191" w14:textId="42831D32" w:rsidR="00DC53C5" w:rsidRPr="001473AC" w:rsidRDefault="00431A4C" w:rsidP="00DC53C5">
            <w:pPr>
              <w:pStyle w:val="Pa15"/>
              <w:spacing w:before="40" w:after="40" w:line="240" w:lineRule="auto"/>
              <w:jc w:val="center"/>
              <w:rPr>
                <w:rFonts w:ascii="Arial" w:hAnsi="Arial" w:cs="Arial"/>
                <w:sz w:val="20"/>
                <w:szCs w:val="20"/>
              </w:rPr>
            </w:pPr>
            <w:r w:rsidRPr="001473AC">
              <w:rPr>
                <w:rFonts w:ascii="Arial" w:hAnsi="Arial" w:cs="Arial"/>
                <w:sz w:val="20"/>
                <w:szCs w:val="20"/>
              </w:rPr>
              <w:t>Jun 2020 b</w:t>
            </w:r>
            <w:r w:rsidR="0039296E" w:rsidRPr="001473AC">
              <w:rPr>
                <w:rFonts w:ascii="Arial" w:hAnsi="Arial" w:cs="Arial"/>
                <w:sz w:val="20"/>
                <w:szCs w:val="20"/>
              </w:rPr>
              <w:t>ut</w:t>
            </w:r>
            <w:r w:rsidRPr="001473AC">
              <w:rPr>
                <w:rFonts w:ascii="Arial" w:hAnsi="Arial" w:cs="Arial"/>
                <w:sz w:val="20"/>
                <w:szCs w:val="20"/>
              </w:rPr>
              <w:t xml:space="preserve"> monitored termly</w:t>
            </w:r>
          </w:p>
        </w:tc>
        <w:tc>
          <w:tcPr>
            <w:tcW w:w="1210" w:type="dxa"/>
            <w:shd w:val="clear" w:color="auto" w:fill="92D050"/>
          </w:tcPr>
          <w:p w14:paraId="7901D825" w14:textId="77777777" w:rsidR="00DC53C5" w:rsidRPr="009719F6" w:rsidRDefault="00DC53C5" w:rsidP="00DC53C5">
            <w:pPr>
              <w:pStyle w:val="Pa15"/>
              <w:spacing w:before="40" w:after="40" w:line="240" w:lineRule="auto"/>
              <w:jc w:val="center"/>
              <w:rPr>
                <w:rFonts w:ascii="Arial" w:hAnsi="Arial" w:cs="Arial"/>
                <w:b/>
                <w:color w:val="FFFFFF" w:themeColor="background1"/>
                <w:sz w:val="12"/>
                <w:szCs w:val="12"/>
              </w:rPr>
            </w:pPr>
          </w:p>
        </w:tc>
      </w:tr>
      <w:tr w:rsidR="00DC53C5" w:rsidRPr="009719F6" w14:paraId="6258A7A0" w14:textId="77777777" w:rsidTr="001473AC">
        <w:trPr>
          <w:trHeight w:val="599"/>
        </w:trPr>
        <w:tc>
          <w:tcPr>
            <w:tcW w:w="2405" w:type="dxa"/>
            <w:shd w:val="clear" w:color="auto" w:fill="auto"/>
          </w:tcPr>
          <w:p w14:paraId="38E75D42" w14:textId="77777777" w:rsidR="00DC53C5" w:rsidRPr="009719F6" w:rsidRDefault="00DC53C5" w:rsidP="00070F46">
            <w:pPr>
              <w:rPr>
                <w:rFonts w:cs="Arial"/>
                <w:sz w:val="20"/>
                <w:szCs w:val="20"/>
              </w:rPr>
            </w:pPr>
          </w:p>
        </w:tc>
        <w:tc>
          <w:tcPr>
            <w:tcW w:w="567" w:type="dxa"/>
          </w:tcPr>
          <w:p w14:paraId="38FF97D8" w14:textId="77777777" w:rsidR="00DC53C5" w:rsidRPr="009719F6" w:rsidRDefault="00DC53C5" w:rsidP="00DC53C5">
            <w:pPr>
              <w:pStyle w:val="ListParagraph"/>
              <w:suppressAutoHyphens/>
              <w:autoSpaceDN w:val="0"/>
              <w:ind w:left="0"/>
              <w:contextualSpacing w:val="0"/>
              <w:rPr>
                <w:rFonts w:cs="Arial"/>
                <w:sz w:val="20"/>
                <w:szCs w:val="20"/>
              </w:rPr>
            </w:pPr>
          </w:p>
        </w:tc>
        <w:tc>
          <w:tcPr>
            <w:tcW w:w="4347" w:type="dxa"/>
            <w:gridSpan w:val="2"/>
          </w:tcPr>
          <w:p w14:paraId="1EF179B5" w14:textId="78C10EBE" w:rsidR="00DC53C5" w:rsidRPr="009719F6" w:rsidRDefault="00AD45E9" w:rsidP="00070F46">
            <w:pPr>
              <w:pStyle w:val="ListParagraph"/>
              <w:suppressAutoHyphens/>
              <w:autoSpaceDN w:val="0"/>
              <w:ind w:left="0"/>
              <w:contextualSpacing w:val="0"/>
              <w:rPr>
                <w:rFonts w:cs="Arial"/>
                <w:sz w:val="20"/>
                <w:szCs w:val="20"/>
              </w:rPr>
            </w:pPr>
            <w:r>
              <w:rPr>
                <w:rFonts w:cs="Arial"/>
                <w:sz w:val="20"/>
                <w:szCs w:val="20"/>
              </w:rPr>
              <w:t>Further measures detailed in PEF Plan (see later).</w:t>
            </w:r>
          </w:p>
        </w:tc>
        <w:tc>
          <w:tcPr>
            <w:tcW w:w="1405" w:type="dxa"/>
          </w:tcPr>
          <w:p w14:paraId="30D6C83B" w14:textId="77777777" w:rsidR="00DC53C5" w:rsidRPr="009719F6" w:rsidRDefault="00DC53C5" w:rsidP="00DC53C5">
            <w:pPr>
              <w:pStyle w:val="ListParagraph"/>
              <w:suppressAutoHyphens/>
              <w:autoSpaceDN w:val="0"/>
              <w:ind w:left="0"/>
              <w:contextualSpacing w:val="0"/>
              <w:jc w:val="center"/>
              <w:rPr>
                <w:rFonts w:cs="Arial"/>
                <w:sz w:val="20"/>
                <w:szCs w:val="20"/>
              </w:rPr>
            </w:pPr>
          </w:p>
        </w:tc>
        <w:tc>
          <w:tcPr>
            <w:tcW w:w="1398" w:type="dxa"/>
            <w:shd w:val="clear" w:color="auto" w:fill="auto"/>
          </w:tcPr>
          <w:p w14:paraId="3ACC511B" w14:textId="77777777" w:rsidR="00DC53C5" w:rsidRPr="009719F6" w:rsidRDefault="00DC53C5" w:rsidP="00DC53C5">
            <w:pPr>
              <w:pStyle w:val="ListParagraph"/>
              <w:suppressAutoHyphens/>
              <w:autoSpaceDN w:val="0"/>
              <w:ind w:left="0"/>
              <w:contextualSpacing w:val="0"/>
              <w:jc w:val="center"/>
              <w:rPr>
                <w:rFonts w:cs="Arial"/>
                <w:sz w:val="20"/>
                <w:szCs w:val="20"/>
              </w:rPr>
            </w:pPr>
          </w:p>
        </w:tc>
        <w:tc>
          <w:tcPr>
            <w:tcW w:w="1897" w:type="dxa"/>
            <w:shd w:val="clear" w:color="auto" w:fill="auto"/>
          </w:tcPr>
          <w:p w14:paraId="4B505233" w14:textId="77777777" w:rsidR="00DC53C5" w:rsidRPr="009719F6" w:rsidRDefault="00DC53C5" w:rsidP="00DC53C5">
            <w:pPr>
              <w:jc w:val="center"/>
              <w:rPr>
                <w:rFonts w:cs="Arial"/>
                <w:sz w:val="20"/>
                <w:szCs w:val="20"/>
              </w:rPr>
            </w:pPr>
          </w:p>
        </w:tc>
        <w:tc>
          <w:tcPr>
            <w:tcW w:w="1197" w:type="dxa"/>
          </w:tcPr>
          <w:p w14:paraId="636E3CC0" w14:textId="77777777" w:rsidR="00DC53C5" w:rsidRPr="009719F6" w:rsidRDefault="00DC53C5" w:rsidP="00DC53C5">
            <w:pPr>
              <w:suppressAutoHyphens/>
              <w:autoSpaceDN w:val="0"/>
              <w:jc w:val="center"/>
              <w:rPr>
                <w:rFonts w:cs="Arial"/>
                <w:sz w:val="20"/>
                <w:szCs w:val="20"/>
                <w:lang w:eastAsia="en-GB"/>
              </w:rPr>
            </w:pPr>
          </w:p>
        </w:tc>
        <w:tc>
          <w:tcPr>
            <w:tcW w:w="1210" w:type="dxa"/>
            <w:shd w:val="clear" w:color="auto" w:fill="92D050"/>
          </w:tcPr>
          <w:p w14:paraId="171D83DE" w14:textId="77777777" w:rsidR="00DC53C5" w:rsidRPr="009719F6" w:rsidRDefault="00DC53C5" w:rsidP="00DC53C5">
            <w:pPr>
              <w:suppressAutoHyphens/>
              <w:autoSpaceDN w:val="0"/>
              <w:jc w:val="center"/>
              <w:rPr>
                <w:rFonts w:cs="Arial"/>
                <w:sz w:val="20"/>
                <w:szCs w:val="20"/>
                <w:lang w:eastAsia="en-GB"/>
              </w:rPr>
            </w:pPr>
          </w:p>
        </w:tc>
      </w:tr>
      <w:tr w:rsidR="00DC53C5" w:rsidRPr="009719F6" w14:paraId="2F8FB955" w14:textId="77777777" w:rsidTr="00070F46">
        <w:trPr>
          <w:trHeight w:val="599"/>
        </w:trPr>
        <w:tc>
          <w:tcPr>
            <w:tcW w:w="2405" w:type="dxa"/>
            <w:shd w:val="clear" w:color="auto" w:fill="auto"/>
          </w:tcPr>
          <w:p w14:paraId="7E238601" w14:textId="77777777" w:rsidR="00DC53C5" w:rsidRPr="009719F6" w:rsidRDefault="00DC53C5" w:rsidP="00070F46">
            <w:pPr>
              <w:rPr>
                <w:rFonts w:cs="Arial"/>
                <w:sz w:val="20"/>
                <w:szCs w:val="20"/>
              </w:rPr>
            </w:pPr>
          </w:p>
        </w:tc>
        <w:tc>
          <w:tcPr>
            <w:tcW w:w="567" w:type="dxa"/>
          </w:tcPr>
          <w:p w14:paraId="34F6A23F" w14:textId="77777777" w:rsidR="00DC53C5" w:rsidRPr="009719F6" w:rsidRDefault="00DC53C5" w:rsidP="00DC53C5">
            <w:pPr>
              <w:rPr>
                <w:rFonts w:cs="Arial"/>
                <w:sz w:val="20"/>
                <w:szCs w:val="20"/>
              </w:rPr>
            </w:pPr>
          </w:p>
        </w:tc>
        <w:tc>
          <w:tcPr>
            <w:tcW w:w="4347" w:type="dxa"/>
            <w:gridSpan w:val="2"/>
          </w:tcPr>
          <w:p w14:paraId="33D8CF3F" w14:textId="016258D5" w:rsidR="00DC53C5" w:rsidRPr="009719F6" w:rsidRDefault="00DC53C5" w:rsidP="00070F46">
            <w:pPr>
              <w:rPr>
                <w:rFonts w:cs="Arial"/>
                <w:sz w:val="20"/>
                <w:szCs w:val="20"/>
              </w:rPr>
            </w:pPr>
          </w:p>
        </w:tc>
        <w:tc>
          <w:tcPr>
            <w:tcW w:w="1405" w:type="dxa"/>
          </w:tcPr>
          <w:p w14:paraId="1F937988" w14:textId="77777777" w:rsidR="00DC53C5" w:rsidRPr="009719F6" w:rsidRDefault="00DC53C5" w:rsidP="00DC53C5">
            <w:pPr>
              <w:pStyle w:val="ListParagraph"/>
              <w:suppressAutoHyphens/>
              <w:autoSpaceDN w:val="0"/>
              <w:ind w:left="0"/>
              <w:contextualSpacing w:val="0"/>
              <w:jc w:val="center"/>
              <w:rPr>
                <w:rFonts w:cs="Arial"/>
                <w:sz w:val="20"/>
                <w:szCs w:val="20"/>
              </w:rPr>
            </w:pPr>
          </w:p>
        </w:tc>
        <w:tc>
          <w:tcPr>
            <w:tcW w:w="1398" w:type="dxa"/>
            <w:shd w:val="clear" w:color="auto" w:fill="auto"/>
          </w:tcPr>
          <w:p w14:paraId="77AA217B" w14:textId="77777777" w:rsidR="00DC53C5" w:rsidRPr="009719F6" w:rsidRDefault="00DC53C5" w:rsidP="00DC53C5">
            <w:pPr>
              <w:pStyle w:val="ListParagraph"/>
              <w:suppressAutoHyphens/>
              <w:autoSpaceDN w:val="0"/>
              <w:ind w:left="0"/>
              <w:contextualSpacing w:val="0"/>
              <w:jc w:val="center"/>
              <w:rPr>
                <w:rFonts w:cs="Arial"/>
                <w:sz w:val="20"/>
                <w:szCs w:val="20"/>
              </w:rPr>
            </w:pPr>
          </w:p>
        </w:tc>
        <w:tc>
          <w:tcPr>
            <w:tcW w:w="1897" w:type="dxa"/>
            <w:shd w:val="clear" w:color="auto" w:fill="auto"/>
          </w:tcPr>
          <w:p w14:paraId="54D36C09" w14:textId="77777777" w:rsidR="00DC53C5" w:rsidRPr="009719F6" w:rsidRDefault="00DC53C5" w:rsidP="00DC53C5">
            <w:pPr>
              <w:jc w:val="center"/>
              <w:rPr>
                <w:rFonts w:cs="Arial"/>
                <w:sz w:val="20"/>
                <w:szCs w:val="20"/>
              </w:rPr>
            </w:pPr>
          </w:p>
        </w:tc>
        <w:tc>
          <w:tcPr>
            <w:tcW w:w="1197" w:type="dxa"/>
          </w:tcPr>
          <w:p w14:paraId="4DE474F4" w14:textId="77777777" w:rsidR="00DC53C5" w:rsidRPr="009719F6" w:rsidRDefault="00DC53C5" w:rsidP="00DC53C5">
            <w:pPr>
              <w:pStyle w:val="Pa15"/>
              <w:spacing w:after="100" w:line="240" w:lineRule="auto"/>
              <w:jc w:val="center"/>
              <w:rPr>
                <w:rFonts w:ascii="Arial" w:hAnsi="Arial" w:cs="Arial"/>
                <w:sz w:val="20"/>
                <w:szCs w:val="20"/>
              </w:rPr>
            </w:pPr>
          </w:p>
        </w:tc>
        <w:tc>
          <w:tcPr>
            <w:tcW w:w="1210" w:type="dxa"/>
          </w:tcPr>
          <w:p w14:paraId="50678CC1" w14:textId="77777777" w:rsidR="00DC53C5" w:rsidRPr="009719F6" w:rsidRDefault="00DC53C5" w:rsidP="00DC53C5">
            <w:pPr>
              <w:pStyle w:val="Pa15"/>
              <w:spacing w:after="100" w:line="240" w:lineRule="auto"/>
              <w:jc w:val="center"/>
              <w:rPr>
                <w:rFonts w:ascii="Arial" w:hAnsi="Arial" w:cs="Arial"/>
                <w:sz w:val="20"/>
                <w:szCs w:val="20"/>
              </w:rPr>
            </w:pPr>
          </w:p>
        </w:tc>
      </w:tr>
      <w:tr w:rsidR="009719F6" w:rsidRPr="009719F6" w14:paraId="48E49631" w14:textId="77777777" w:rsidTr="00DC53C5">
        <w:trPr>
          <w:trHeight w:val="599"/>
        </w:trPr>
        <w:tc>
          <w:tcPr>
            <w:tcW w:w="14426" w:type="dxa"/>
            <w:gridSpan w:val="9"/>
            <w:shd w:val="clear" w:color="auto" w:fill="EEECE1" w:themeFill="background2"/>
          </w:tcPr>
          <w:p w14:paraId="148FADFD" w14:textId="77777777" w:rsidR="009719F6" w:rsidRPr="00E02BBB" w:rsidRDefault="009719F6" w:rsidP="00DC53C5">
            <w:pPr>
              <w:spacing w:before="60"/>
              <w:jc w:val="center"/>
              <w:rPr>
                <w:rFonts w:cs="Arial"/>
                <w:b/>
              </w:rPr>
            </w:pPr>
            <w:r w:rsidRPr="00E02BBB">
              <w:rPr>
                <w:rFonts w:cs="Arial"/>
                <w:b/>
              </w:rPr>
              <w:t xml:space="preserve">Monitoring Progress and Evaluating Impact </w:t>
            </w:r>
          </w:p>
          <w:p w14:paraId="67126CCB" w14:textId="77777777" w:rsidR="009719F6" w:rsidRPr="00E02BBB" w:rsidRDefault="009719F6" w:rsidP="00DC53C5">
            <w:pPr>
              <w:spacing w:before="60"/>
              <w:jc w:val="center"/>
              <w:rPr>
                <w:rFonts w:cs="Arial"/>
                <w:i/>
                <w:szCs w:val="24"/>
              </w:rPr>
            </w:pPr>
            <w:r w:rsidRPr="00E02BBB">
              <w:rPr>
                <w:rFonts w:cs="Arial"/>
                <w:i/>
                <w:szCs w:val="24"/>
              </w:rPr>
              <w:t>(To be completed during the course of the session to inform the audit for SQUIP 2020-2021)</w:t>
            </w:r>
          </w:p>
        </w:tc>
      </w:tr>
      <w:tr w:rsidR="009719F6" w:rsidRPr="009719F6" w14:paraId="5777C994" w14:textId="77777777" w:rsidTr="00DC53C5">
        <w:trPr>
          <w:trHeight w:val="838"/>
        </w:trPr>
        <w:tc>
          <w:tcPr>
            <w:tcW w:w="14426" w:type="dxa"/>
            <w:gridSpan w:val="9"/>
            <w:shd w:val="clear" w:color="auto" w:fill="auto"/>
          </w:tcPr>
          <w:p w14:paraId="0462A59A" w14:textId="6B6B3D8C" w:rsidR="009719F6" w:rsidRPr="00E02BBB" w:rsidRDefault="009719F6" w:rsidP="00DC53C5">
            <w:pPr>
              <w:spacing w:before="60"/>
              <w:rPr>
                <w:rFonts w:cs="Arial"/>
                <w:b/>
                <w:bCs/>
                <w:szCs w:val="24"/>
                <w:lang w:eastAsia="en-GB"/>
              </w:rPr>
            </w:pPr>
            <w:r w:rsidRPr="00E02BBB">
              <w:rPr>
                <w:rFonts w:cs="Arial"/>
                <w:b/>
                <w:bCs/>
                <w:szCs w:val="24"/>
                <w:lang w:eastAsia="en-GB"/>
              </w:rPr>
              <w:t>Impact and Evidence</w:t>
            </w:r>
            <w:r w:rsidR="00E02BBB" w:rsidRPr="00E02BBB">
              <w:rPr>
                <w:rFonts w:cs="Arial"/>
                <w:b/>
                <w:bCs/>
                <w:szCs w:val="24"/>
                <w:lang w:eastAsia="en-GB"/>
              </w:rPr>
              <w:t>:</w:t>
            </w:r>
          </w:p>
        </w:tc>
      </w:tr>
    </w:tbl>
    <w:p w14:paraId="621AEE01" w14:textId="77777777" w:rsidR="00781F37" w:rsidRDefault="00781F37" w:rsidP="00781F37">
      <w:pPr>
        <w:jc w:val="center"/>
        <w:rPr>
          <w:b/>
          <w:bCs/>
        </w:rPr>
      </w:pPr>
    </w:p>
    <w:tbl>
      <w:tblPr>
        <w:tblpPr w:leftFromText="180" w:rightFromText="180" w:vertAnchor="text" w:horzAnchor="margin" w:tblpY="176"/>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798"/>
        <w:gridCol w:w="3468"/>
        <w:gridCol w:w="618"/>
        <w:gridCol w:w="1384"/>
        <w:gridCol w:w="1376"/>
        <w:gridCol w:w="2017"/>
        <w:gridCol w:w="1197"/>
        <w:gridCol w:w="1199"/>
      </w:tblGrid>
      <w:tr w:rsidR="004C2289" w:rsidRPr="009719F6" w14:paraId="132DBD81" w14:textId="77777777" w:rsidTr="004C2289">
        <w:trPr>
          <w:trHeight w:val="424"/>
        </w:trPr>
        <w:tc>
          <w:tcPr>
            <w:tcW w:w="6753" w:type="dxa"/>
            <w:gridSpan w:val="3"/>
            <w:tcBorders>
              <w:right w:val="nil"/>
            </w:tcBorders>
            <w:shd w:val="clear" w:color="auto" w:fill="EEECE1"/>
          </w:tcPr>
          <w:p w14:paraId="75B5A85C" w14:textId="77777777" w:rsidR="004C2289" w:rsidRPr="00DC53C5" w:rsidRDefault="004C2289" w:rsidP="004C2289">
            <w:pPr>
              <w:autoSpaceDE w:val="0"/>
              <w:autoSpaceDN w:val="0"/>
              <w:adjustRightInd w:val="0"/>
              <w:rPr>
                <w:rStyle w:val="A3"/>
                <w:b w:val="0"/>
                <w:sz w:val="24"/>
                <w:szCs w:val="24"/>
              </w:rPr>
            </w:pPr>
            <w:r w:rsidRPr="00DC53C5">
              <w:rPr>
                <w:rFonts w:cs="Arial"/>
                <w:sz w:val="20"/>
                <w:szCs w:val="20"/>
              </w:rPr>
              <w:br w:type="page"/>
            </w:r>
            <w:r w:rsidRPr="00DC53C5">
              <w:rPr>
                <w:rFonts w:cs="Arial"/>
                <w:b/>
                <w:szCs w:val="24"/>
              </w:rPr>
              <w:t xml:space="preserve">Improvement Priority 3: </w:t>
            </w:r>
            <w:r w:rsidRPr="00DC53C5">
              <w:rPr>
                <w:rStyle w:val="A3"/>
                <w:sz w:val="24"/>
                <w:szCs w:val="24"/>
              </w:rPr>
              <w:t xml:space="preserve"> Improvement in children and young people’s health and wellbeing</w:t>
            </w:r>
          </w:p>
          <w:p w14:paraId="5508C051" w14:textId="77777777" w:rsidR="004C2289" w:rsidRPr="007A2BDF" w:rsidRDefault="004C2289" w:rsidP="004C2289">
            <w:pPr>
              <w:pStyle w:val="Pa15"/>
              <w:spacing w:before="60" w:after="60" w:line="240" w:lineRule="auto"/>
              <w:rPr>
                <w:rFonts w:ascii="Arial" w:hAnsi="Arial" w:cs="Arial"/>
                <w:b/>
              </w:rPr>
            </w:pPr>
          </w:p>
          <w:p w14:paraId="4BC6B6AC" w14:textId="3FC6C85A" w:rsidR="004C2289" w:rsidRPr="007A2BDF" w:rsidRDefault="004C2289" w:rsidP="004C2289">
            <w:pPr>
              <w:pStyle w:val="Pa15"/>
              <w:spacing w:before="60" w:after="60" w:line="240" w:lineRule="auto"/>
              <w:rPr>
                <w:rFonts w:ascii="Arial" w:hAnsi="Arial" w:cs="Arial"/>
                <w:b/>
              </w:rPr>
            </w:pPr>
            <w:r w:rsidRPr="007A2BDF">
              <w:rPr>
                <w:rFonts w:ascii="Arial" w:hAnsi="Arial" w:cs="Arial"/>
                <w:b/>
              </w:rPr>
              <w:t>Lead Responsible:</w:t>
            </w:r>
            <w:r>
              <w:rPr>
                <w:rFonts w:ascii="Arial" w:hAnsi="Arial" w:cs="Arial"/>
                <w:b/>
              </w:rPr>
              <w:t xml:space="preserve"> </w:t>
            </w:r>
            <w:r w:rsidR="009F6030">
              <w:rPr>
                <w:rFonts w:ascii="Arial" w:hAnsi="Arial" w:cs="Arial"/>
                <w:b/>
              </w:rPr>
              <w:t xml:space="preserve">Kat Paul-Bird / </w:t>
            </w:r>
            <w:r>
              <w:rPr>
                <w:rFonts w:ascii="Arial" w:hAnsi="Arial" w:cs="Arial"/>
                <w:b/>
              </w:rPr>
              <w:t>Beki Bennett (DHT)</w:t>
            </w:r>
          </w:p>
          <w:p w14:paraId="215AB6C2" w14:textId="77777777" w:rsidR="004C2289" w:rsidRPr="00DC53C5" w:rsidRDefault="004C2289" w:rsidP="004C2289">
            <w:pPr>
              <w:pStyle w:val="ListParagraph"/>
              <w:ind w:left="360"/>
              <w:rPr>
                <w:rFonts w:cs="Arial"/>
                <w:b/>
                <w:szCs w:val="24"/>
                <w:lang w:eastAsia="en-GB"/>
              </w:rPr>
            </w:pPr>
          </w:p>
          <w:p w14:paraId="3021F4E3" w14:textId="77777777" w:rsidR="004C2289" w:rsidRPr="007A2BDF" w:rsidRDefault="004C2289" w:rsidP="004C2289">
            <w:pPr>
              <w:rPr>
                <w:rFonts w:cs="Arial"/>
                <w:lang w:eastAsia="en-GB"/>
              </w:rPr>
            </w:pPr>
            <w:r w:rsidRPr="00DC53C5">
              <w:rPr>
                <w:rFonts w:cs="Arial"/>
                <w:b/>
                <w:szCs w:val="24"/>
                <w:lang w:eastAsia="en-GB"/>
              </w:rPr>
              <w:t>Partnership Forum (where appropriate):</w:t>
            </w:r>
          </w:p>
        </w:tc>
        <w:tc>
          <w:tcPr>
            <w:tcW w:w="7673" w:type="dxa"/>
            <w:gridSpan w:val="6"/>
            <w:tcBorders>
              <w:left w:val="nil"/>
            </w:tcBorders>
            <w:shd w:val="clear" w:color="auto" w:fill="EEECE1"/>
          </w:tcPr>
          <w:p w14:paraId="21BC7C16" w14:textId="77777777" w:rsidR="004C2289" w:rsidRDefault="004C2289" w:rsidP="004C2289">
            <w:pPr>
              <w:pStyle w:val="Pa15"/>
              <w:spacing w:before="60" w:after="60" w:line="240" w:lineRule="auto"/>
              <w:rPr>
                <w:rFonts w:ascii="Arial" w:hAnsi="Arial" w:cs="Arial"/>
                <w:b/>
              </w:rPr>
            </w:pPr>
            <w:r w:rsidRPr="007A2BDF">
              <w:rPr>
                <w:rFonts w:ascii="Arial" w:hAnsi="Arial" w:cs="Arial"/>
                <w:b/>
              </w:rPr>
              <w:t>Expected Outcome(s) for whom, by when, by how much?</w:t>
            </w:r>
          </w:p>
          <w:p w14:paraId="56F126BE" w14:textId="77777777" w:rsidR="004C2289" w:rsidRDefault="004C2289" w:rsidP="004C2289">
            <w:pPr>
              <w:rPr>
                <w:lang w:eastAsia="en-GB"/>
              </w:rPr>
            </w:pPr>
          </w:p>
          <w:p w14:paraId="7C681D30" w14:textId="7D9D5EFD" w:rsidR="004C2289" w:rsidRPr="009F6030" w:rsidRDefault="009F6030" w:rsidP="004C2289">
            <w:pPr>
              <w:pStyle w:val="ListParagraph"/>
              <w:numPr>
                <w:ilvl w:val="0"/>
                <w:numId w:val="27"/>
              </w:numPr>
              <w:rPr>
                <w:sz w:val="20"/>
                <w:szCs w:val="20"/>
                <w:lang w:eastAsia="en-GB"/>
              </w:rPr>
            </w:pPr>
            <w:r w:rsidRPr="009F6030">
              <w:rPr>
                <w:sz w:val="20"/>
                <w:szCs w:val="20"/>
                <w:lang w:eastAsia="en-GB"/>
              </w:rPr>
              <w:t>2 point</w:t>
            </w:r>
            <w:r w:rsidR="004C2289" w:rsidRPr="009F6030">
              <w:rPr>
                <w:sz w:val="20"/>
                <w:szCs w:val="20"/>
                <w:lang w:eastAsia="en-GB"/>
              </w:rPr>
              <w:t xml:space="preserve"> increase in pupil SHANARRI </w:t>
            </w:r>
            <w:r w:rsidRPr="009F6030">
              <w:rPr>
                <w:sz w:val="20"/>
                <w:szCs w:val="20"/>
                <w:lang w:eastAsia="en-GB"/>
              </w:rPr>
              <w:t xml:space="preserve">(Healthy and Active) </w:t>
            </w:r>
            <w:r w:rsidR="004C2289" w:rsidRPr="009F6030">
              <w:rPr>
                <w:sz w:val="20"/>
                <w:szCs w:val="20"/>
                <w:lang w:eastAsia="en-GB"/>
              </w:rPr>
              <w:t>scores over the year</w:t>
            </w:r>
          </w:p>
          <w:p w14:paraId="4134B64B" w14:textId="1EC43BF3" w:rsidR="004C2289" w:rsidRPr="009F6030" w:rsidRDefault="004C2289" w:rsidP="004C2289">
            <w:pPr>
              <w:pStyle w:val="ListParagraph"/>
              <w:numPr>
                <w:ilvl w:val="0"/>
                <w:numId w:val="27"/>
              </w:numPr>
              <w:rPr>
                <w:sz w:val="20"/>
                <w:szCs w:val="20"/>
                <w:lang w:eastAsia="en-GB"/>
              </w:rPr>
            </w:pPr>
            <w:r w:rsidRPr="009F6030">
              <w:rPr>
                <w:sz w:val="20"/>
                <w:szCs w:val="20"/>
                <w:lang w:eastAsia="en-GB"/>
              </w:rPr>
              <w:t>15%</w:t>
            </w:r>
            <w:r w:rsidR="009F6030" w:rsidRPr="009F6030">
              <w:rPr>
                <w:sz w:val="20"/>
                <w:szCs w:val="20"/>
                <w:lang w:eastAsia="en-GB"/>
              </w:rPr>
              <w:t xml:space="preserve"> increase</w:t>
            </w:r>
            <w:r w:rsidRPr="009F6030">
              <w:rPr>
                <w:sz w:val="20"/>
                <w:szCs w:val="20"/>
                <w:lang w:eastAsia="en-GB"/>
              </w:rPr>
              <w:t xml:space="preserve"> in pupils taking a healthy snack to school</w:t>
            </w:r>
            <w:r w:rsidR="001473AC">
              <w:rPr>
                <w:sz w:val="20"/>
                <w:szCs w:val="20"/>
                <w:lang w:eastAsia="en-GB"/>
              </w:rPr>
              <w:t xml:space="preserve"> by March 2020</w:t>
            </w:r>
          </w:p>
          <w:p w14:paraId="1E423ED4" w14:textId="087ED095" w:rsidR="004C2289" w:rsidRPr="009F6030" w:rsidRDefault="004C2289" w:rsidP="004C2289">
            <w:pPr>
              <w:pStyle w:val="ListParagraph"/>
              <w:numPr>
                <w:ilvl w:val="0"/>
                <w:numId w:val="27"/>
              </w:numPr>
              <w:rPr>
                <w:sz w:val="20"/>
                <w:szCs w:val="20"/>
                <w:lang w:eastAsia="en-GB"/>
              </w:rPr>
            </w:pPr>
            <w:r w:rsidRPr="009F6030">
              <w:rPr>
                <w:sz w:val="20"/>
                <w:szCs w:val="20"/>
                <w:lang w:eastAsia="en-GB"/>
              </w:rPr>
              <w:t>One point increase in Barnardos’ matrix scores over the year for target group</w:t>
            </w:r>
          </w:p>
          <w:p w14:paraId="6E710DD9" w14:textId="448BDB6B" w:rsidR="004C2289" w:rsidRDefault="009F6030" w:rsidP="004C2289">
            <w:pPr>
              <w:pStyle w:val="ListParagraph"/>
              <w:numPr>
                <w:ilvl w:val="0"/>
                <w:numId w:val="27"/>
              </w:numPr>
              <w:rPr>
                <w:sz w:val="20"/>
                <w:szCs w:val="20"/>
                <w:lang w:eastAsia="en-GB"/>
              </w:rPr>
            </w:pPr>
            <w:r>
              <w:rPr>
                <w:sz w:val="20"/>
                <w:szCs w:val="20"/>
                <w:lang w:eastAsia="en-GB"/>
              </w:rPr>
              <w:t>All teachers to effectively</w:t>
            </w:r>
            <w:r w:rsidR="001B58D4">
              <w:rPr>
                <w:sz w:val="20"/>
                <w:szCs w:val="20"/>
                <w:lang w:eastAsia="en-GB"/>
              </w:rPr>
              <w:t>, confidently</w:t>
            </w:r>
            <w:r>
              <w:rPr>
                <w:sz w:val="20"/>
                <w:szCs w:val="20"/>
                <w:lang w:eastAsia="en-GB"/>
              </w:rPr>
              <w:t xml:space="preserve"> and consistently us</w:t>
            </w:r>
            <w:r w:rsidR="001B58D4">
              <w:rPr>
                <w:sz w:val="20"/>
                <w:szCs w:val="20"/>
                <w:lang w:eastAsia="en-GB"/>
              </w:rPr>
              <w:t>ing</w:t>
            </w:r>
            <w:r>
              <w:rPr>
                <w:sz w:val="20"/>
                <w:szCs w:val="20"/>
                <w:lang w:eastAsia="en-GB"/>
              </w:rPr>
              <w:t xml:space="preserve"> RSHP resources by June 2020</w:t>
            </w:r>
          </w:p>
          <w:p w14:paraId="205BE7C0" w14:textId="719D3B65" w:rsidR="009F6030" w:rsidRDefault="009F6030" w:rsidP="004C2289">
            <w:pPr>
              <w:pStyle w:val="ListParagraph"/>
              <w:numPr>
                <w:ilvl w:val="0"/>
                <w:numId w:val="27"/>
              </w:numPr>
              <w:rPr>
                <w:sz w:val="20"/>
                <w:szCs w:val="20"/>
                <w:lang w:eastAsia="en-GB"/>
              </w:rPr>
            </w:pPr>
            <w:r>
              <w:rPr>
                <w:sz w:val="20"/>
                <w:szCs w:val="20"/>
                <w:lang w:eastAsia="en-GB"/>
              </w:rPr>
              <w:t>10 pupils to receive enhanced nurture provision by Dec 19</w:t>
            </w:r>
          </w:p>
          <w:p w14:paraId="37FC73A0" w14:textId="445E53E6" w:rsidR="009F6030" w:rsidRPr="009F6030" w:rsidRDefault="009F6030" w:rsidP="004C2289">
            <w:pPr>
              <w:pStyle w:val="ListParagraph"/>
              <w:numPr>
                <w:ilvl w:val="0"/>
                <w:numId w:val="27"/>
              </w:numPr>
              <w:rPr>
                <w:sz w:val="20"/>
                <w:szCs w:val="20"/>
                <w:lang w:eastAsia="en-GB"/>
              </w:rPr>
            </w:pPr>
            <w:r>
              <w:rPr>
                <w:sz w:val="20"/>
                <w:szCs w:val="20"/>
                <w:lang w:eastAsia="en-GB"/>
              </w:rPr>
              <w:t>All pupils to engage and participate in healthy initiatives during Health Month</w:t>
            </w:r>
          </w:p>
          <w:p w14:paraId="022D3EF0" w14:textId="77777777" w:rsidR="004C2289" w:rsidRPr="007A2BDF" w:rsidRDefault="004C2289" w:rsidP="004C2289">
            <w:pPr>
              <w:rPr>
                <w:rFonts w:cs="Arial"/>
                <w:lang w:eastAsia="en-GB"/>
              </w:rPr>
            </w:pPr>
          </w:p>
          <w:p w14:paraId="1CD42F78" w14:textId="77777777" w:rsidR="004C2289" w:rsidRPr="007A2BDF" w:rsidRDefault="004C2289" w:rsidP="004C2289">
            <w:pPr>
              <w:rPr>
                <w:rFonts w:cs="Arial"/>
                <w:lang w:eastAsia="en-GB"/>
              </w:rPr>
            </w:pPr>
          </w:p>
        </w:tc>
      </w:tr>
      <w:tr w:rsidR="004C2289" w:rsidRPr="009719F6" w14:paraId="46959009" w14:textId="77777777" w:rsidTr="004C2289">
        <w:trPr>
          <w:trHeight w:val="274"/>
        </w:trPr>
        <w:tc>
          <w:tcPr>
            <w:tcW w:w="2405" w:type="dxa"/>
            <w:vMerge w:val="restart"/>
            <w:shd w:val="clear" w:color="auto" w:fill="auto"/>
          </w:tcPr>
          <w:p w14:paraId="5CCBBD1A" w14:textId="77777777" w:rsidR="004C2289" w:rsidRPr="009719F6" w:rsidRDefault="004C2289" w:rsidP="004C2289">
            <w:pPr>
              <w:spacing w:before="60"/>
              <w:jc w:val="center"/>
              <w:rPr>
                <w:rFonts w:cs="Arial"/>
                <w:b/>
                <w:sz w:val="20"/>
                <w:szCs w:val="20"/>
              </w:rPr>
            </w:pPr>
            <w:r w:rsidRPr="009719F6">
              <w:rPr>
                <w:rFonts w:cs="Arial"/>
                <w:b/>
                <w:sz w:val="20"/>
                <w:szCs w:val="20"/>
              </w:rPr>
              <w:t>Impact Measures How will we know?</w:t>
            </w:r>
          </w:p>
          <w:p w14:paraId="0F2273FA" w14:textId="77777777" w:rsidR="004C2289" w:rsidRPr="009719F6" w:rsidRDefault="004C2289" w:rsidP="004C2289">
            <w:pPr>
              <w:jc w:val="center"/>
              <w:rPr>
                <w:rFonts w:cs="Arial"/>
                <w:b/>
                <w:sz w:val="20"/>
                <w:szCs w:val="20"/>
              </w:rPr>
            </w:pPr>
          </w:p>
        </w:tc>
        <w:tc>
          <w:tcPr>
            <w:tcW w:w="808" w:type="dxa"/>
            <w:vMerge w:val="restart"/>
          </w:tcPr>
          <w:p w14:paraId="37C7F604" w14:textId="77777777" w:rsidR="004C2289" w:rsidRPr="009719F6" w:rsidRDefault="004C2289" w:rsidP="004C2289">
            <w:pPr>
              <w:jc w:val="center"/>
              <w:rPr>
                <w:rFonts w:cs="Arial"/>
                <w:b/>
                <w:sz w:val="20"/>
                <w:szCs w:val="20"/>
              </w:rPr>
            </w:pPr>
            <w:r>
              <w:rPr>
                <w:rFonts w:cs="Arial"/>
                <w:b/>
                <w:sz w:val="20"/>
                <w:szCs w:val="20"/>
              </w:rPr>
              <w:t>QI</w:t>
            </w:r>
          </w:p>
        </w:tc>
        <w:tc>
          <w:tcPr>
            <w:tcW w:w="4174" w:type="dxa"/>
            <w:gridSpan w:val="2"/>
            <w:vMerge w:val="restart"/>
          </w:tcPr>
          <w:p w14:paraId="0D35DA23" w14:textId="77777777" w:rsidR="004C2289" w:rsidRPr="009719F6" w:rsidRDefault="004C2289" w:rsidP="004C2289">
            <w:pPr>
              <w:jc w:val="center"/>
              <w:rPr>
                <w:rFonts w:cs="Arial"/>
                <w:b/>
                <w:sz w:val="20"/>
                <w:szCs w:val="20"/>
              </w:rPr>
            </w:pPr>
            <w:r w:rsidRPr="009719F6">
              <w:rPr>
                <w:rFonts w:cs="Arial"/>
                <w:b/>
                <w:sz w:val="20"/>
                <w:szCs w:val="20"/>
              </w:rPr>
              <w:t>Specific Actions</w:t>
            </w:r>
          </w:p>
        </w:tc>
        <w:tc>
          <w:tcPr>
            <w:tcW w:w="2774" w:type="dxa"/>
            <w:gridSpan w:val="2"/>
            <w:vMerge w:val="restart"/>
          </w:tcPr>
          <w:p w14:paraId="65FE2CA8" w14:textId="77777777" w:rsidR="004C2289" w:rsidRPr="009719F6" w:rsidRDefault="004C2289" w:rsidP="004C2289">
            <w:pPr>
              <w:jc w:val="center"/>
              <w:rPr>
                <w:rFonts w:cs="Arial"/>
                <w:b/>
                <w:sz w:val="20"/>
                <w:szCs w:val="20"/>
              </w:rPr>
            </w:pPr>
            <w:r w:rsidRPr="009719F6">
              <w:rPr>
                <w:rFonts w:cs="Arial"/>
                <w:b/>
                <w:sz w:val="20"/>
                <w:szCs w:val="20"/>
              </w:rPr>
              <w:t>QI 1.5</w:t>
            </w:r>
          </w:p>
          <w:p w14:paraId="63040EDB" w14:textId="77777777" w:rsidR="004C2289" w:rsidRPr="009719F6" w:rsidRDefault="004C2289" w:rsidP="004C2289">
            <w:pPr>
              <w:jc w:val="center"/>
              <w:rPr>
                <w:rFonts w:cs="Arial"/>
                <w:sz w:val="16"/>
                <w:szCs w:val="16"/>
              </w:rPr>
            </w:pPr>
            <w:r w:rsidRPr="009719F6">
              <w:rPr>
                <w:rFonts w:cs="Arial"/>
                <w:b/>
                <w:sz w:val="20"/>
                <w:szCs w:val="20"/>
              </w:rPr>
              <w:t>Management of resources to promote equity</w:t>
            </w:r>
          </w:p>
        </w:tc>
        <w:tc>
          <w:tcPr>
            <w:tcW w:w="1865" w:type="dxa"/>
            <w:vMerge w:val="restart"/>
            <w:shd w:val="clear" w:color="auto" w:fill="auto"/>
          </w:tcPr>
          <w:p w14:paraId="2DBAE1FE" w14:textId="77777777" w:rsidR="004C2289" w:rsidRPr="009719F6" w:rsidRDefault="004C2289" w:rsidP="004C2289">
            <w:pPr>
              <w:spacing w:before="60"/>
              <w:jc w:val="center"/>
              <w:rPr>
                <w:rFonts w:cs="Arial"/>
                <w:b/>
                <w:sz w:val="20"/>
                <w:szCs w:val="20"/>
              </w:rPr>
            </w:pPr>
            <w:r w:rsidRPr="009719F6">
              <w:rPr>
                <w:rFonts w:cs="Arial"/>
                <w:b/>
                <w:sz w:val="20"/>
                <w:szCs w:val="20"/>
              </w:rPr>
              <w:t>QI 1.3 Leadership of change</w:t>
            </w:r>
          </w:p>
          <w:p w14:paraId="757C9F78" w14:textId="77777777" w:rsidR="004C2289" w:rsidRPr="009719F6" w:rsidRDefault="004C2289" w:rsidP="004C2289">
            <w:pPr>
              <w:spacing w:before="60"/>
              <w:jc w:val="center"/>
              <w:rPr>
                <w:rFonts w:cs="Arial"/>
                <w:b/>
                <w:sz w:val="20"/>
                <w:szCs w:val="20"/>
              </w:rPr>
            </w:pPr>
          </w:p>
          <w:p w14:paraId="48FEA266" w14:textId="77777777" w:rsidR="004C2289" w:rsidRPr="009719F6" w:rsidRDefault="004C2289" w:rsidP="004C2289">
            <w:pPr>
              <w:spacing w:before="60"/>
              <w:jc w:val="center"/>
              <w:rPr>
                <w:rFonts w:cs="Arial"/>
                <w:b/>
                <w:sz w:val="20"/>
                <w:szCs w:val="20"/>
              </w:rPr>
            </w:pPr>
            <w:r w:rsidRPr="009719F6">
              <w:rPr>
                <w:rFonts w:cs="Arial"/>
                <w:b/>
                <w:sz w:val="20"/>
                <w:szCs w:val="20"/>
              </w:rPr>
              <w:t>Who?</w:t>
            </w:r>
          </w:p>
        </w:tc>
        <w:tc>
          <w:tcPr>
            <w:tcW w:w="1197" w:type="dxa"/>
            <w:vMerge w:val="restart"/>
          </w:tcPr>
          <w:p w14:paraId="6BA8FACB" w14:textId="77777777" w:rsidR="004C2289" w:rsidRPr="009719F6" w:rsidRDefault="004C2289" w:rsidP="004C2289">
            <w:pPr>
              <w:pStyle w:val="Pa15"/>
              <w:spacing w:before="40" w:after="40" w:line="240" w:lineRule="auto"/>
              <w:jc w:val="center"/>
              <w:rPr>
                <w:rFonts w:ascii="Arial" w:hAnsi="Arial" w:cs="Arial"/>
                <w:b/>
                <w:sz w:val="20"/>
                <w:szCs w:val="20"/>
              </w:rPr>
            </w:pPr>
            <w:r w:rsidRPr="009719F6">
              <w:rPr>
                <w:rFonts w:ascii="Arial" w:hAnsi="Arial" w:cs="Arial"/>
                <w:b/>
                <w:sz w:val="20"/>
                <w:szCs w:val="20"/>
              </w:rPr>
              <w:t>Timescale</w:t>
            </w:r>
          </w:p>
          <w:p w14:paraId="4CAA327C" w14:textId="77777777" w:rsidR="004C2289" w:rsidRPr="009719F6" w:rsidRDefault="004C2289" w:rsidP="004C2289">
            <w:pPr>
              <w:rPr>
                <w:rFonts w:cs="Arial"/>
                <w:lang w:eastAsia="en-GB"/>
              </w:rPr>
            </w:pPr>
          </w:p>
          <w:p w14:paraId="385F98E3" w14:textId="77777777" w:rsidR="004C2289" w:rsidRPr="009719F6" w:rsidRDefault="004C2289" w:rsidP="004C2289">
            <w:pPr>
              <w:rPr>
                <w:rFonts w:cs="Arial"/>
                <w:lang w:eastAsia="en-GB"/>
              </w:rPr>
            </w:pPr>
          </w:p>
          <w:p w14:paraId="46790E23" w14:textId="77777777" w:rsidR="004C2289" w:rsidRPr="009719F6" w:rsidRDefault="004C2289" w:rsidP="004C2289">
            <w:pPr>
              <w:rPr>
                <w:rFonts w:cs="Arial"/>
                <w:lang w:eastAsia="en-GB"/>
              </w:rPr>
            </w:pPr>
            <w:r w:rsidRPr="009719F6">
              <w:rPr>
                <w:rFonts w:cs="Arial"/>
                <w:b/>
                <w:sz w:val="20"/>
                <w:szCs w:val="20"/>
              </w:rPr>
              <w:t>By When?</w:t>
            </w:r>
          </w:p>
        </w:tc>
        <w:tc>
          <w:tcPr>
            <w:tcW w:w="1203" w:type="dxa"/>
          </w:tcPr>
          <w:p w14:paraId="2D202E1B" w14:textId="77777777" w:rsidR="004C2289" w:rsidRPr="009719F6" w:rsidRDefault="004C2289" w:rsidP="004C2289">
            <w:pPr>
              <w:pStyle w:val="Pa15"/>
              <w:spacing w:before="40" w:after="40" w:line="240" w:lineRule="auto"/>
              <w:jc w:val="center"/>
              <w:rPr>
                <w:rFonts w:ascii="Arial" w:hAnsi="Arial" w:cs="Arial"/>
                <w:b/>
                <w:sz w:val="20"/>
                <w:szCs w:val="20"/>
              </w:rPr>
            </w:pPr>
            <w:r w:rsidRPr="009719F6">
              <w:rPr>
                <w:rFonts w:ascii="Arial" w:hAnsi="Arial" w:cs="Arial"/>
                <w:b/>
                <w:sz w:val="20"/>
                <w:szCs w:val="20"/>
              </w:rPr>
              <w:t>Progress</w:t>
            </w:r>
          </w:p>
        </w:tc>
      </w:tr>
      <w:tr w:rsidR="004C2289" w:rsidRPr="009719F6" w14:paraId="14B91AFA" w14:textId="77777777" w:rsidTr="004C2289">
        <w:trPr>
          <w:trHeight w:val="236"/>
        </w:trPr>
        <w:tc>
          <w:tcPr>
            <w:tcW w:w="2405" w:type="dxa"/>
            <w:vMerge/>
            <w:shd w:val="clear" w:color="auto" w:fill="auto"/>
          </w:tcPr>
          <w:p w14:paraId="72C37505" w14:textId="77777777" w:rsidR="004C2289" w:rsidRPr="009719F6" w:rsidRDefault="004C2289" w:rsidP="004C2289">
            <w:pPr>
              <w:jc w:val="center"/>
              <w:rPr>
                <w:rFonts w:cs="Arial"/>
                <w:b/>
                <w:sz w:val="20"/>
                <w:szCs w:val="20"/>
              </w:rPr>
            </w:pPr>
          </w:p>
        </w:tc>
        <w:tc>
          <w:tcPr>
            <w:tcW w:w="808" w:type="dxa"/>
            <w:vMerge/>
          </w:tcPr>
          <w:p w14:paraId="4F6D3328" w14:textId="77777777" w:rsidR="004C2289" w:rsidRPr="009719F6" w:rsidRDefault="004C2289" w:rsidP="004C2289">
            <w:pPr>
              <w:jc w:val="center"/>
              <w:rPr>
                <w:rFonts w:cs="Arial"/>
                <w:b/>
                <w:sz w:val="20"/>
                <w:szCs w:val="20"/>
              </w:rPr>
            </w:pPr>
          </w:p>
        </w:tc>
        <w:tc>
          <w:tcPr>
            <w:tcW w:w="4174" w:type="dxa"/>
            <w:gridSpan w:val="2"/>
            <w:vMerge/>
          </w:tcPr>
          <w:p w14:paraId="2B506691" w14:textId="77777777" w:rsidR="004C2289" w:rsidRPr="009719F6" w:rsidRDefault="004C2289" w:rsidP="004C2289">
            <w:pPr>
              <w:jc w:val="center"/>
              <w:rPr>
                <w:rFonts w:cs="Arial"/>
                <w:b/>
                <w:sz w:val="20"/>
                <w:szCs w:val="20"/>
              </w:rPr>
            </w:pPr>
          </w:p>
        </w:tc>
        <w:tc>
          <w:tcPr>
            <w:tcW w:w="2774" w:type="dxa"/>
            <w:gridSpan w:val="2"/>
            <w:vMerge/>
          </w:tcPr>
          <w:p w14:paraId="467B84C5" w14:textId="77777777" w:rsidR="004C2289" w:rsidRPr="009719F6" w:rsidRDefault="004C2289" w:rsidP="004C2289">
            <w:pPr>
              <w:jc w:val="center"/>
              <w:rPr>
                <w:rFonts w:cs="Arial"/>
                <w:b/>
                <w:sz w:val="20"/>
                <w:szCs w:val="20"/>
              </w:rPr>
            </w:pPr>
          </w:p>
        </w:tc>
        <w:tc>
          <w:tcPr>
            <w:tcW w:w="1865" w:type="dxa"/>
            <w:vMerge/>
            <w:shd w:val="clear" w:color="auto" w:fill="auto"/>
          </w:tcPr>
          <w:p w14:paraId="0BA146F9" w14:textId="77777777" w:rsidR="004C2289" w:rsidRPr="009719F6" w:rsidRDefault="004C2289" w:rsidP="004C2289">
            <w:pPr>
              <w:jc w:val="center"/>
              <w:rPr>
                <w:rFonts w:cs="Arial"/>
                <w:b/>
                <w:sz w:val="20"/>
                <w:szCs w:val="20"/>
              </w:rPr>
            </w:pPr>
          </w:p>
        </w:tc>
        <w:tc>
          <w:tcPr>
            <w:tcW w:w="1197" w:type="dxa"/>
            <w:vMerge/>
          </w:tcPr>
          <w:p w14:paraId="452C63EC" w14:textId="77777777" w:rsidR="004C2289" w:rsidRPr="009719F6" w:rsidRDefault="004C2289" w:rsidP="004C2289">
            <w:pPr>
              <w:pStyle w:val="Pa15"/>
              <w:spacing w:before="40" w:after="40" w:line="240" w:lineRule="auto"/>
              <w:jc w:val="center"/>
              <w:rPr>
                <w:rFonts w:ascii="Arial" w:hAnsi="Arial" w:cs="Arial"/>
                <w:b/>
                <w:color w:val="FFFFFF" w:themeColor="background1"/>
                <w:sz w:val="12"/>
                <w:szCs w:val="12"/>
              </w:rPr>
            </w:pPr>
          </w:p>
        </w:tc>
        <w:tc>
          <w:tcPr>
            <w:tcW w:w="1203" w:type="dxa"/>
            <w:shd w:val="clear" w:color="auto" w:fill="92D050"/>
          </w:tcPr>
          <w:p w14:paraId="530227AE" w14:textId="77777777" w:rsidR="004C2289" w:rsidRPr="009719F6" w:rsidRDefault="004C2289" w:rsidP="004C2289">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 xml:space="preserve">On Track </w:t>
            </w:r>
          </w:p>
        </w:tc>
      </w:tr>
      <w:tr w:rsidR="004C2289" w:rsidRPr="009719F6" w14:paraId="364E979B" w14:textId="77777777" w:rsidTr="004C2289">
        <w:trPr>
          <w:trHeight w:val="125"/>
        </w:trPr>
        <w:tc>
          <w:tcPr>
            <w:tcW w:w="2405" w:type="dxa"/>
            <w:vMerge/>
            <w:shd w:val="clear" w:color="auto" w:fill="auto"/>
          </w:tcPr>
          <w:p w14:paraId="1C4C975A" w14:textId="77777777" w:rsidR="004C2289" w:rsidRPr="009719F6" w:rsidRDefault="004C2289" w:rsidP="004C2289">
            <w:pPr>
              <w:jc w:val="center"/>
              <w:rPr>
                <w:rFonts w:cs="Arial"/>
                <w:b/>
                <w:sz w:val="20"/>
                <w:szCs w:val="20"/>
              </w:rPr>
            </w:pPr>
          </w:p>
        </w:tc>
        <w:tc>
          <w:tcPr>
            <w:tcW w:w="808" w:type="dxa"/>
            <w:vMerge/>
          </w:tcPr>
          <w:p w14:paraId="415729D1" w14:textId="77777777" w:rsidR="004C2289" w:rsidRPr="009719F6" w:rsidRDefault="004C2289" w:rsidP="004C2289">
            <w:pPr>
              <w:jc w:val="center"/>
              <w:rPr>
                <w:rFonts w:cs="Arial"/>
                <w:b/>
                <w:sz w:val="20"/>
                <w:szCs w:val="20"/>
              </w:rPr>
            </w:pPr>
          </w:p>
        </w:tc>
        <w:tc>
          <w:tcPr>
            <w:tcW w:w="4174" w:type="dxa"/>
            <w:gridSpan w:val="2"/>
            <w:vMerge/>
          </w:tcPr>
          <w:p w14:paraId="47EC13C3" w14:textId="77777777" w:rsidR="004C2289" w:rsidRPr="009719F6" w:rsidRDefault="004C2289" w:rsidP="004C2289">
            <w:pPr>
              <w:jc w:val="center"/>
              <w:rPr>
                <w:rFonts w:cs="Arial"/>
                <w:b/>
                <w:sz w:val="20"/>
                <w:szCs w:val="20"/>
              </w:rPr>
            </w:pPr>
          </w:p>
        </w:tc>
        <w:tc>
          <w:tcPr>
            <w:tcW w:w="1390" w:type="dxa"/>
            <w:vMerge w:val="restart"/>
          </w:tcPr>
          <w:p w14:paraId="46BEFBB4" w14:textId="77777777" w:rsidR="004C2289" w:rsidRPr="009719F6" w:rsidRDefault="004C2289" w:rsidP="004C2289">
            <w:pPr>
              <w:pStyle w:val="ListParagraph"/>
              <w:suppressAutoHyphens/>
              <w:autoSpaceDN w:val="0"/>
              <w:ind w:left="0"/>
              <w:contextualSpacing w:val="0"/>
              <w:jc w:val="center"/>
              <w:rPr>
                <w:rFonts w:cs="Arial"/>
                <w:b/>
                <w:sz w:val="20"/>
                <w:szCs w:val="20"/>
              </w:rPr>
            </w:pPr>
            <w:r>
              <w:rPr>
                <w:rFonts w:cs="Arial"/>
                <w:b/>
                <w:sz w:val="20"/>
                <w:szCs w:val="20"/>
              </w:rPr>
              <w:t>Time Resource</w:t>
            </w:r>
          </w:p>
        </w:tc>
        <w:tc>
          <w:tcPr>
            <w:tcW w:w="1384" w:type="dxa"/>
            <w:vMerge w:val="restart"/>
          </w:tcPr>
          <w:p w14:paraId="27CAF665" w14:textId="77777777" w:rsidR="004C2289" w:rsidRPr="009719F6" w:rsidRDefault="004C2289" w:rsidP="004C2289">
            <w:pPr>
              <w:pStyle w:val="ListParagraph"/>
              <w:suppressAutoHyphens/>
              <w:autoSpaceDN w:val="0"/>
              <w:ind w:left="0"/>
              <w:contextualSpacing w:val="0"/>
              <w:jc w:val="center"/>
              <w:rPr>
                <w:rFonts w:cs="Arial"/>
                <w:b/>
                <w:sz w:val="20"/>
                <w:szCs w:val="20"/>
              </w:rPr>
            </w:pPr>
            <w:r w:rsidRPr="009719F6">
              <w:rPr>
                <w:rFonts w:cs="Arial"/>
                <w:b/>
                <w:sz w:val="20"/>
                <w:szCs w:val="20"/>
              </w:rPr>
              <w:t xml:space="preserve">School Budget Resource </w:t>
            </w:r>
          </w:p>
          <w:p w14:paraId="305B378A" w14:textId="77777777" w:rsidR="004C2289" w:rsidRPr="009719F6" w:rsidRDefault="004C2289" w:rsidP="004C2289">
            <w:pPr>
              <w:pStyle w:val="ListParagraph"/>
              <w:suppressAutoHyphens/>
              <w:autoSpaceDN w:val="0"/>
              <w:ind w:left="0"/>
              <w:contextualSpacing w:val="0"/>
              <w:jc w:val="center"/>
              <w:rPr>
                <w:rFonts w:cs="Arial"/>
                <w:b/>
                <w:sz w:val="20"/>
                <w:szCs w:val="20"/>
              </w:rPr>
            </w:pPr>
            <w:r w:rsidRPr="009719F6">
              <w:rPr>
                <w:rFonts w:cs="Arial"/>
                <w:b/>
                <w:sz w:val="20"/>
                <w:szCs w:val="20"/>
              </w:rPr>
              <w:t xml:space="preserve">£ </w:t>
            </w:r>
          </w:p>
        </w:tc>
        <w:tc>
          <w:tcPr>
            <w:tcW w:w="1865" w:type="dxa"/>
            <w:vMerge/>
            <w:shd w:val="clear" w:color="auto" w:fill="auto"/>
          </w:tcPr>
          <w:p w14:paraId="366E8179" w14:textId="77777777" w:rsidR="004C2289" w:rsidRPr="009719F6" w:rsidRDefault="004C2289" w:rsidP="004C2289">
            <w:pPr>
              <w:jc w:val="center"/>
              <w:rPr>
                <w:rFonts w:cs="Arial"/>
                <w:b/>
                <w:sz w:val="20"/>
                <w:szCs w:val="20"/>
              </w:rPr>
            </w:pPr>
          </w:p>
        </w:tc>
        <w:tc>
          <w:tcPr>
            <w:tcW w:w="1197" w:type="dxa"/>
            <w:vMerge/>
          </w:tcPr>
          <w:p w14:paraId="4869DEB7" w14:textId="77777777" w:rsidR="004C2289" w:rsidRPr="009719F6" w:rsidRDefault="004C2289" w:rsidP="004C2289">
            <w:pPr>
              <w:pStyle w:val="Pa15"/>
              <w:spacing w:before="40" w:after="40" w:line="240" w:lineRule="auto"/>
              <w:jc w:val="center"/>
              <w:rPr>
                <w:rFonts w:ascii="Arial" w:hAnsi="Arial" w:cs="Arial"/>
                <w:b/>
                <w:color w:val="FFFFFF" w:themeColor="background1"/>
                <w:sz w:val="12"/>
                <w:szCs w:val="12"/>
              </w:rPr>
            </w:pPr>
          </w:p>
        </w:tc>
        <w:tc>
          <w:tcPr>
            <w:tcW w:w="1203" w:type="dxa"/>
            <w:shd w:val="clear" w:color="auto" w:fill="FFC000"/>
          </w:tcPr>
          <w:p w14:paraId="2091F191" w14:textId="77777777" w:rsidR="004C2289" w:rsidRPr="009719F6" w:rsidRDefault="004C2289" w:rsidP="004C2289">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Behind Schedule</w:t>
            </w:r>
          </w:p>
          <w:p w14:paraId="19ED0E69" w14:textId="77777777" w:rsidR="004C2289" w:rsidRPr="009719F6" w:rsidRDefault="004C2289" w:rsidP="004C2289">
            <w:pPr>
              <w:rPr>
                <w:rFonts w:cs="Arial"/>
                <w:lang w:eastAsia="en-GB"/>
              </w:rPr>
            </w:pPr>
          </w:p>
        </w:tc>
      </w:tr>
      <w:tr w:rsidR="004C2289" w:rsidRPr="009719F6" w14:paraId="1F4692B1" w14:textId="77777777" w:rsidTr="004C2289">
        <w:trPr>
          <w:trHeight w:val="341"/>
        </w:trPr>
        <w:tc>
          <w:tcPr>
            <w:tcW w:w="2405" w:type="dxa"/>
            <w:vMerge/>
            <w:shd w:val="clear" w:color="auto" w:fill="auto"/>
          </w:tcPr>
          <w:p w14:paraId="001AD766" w14:textId="77777777" w:rsidR="004C2289" w:rsidRPr="009719F6" w:rsidRDefault="004C2289" w:rsidP="004C2289">
            <w:pPr>
              <w:jc w:val="center"/>
              <w:rPr>
                <w:rFonts w:cs="Arial"/>
                <w:b/>
                <w:sz w:val="20"/>
                <w:szCs w:val="20"/>
              </w:rPr>
            </w:pPr>
          </w:p>
        </w:tc>
        <w:tc>
          <w:tcPr>
            <w:tcW w:w="808" w:type="dxa"/>
            <w:vMerge/>
          </w:tcPr>
          <w:p w14:paraId="20C61F7A" w14:textId="77777777" w:rsidR="004C2289" w:rsidRPr="009719F6" w:rsidRDefault="004C2289" w:rsidP="004C2289">
            <w:pPr>
              <w:jc w:val="center"/>
              <w:rPr>
                <w:rFonts w:cs="Arial"/>
                <w:b/>
                <w:sz w:val="20"/>
                <w:szCs w:val="20"/>
              </w:rPr>
            </w:pPr>
          </w:p>
        </w:tc>
        <w:tc>
          <w:tcPr>
            <w:tcW w:w="4174" w:type="dxa"/>
            <w:gridSpan w:val="2"/>
            <w:vMerge/>
          </w:tcPr>
          <w:p w14:paraId="6BB2405E" w14:textId="77777777" w:rsidR="004C2289" w:rsidRPr="009719F6" w:rsidRDefault="004C2289" w:rsidP="004C2289">
            <w:pPr>
              <w:jc w:val="center"/>
              <w:rPr>
                <w:rFonts w:cs="Arial"/>
                <w:b/>
                <w:sz w:val="20"/>
                <w:szCs w:val="20"/>
              </w:rPr>
            </w:pPr>
          </w:p>
        </w:tc>
        <w:tc>
          <w:tcPr>
            <w:tcW w:w="1390" w:type="dxa"/>
            <w:vMerge/>
          </w:tcPr>
          <w:p w14:paraId="305C5574" w14:textId="77777777" w:rsidR="004C2289" w:rsidRPr="009719F6" w:rsidRDefault="004C2289" w:rsidP="004C2289">
            <w:pPr>
              <w:jc w:val="center"/>
              <w:rPr>
                <w:rFonts w:cs="Arial"/>
                <w:b/>
                <w:sz w:val="20"/>
                <w:szCs w:val="20"/>
              </w:rPr>
            </w:pPr>
          </w:p>
        </w:tc>
        <w:tc>
          <w:tcPr>
            <w:tcW w:w="1384" w:type="dxa"/>
            <w:vMerge/>
          </w:tcPr>
          <w:p w14:paraId="61470DFE" w14:textId="77777777" w:rsidR="004C2289" w:rsidRPr="009719F6" w:rsidRDefault="004C2289" w:rsidP="004C2289">
            <w:pPr>
              <w:jc w:val="center"/>
              <w:rPr>
                <w:rFonts w:cs="Arial"/>
                <w:b/>
                <w:sz w:val="20"/>
                <w:szCs w:val="20"/>
              </w:rPr>
            </w:pPr>
          </w:p>
        </w:tc>
        <w:tc>
          <w:tcPr>
            <w:tcW w:w="1865" w:type="dxa"/>
            <w:vMerge/>
            <w:shd w:val="clear" w:color="auto" w:fill="auto"/>
          </w:tcPr>
          <w:p w14:paraId="7DF0B4B8" w14:textId="77777777" w:rsidR="004C2289" w:rsidRPr="009719F6" w:rsidRDefault="004C2289" w:rsidP="004C2289">
            <w:pPr>
              <w:jc w:val="center"/>
              <w:rPr>
                <w:rFonts w:cs="Arial"/>
                <w:b/>
                <w:sz w:val="20"/>
                <w:szCs w:val="20"/>
              </w:rPr>
            </w:pPr>
          </w:p>
        </w:tc>
        <w:tc>
          <w:tcPr>
            <w:tcW w:w="1197" w:type="dxa"/>
            <w:vMerge/>
          </w:tcPr>
          <w:p w14:paraId="1651E2D1" w14:textId="77777777" w:rsidR="004C2289" w:rsidRPr="009719F6" w:rsidRDefault="004C2289" w:rsidP="004C2289">
            <w:pPr>
              <w:pStyle w:val="Pa15"/>
              <w:spacing w:before="40" w:after="40" w:line="240" w:lineRule="auto"/>
              <w:jc w:val="center"/>
              <w:rPr>
                <w:rFonts w:ascii="Arial" w:hAnsi="Arial" w:cs="Arial"/>
                <w:b/>
                <w:color w:val="FFFFFF" w:themeColor="background1"/>
                <w:sz w:val="12"/>
                <w:szCs w:val="12"/>
              </w:rPr>
            </w:pPr>
          </w:p>
        </w:tc>
        <w:tc>
          <w:tcPr>
            <w:tcW w:w="1203" w:type="dxa"/>
            <w:shd w:val="clear" w:color="auto" w:fill="FF0000"/>
          </w:tcPr>
          <w:p w14:paraId="5E773C06" w14:textId="77777777" w:rsidR="004C2289" w:rsidRPr="009719F6" w:rsidRDefault="004C2289" w:rsidP="004C2289">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Not Actioned</w:t>
            </w:r>
          </w:p>
        </w:tc>
      </w:tr>
      <w:tr w:rsidR="004C2289" w:rsidRPr="009719F6" w14:paraId="33F45757" w14:textId="77777777" w:rsidTr="00AB4430">
        <w:trPr>
          <w:trHeight w:val="341"/>
        </w:trPr>
        <w:tc>
          <w:tcPr>
            <w:tcW w:w="2405" w:type="dxa"/>
            <w:shd w:val="clear" w:color="auto" w:fill="auto"/>
          </w:tcPr>
          <w:p w14:paraId="60CDFE11" w14:textId="7982BE7A" w:rsidR="004C2289" w:rsidRPr="002D0064" w:rsidRDefault="009F6030" w:rsidP="009F6030">
            <w:pPr>
              <w:rPr>
                <w:rFonts w:cs="Arial"/>
                <w:bCs/>
                <w:sz w:val="20"/>
                <w:szCs w:val="20"/>
              </w:rPr>
            </w:pPr>
            <w:r w:rsidRPr="002D0064">
              <w:rPr>
                <w:rFonts w:cs="Arial"/>
                <w:bCs/>
                <w:sz w:val="20"/>
                <w:szCs w:val="20"/>
              </w:rPr>
              <w:t>Number of children eating a Healthy Sna</w:t>
            </w:r>
            <w:r w:rsidR="002D0064">
              <w:rPr>
                <w:rFonts w:cs="Arial"/>
                <w:bCs/>
                <w:sz w:val="20"/>
                <w:szCs w:val="20"/>
              </w:rPr>
              <w:t>ck monitored</w:t>
            </w:r>
          </w:p>
        </w:tc>
        <w:tc>
          <w:tcPr>
            <w:tcW w:w="808" w:type="dxa"/>
          </w:tcPr>
          <w:p w14:paraId="5998C1E5" w14:textId="207C682A" w:rsidR="004C2289" w:rsidRPr="001473AC" w:rsidRDefault="001473AC" w:rsidP="004C2289">
            <w:pPr>
              <w:jc w:val="center"/>
              <w:rPr>
                <w:rFonts w:cs="Arial"/>
                <w:sz w:val="20"/>
                <w:szCs w:val="20"/>
              </w:rPr>
            </w:pPr>
            <w:r>
              <w:rPr>
                <w:rFonts w:cs="Arial"/>
                <w:sz w:val="20"/>
                <w:szCs w:val="20"/>
              </w:rPr>
              <w:t>3.1</w:t>
            </w:r>
          </w:p>
        </w:tc>
        <w:tc>
          <w:tcPr>
            <w:tcW w:w="4174" w:type="dxa"/>
            <w:gridSpan w:val="2"/>
          </w:tcPr>
          <w:p w14:paraId="16E332E4" w14:textId="22ED3DB7" w:rsidR="004C2289" w:rsidRPr="00DC53C5" w:rsidRDefault="002D0064" w:rsidP="004C2289">
            <w:pPr>
              <w:rPr>
                <w:rFonts w:cs="Arial"/>
                <w:sz w:val="20"/>
                <w:szCs w:val="20"/>
              </w:rPr>
            </w:pPr>
            <w:r>
              <w:rPr>
                <w:rFonts w:cs="Arial"/>
                <w:sz w:val="20"/>
                <w:szCs w:val="20"/>
              </w:rPr>
              <w:t>Broadening of pupil-led Tuckshop initiative</w:t>
            </w:r>
          </w:p>
        </w:tc>
        <w:tc>
          <w:tcPr>
            <w:tcW w:w="1390" w:type="dxa"/>
          </w:tcPr>
          <w:p w14:paraId="6C9BB275" w14:textId="77777777" w:rsidR="004C2289" w:rsidRDefault="002D0064" w:rsidP="004C2289">
            <w:pPr>
              <w:pStyle w:val="ListParagraph"/>
              <w:suppressAutoHyphens/>
              <w:autoSpaceDN w:val="0"/>
              <w:ind w:left="0"/>
              <w:contextualSpacing w:val="0"/>
              <w:jc w:val="center"/>
              <w:rPr>
                <w:rFonts w:cs="Arial"/>
                <w:bCs/>
                <w:sz w:val="20"/>
                <w:szCs w:val="20"/>
              </w:rPr>
            </w:pPr>
            <w:r w:rsidRPr="002D0064">
              <w:rPr>
                <w:rFonts w:cs="Arial"/>
                <w:bCs/>
                <w:sz w:val="20"/>
                <w:szCs w:val="20"/>
              </w:rPr>
              <w:t>Committee</w:t>
            </w:r>
            <w:r>
              <w:rPr>
                <w:rFonts w:cs="Arial"/>
                <w:bCs/>
                <w:sz w:val="20"/>
                <w:szCs w:val="20"/>
              </w:rPr>
              <w:t xml:space="preserve"> time</w:t>
            </w:r>
          </w:p>
          <w:p w14:paraId="252401B6" w14:textId="1D8F71FC" w:rsidR="002D0064" w:rsidRPr="002D0064" w:rsidRDefault="002D0064" w:rsidP="004C2289">
            <w:pPr>
              <w:pStyle w:val="ListParagraph"/>
              <w:suppressAutoHyphens/>
              <w:autoSpaceDN w:val="0"/>
              <w:ind w:left="0"/>
              <w:contextualSpacing w:val="0"/>
              <w:jc w:val="center"/>
              <w:rPr>
                <w:rFonts w:cs="Arial"/>
                <w:bCs/>
                <w:sz w:val="20"/>
                <w:szCs w:val="20"/>
              </w:rPr>
            </w:pPr>
            <w:r>
              <w:rPr>
                <w:rFonts w:cs="Arial"/>
                <w:bCs/>
                <w:sz w:val="20"/>
                <w:szCs w:val="20"/>
              </w:rPr>
              <w:t>Fruit from Co-op</w:t>
            </w:r>
          </w:p>
        </w:tc>
        <w:tc>
          <w:tcPr>
            <w:tcW w:w="1384" w:type="dxa"/>
          </w:tcPr>
          <w:p w14:paraId="71627563" w14:textId="77777777" w:rsidR="004C2289" w:rsidRPr="002D0064" w:rsidRDefault="004C2289" w:rsidP="004C2289">
            <w:pPr>
              <w:pStyle w:val="ListParagraph"/>
              <w:suppressAutoHyphens/>
              <w:autoSpaceDN w:val="0"/>
              <w:ind w:left="0"/>
              <w:contextualSpacing w:val="0"/>
              <w:jc w:val="center"/>
              <w:rPr>
                <w:rFonts w:cs="Arial"/>
                <w:bCs/>
                <w:sz w:val="20"/>
                <w:szCs w:val="20"/>
              </w:rPr>
            </w:pPr>
          </w:p>
        </w:tc>
        <w:tc>
          <w:tcPr>
            <w:tcW w:w="1865" w:type="dxa"/>
            <w:shd w:val="clear" w:color="auto" w:fill="auto"/>
          </w:tcPr>
          <w:p w14:paraId="693E41BC" w14:textId="1FC3348F" w:rsidR="004C2289" w:rsidRPr="002D0064" w:rsidRDefault="002D0064" w:rsidP="004C2289">
            <w:pPr>
              <w:jc w:val="center"/>
              <w:rPr>
                <w:rFonts w:cs="Arial"/>
                <w:bCs/>
                <w:sz w:val="20"/>
                <w:szCs w:val="20"/>
              </w:rPr>
            </w:pPr>
            <w:r>
              <w:rPr>
                <w:rFonts w:cs="Arial"/>
                <w:bCs/>
                <w:sz w:val="20"/>
                <w:szCs w:val="20"/>
              </w:rPr>
              <w:t>Pupils and Beki Bennett</w:t>
            </w:r>
          </w:p>
        </w:tc>
        <w:tc>
          <w:tcPr>
            <w:tcW w:w="1197" w:type="dxa"/>
          </w:tcPr>
          <w:p w14:paraId="146CC35C" w14:textId="34A9D377" w:rsidR="004C2289" w:rsidRPr="002D0064" w:rsidRDefault="002D0064" w:rsidP="004C2289">
            <w:pPr>
              <w:pStyle w:val="Pa15"/>
              <w:spacing w:before="40" w:after="40" w:line="240" w:lineRule="auto"/>
              <w:jc w:val="center"/>
              <w:rPr>
                <w:rFonts w:ascii="Arial" w:hAnsi="Arial" w:cs="Arial"/>
                <w:bCs/>
                <w:sz w:val="20"/>
                <w:szCs w:val="20"/>
              </w:rPr>
            </w:pPr>
            <w:r>
              <w:rPr>
                <w:rFonts w:ascii="Arial" w:hAnsi="Arial" w:cs="Arial"/>
                <w:bCs/>
                <w:sz w:val="20"/>
                <w:szCs w:val="20"/>
              </w:rPr>
              <w:t>June 2020</w:t>
            </w:r>
          </w:p>
        </w:tc>
        <w:tc>
          <w:tcPr>
            <w:tcW w:w="1203" w:type="dxa"/>
            <w:shd w:val="clear" w:color="auto" w:fill="92D050"/>
          </w:tcPr>
          <w:p w14:paraId="2B8F4FC7" w14:textId="77777777" w:rsidR="004C2289" w:rsidRPr="009719F6" w:rsidRDefault="004C2289" w:rsidP="004C2289">
            <w:pPr>
              <w:pStyle w:val="Pa15"/>
              <w:spacing w:before="40" w:after="40" w:line="240" w:lineRule="auto"/>
              <w:jc w:val="center"/>
              <w:rPr>
                <w:rFonts w:ascii="Arial" w:hAnsi="Arial" w:cs="Arial"/>
                <w:b/>
                <w:color w:val="FFFFFF" w:themeColor="background1"/>
                <w:sz w:val="12"/>
                <w:szCs w:val="12"/>
              </w:rPr>
            </w:pPr>
          </w:p>
        </w:tc>
      </w:tr>
      <w:tr w:rsidR="004C2289" w:rsidRPr="009719F6" w14:paraId="1C38BE35" w14:textId="77777777" w:rsidTr="00AB4430">
        <w:trPr>
          <w:trHeight w:val="599"/>
        </w:trPr>
        <w:tc>
          <w:tcPr>
            <w:tcW w:w="2405" w:type="dxa"/>
            <w:shd w:val="clear" w:color="auto" w:fill="auto"/>
          </w:tcPr>
          <w:p w14:paraId="3FC77A79" w14:textId="62935A61" w:rsidR="004C2289" w:rsidRPr="002D0064" w:rsidRDefault="002D0064" w:rsidP="004C2289">
            <w:pPr>
              <w:rPr>
                <w:rFonts w:cs="Arial"/>
                <w:bCs/>
                <w:sz w:val="20"/>
                <w:szCs w:val="20"/>
              </w:rPr>
            </w:pPr>
            <w:r>
              <w:rPr>
                <w:rFonts w:cs="Arial"/>
                <w:bCs/>
                <w:sz w:val="20"/>
                <w:szCs w:val="20"/>
              </w:rPr>
              <w:t>Pupil and parent participation data from Health Month</w:t>
            </w:r>
          </w:p>
        </w:tc>
        <w:tc>
          <w:tcPr>
            <w:tcW w:w="808" w:type="dxa"/>
          </w:tcPr>
          <w:p w14:paraId="62B253F0" w14:textId="537A9394" w:rsidR="004C2289" w:rsidRPr="001473AC" w:rsidRDefault="001473AC" w:rsidP="004C2289">
            <w:pPr>
              <w:pStyle w:val="ListParagraph"/>
              <w:suppressAutoHyphens/>
              <w:autoSpaceDN w:val="0"/>
              <w:ind w:left="0"/>
              <w:contextualSpacing w:val="0"/>
              <w:rPr>
                <w:rFonts w:cs="Arial"/>
                <w:sz w:val="20"/>
                <w:szCs w:val="20"/>
              </w:rPr>
            </w:pPr>
            <w:r w:rsidRPr="001473AC">
              <w:rPr>
                <w:rFonts w:cs="Arial"/>
                <w:sz w:val="20"/>
                <w:szCs w:val="20"/>
              </w:rPr>
              <w:t>2.5</w:t>
            </w:r>
            <w:r>
              <w:rPr>
                <w:rFonts w:cs="Arial"/>
                <w:sz w:val="20"/>
                <w:szCs w:val="20"/>
              </w:rPr>
              <w:t xml:space="preserve"> + 2.7</w:t>
            </w:r>
          </w:p>
        </w:tc>
        <w:tc>
          <w:tcPr>
            <w:tcW w:w="4174" w:type="dxa"/>
            <w:gridSpan w:val="2"/>
          </w:tcPr>
          <w:p w14:paraId="6E4B122D" w14:textId="4CE2941A" w:rsidR="004C2289" w:rsidRPr="00DC53C5" w:rsidRDefault="002D0064" w:rsidP="004C2289">
            <w:pPr>
              <w:pStyle w:val="ListParagraph"/>
              <w:suppressAutoHyphens/>
              <w:autoSpaceDN w:val="0"/>
              <w:ind w:left="0"/>
              <w:contextualSpacing w:val="0"/>
              <w:rPr>
                <w:rFonts w:cs="Arial"/>
                <w:sz w:val="20"/>
                <w:szCs w:val="20"/>
              </w:rPr>
            </w:pPr>
            <w:r>
              <w:rPr>
                <w:rFonts w:cs="Arial"/>
                <w:sz w:val="20"/>
                <w:szCs w:val="20"/>
              </w:rPr>
              <w:t xml:space="preserve">Planning and delivering a Health Month whole-school initiative </w:t>
            </w:r>
          </w:p>
        </w:tc>
        <w:tc>
          <w:tcPr>
            <w:tcW w:w="1390" w:type="dxa"/>
          </w:tcPr>
          <w:p w14:paraId="0AE919C4" w14:textId="77777777" w:rsidR="004C2289" w:rsidRDefault="002D0064" w:rsidP="004C2289">
            <w:pPr>
              <w:pStyle w:val="ListParagraph"/>
              <w:suppressAutoHyphens/>
              <w:autoSpaceDN w:val="0"/>
              <w:ind w:left="0"/>
              <w:contextualSpacing w:val="0"/>
              <w:jc w:val="center"/>
              <w:rPr>
                <w:rFonts w:cs="Arial"/>
                <w:bCs/>
                <w:sz w:val="20"/>
                <w:szCs w:val="20"/>
              </w:rPr>
            </w:pPr>
            <w:r>
              <w:rPr>
                <w:rFonts w:cs="Arial"/>
                <w:bCs/>
                <w:sz w:val="20"/>
                <w:szCs w:val="20"/>
              </w:rPr>
              <w:t>Beki/Kat</w:t>
            </w:r>
          </w:p>
          <w:p w14:paraId="51052914" w14:textId="36B06707" w:rsidR="002D0064" w:rsidRPr="002D0064" w:rsidRDefault="002D0064" w:rsidP="004C2289">
            <w:pPr>
              <w:pStyle w:val="ListParagraph"/>
              <w:suppressAutoHyphens/>
              <w:autoSpaceDN w:val="0"/>
              <w:ind w:left="0"/>
              <w:contextualSpacing w:val="0"/>
              <w:jc w:val="center"/>
              <w:rPr>
                <w:rFonts w:cs="Arial"/>
                <w:bCs/>
                <w:sz w:val="20"/>
                <w:szCs w:val="20"/>
              </w:rPr>
            </w:pPr>
            <w:r>
              <w:rPr>
                <w:rFonts w:cs="Arial"/>
                <w:bCs/>
                <w:sz w:val="20"/>
                <w:szCs w:val="20"/>
              </w:rPr>
              <w:t>Numerous partner agencies</w:t>
            </w:r>
          </w:p>
        </w:tc>
        <w:tc>
          <w:tcPr>
            <w:tcW w:w="1384" w:type="dxa"/>
            <w:shd w:val="clear" w:color="auto" w:fill="auto"/>
          </w:tcPr>
          <w:p w14:paraId="4E05D149" w14:textId="77777777" w:rsidR="004C2289" w:rsidRPr="002D0064" w:rsidRDefault="004C2289" w:rsidP="004C2289">
            <w:pPr>
              <w:pStyle w:val="ListParagraph"/>
              <w:suppressAutoHyphens/>
              <w:autoSpaceDN w:val="0"/>
              <w:ind w:left="0"/>
              <w:contextualSpacing w:val="0"/>
              <w:jc w:val="center"/>
              <w:rPr>
                <w:rFonts w:cs="Arial"/>
                <w:bCs/>
                <w:sz w:val="20"/>
                <w:szCs w:val="20"/>
              </w:rPr>
            </w:pPr>
          </w:p>
        </w:tc>
        <w:tc>
          <w:tcPr>
            <w:tcW w:w="1865" w:type="dxa"/>
            <w:shd w:val="clear" w:color="auto" w:fill="auto"/>
          </w:tcPr>
          <w:p w14:paraId="503AC25F" w14:textId="3F297D04" w:rsidR="004C2289" w:rsidRPr="002D0064" w:rsidRDefault="002D0064" w:rsidP="004C2289">
            <w:pPr>
              <w:jc w:val="center"/>
              <w:rPr>
                <w:rFonts w:cs="Arial"/>
                <w:bCs/>
                <w:sz w:val="20"/>
                <w:szCs w:val="20"/>
              </w:rPr>
            </w:pPr>
            <w:r>
              <w:rPr>
                <w:rFonts w:cs="Arial"/>
                <w:bCs/>
                <w:sz w:val="20"/>
                <w:szCs w:val="20"/>
              </w:rPr>
              <w:t>Beki and Kat</w:t>
            </w:r>
          </w:p>
        </w:tc>
        <w:tc>
          <w:tcPr>
            <w:tcW w:w="1197" w:type="dxa"/>
          </w:tcPr>
          <w:p w14:paraId="793FA314" w14:textId="7A2CCA44" w:rsidR="004C2289" w:rsidRPr="002D0064" w:rsidRDefault="002D0064" w:rsidP="004C2289">
            <w:pPr>
              <w:suppressAutoHyphens/>
              <w:autoSpaceDN w:val="0"/>
              <w:jc w:val="center"/>
              <w:rPr>
                <w:rFonts w:cs="Arial"/>
                <w:bCs/>
                <w:sz w:val="20"/>
                <w:szCs w:val="20"/>
                <w:lang w:eastAsia="en-GB"/>
              </w:rPr>
            </w:pPr>
            <w:r>
              <w:rPr>
                <w:rFonts w:cs="Arial"/>
                <w:bCs/>
                <w:sz w:val="20"/>
                <w:szCs w:val="20"/>
                <w:lang w:eastAsia="en-GB"/>
              </w:rPr>
              <w:t>April 2020</w:t>
            </w:r>
          </w:p>
        </w:tc>
        <w:tc>
          <w:tcPr>
            <w:tcW w:w="1203" w:type="dxa"/>
            <w:shd w:val="clear" w:color="auto" w:fill="92D050"/>
          </w:tcPr>
          <w:p w14:paraId="19603E0A" w14:textId="77777777" w:rsidR="004C2289" w:rsidRPr="009719F6" w:rsidRDefault="004C2289" w:rsidP="004C2289">
            <w:pPr>
              <w:suppressAutoHyphens/>
              <w:autoSpaceDN w:val="0"/>
              <w:jc w:val="center"/>
              <w:rPr>
                <w:rFonts w:cs="Arial"/>
                <w:sz w:val="20"/>
                <w:szCs w:val="20"/>
                <w:lang w:eastAsia="en-GB"/>
              </w:rPr>
            </w:pPr>
          </w:p>
        </w:tc>
      </w:tr>
      <w:tr w:rsidR="004C2289" w:rsidRPr="009719F6" w14:paraId="35F07F0C" w14:textId="77777777" w:rsidTr="00AB4430">
        <w:trPr>
          <w:trHeight w:val="599"/>
        </w:trPr>
        <w:tc>
          <w:tcPr>
            <w:tcW w:w="2405" w:type="dxa"/>
            <w:shd w:val="clear" w:color="auto" w:fill="auto"/>
          </w:tcPr>
          <w:p w14:paraId="47E5B00D" w14:textId="15D9B629" w:rsidR="004C2289" w:rsidRPr="002D0064" w:rsidRDefault="002D0064" w:rsidP="004C2289">
            <w:pPr>
              <w:rPr>
                <w:rFonts w:cs="Arial"/>
                <w:bCs/>
                <w:sz w:val="20"/>
                <w:szCs w:val="20"/>
              </w:rPr>
            </w:pPr>
            <w:r>
              <w:rPr>
                <w:rFonts w:cs="Arial"/>
                <w:bCs/>
                <w:sz w:val="20"/>
                <w:szCs w:val="20"/>
              </w:rPr>
              <w:t>Increase in Healthy and Active SHANARRI scores.</w:t>
            </w:r>
          </w:p>
        </w:tc>
        <w:tc>
          <w:tcPr>
            <w:tcW w:w="808" w:type="dxa"/>
          </w:tcPr>
          <w:p w14:paraId="519FB06C" w14:textId="5FB4CD1A" w:rsidR="004C2289" w:rsidRPr="001473AC" w:rsidRDefault="001473AC" w:rsidP="004C2289">
            <w:pPr>
              <w:rPr>
                <w:rFonts w:cs="Arial"/>
                <w:sz w:val="20"/>
                <w:szCs w:val="20"/>
              </w:rPr>
            </w:pPr>
            <w:r>
              <w:rPr>
                <w:rFonts w:cs="Arial"/>
                <w:sz w:val="20"/>
                <w:szCs w:val="20"/>
              </w:rPr>
              <w:t>3.2</w:t>
            </w:r>
          </w:p>
        </w:tc>
        <w:tc>
          <w:tcPr>
            <w:tcW w:w="4174" w:type="dxa"/>
            <w:gridSpan w:val="2"/>
          </w:tcPr>
          <w:p w14:paraId="764006EF" w14:textId="4CAC8E7A" w:rsidR="004C2289" w:rsidRPr="00DC53C5" w:rsidRDefault="002D0064" w:rsidP="004C2289">
            <w:pPr>
              <w:rPr>
                <w:rFonts w:cs="Arial"/>
                <w:sz w:val="20"/>
                <w:szCs w:val="20"/>
              </w:rPr>
            </w:pPr>
            <w:r>
              <w:rPr>
                <w:rFonts w:cs="Arial"/>
                <w:sz w:val="20"/>
                <w:szCs w:val="20"/>
              </w:rPr>
              <w:t>Health Month, cont</w:t>
            </w:r>
            <w:r w:rsidR="0005145B">
              <w:rPr>
                <w:rFonts w:cs="Arial"/>
                <w:sz w:val="20"/>
                <w:szCs w:val="20"/>
              </w:rPr>
              <w:t>inuation of the numerous health-</w:t>
            </w:r>
            <w:r>
              <w:rPr>
                <w:rFonts w:cs="Arial"/>
                <w:sz w:val="20"/>
                <w:szCs w:val="20"/>
              </w:rPr>
              <w:t xml:space="preserve">related initiatives and partner working and being proactive and open-minded when new </w:t>
            </w:r>
            <w:r w:rsidR="00DF23E2">
              <w:rPr>
                <w:rFonts w:cs="Arial"/>
                <w:sz w:val="20"/>
                <w:szCs w:val="20"/>
              </w:rPr>
              <w:t>activities are offered to school.</w:t>
            </w:r>
          </w:p>
        </w:tc>
        <w:tc>
          <w:tcPr>
            <w:tcW w:w="1390" w:type="dxa"/>
          </w:tcPr>
          <w:p w14:paraId="1156E7A7" w14:textId="4A7BDD87" w:rsidR="00DF23E2" w:rsidRPr="002D0064" w:rsidRDefault="00DF23E2" w:rsidP="004C2289">
            <w:pPr>
              <w:pStyle w:val="ListParagraph"/>
              <w:suppressAutoHyphens/>
              <w:autoSpaceDN w:val="0"/>
              <w:ind w:left="0"/>
              <w:contextualSpacing w:val="0"/>
              <w:jc w:val="center"/>
              <w:rPr>
                <w:rFonts w:cs="Arial"/>
                <w:bCs/>
                <w:sz w:val="20"/>
                <w:szCs w:val="20"/>
              </w:rPr>
            </w:pPr>
            <w:r>
              <w:rPr>
                <w:rFonts w:cs="Arial"/>
                <w:bCs/>
                <w:sz w:val="20"/>
                <w:szCs w:val="20"/>
              </w:rPr>
              <w:t>See school timetables</w:t>
            </w:r>
          </w:p>
        </w:tc>
        <w:tc>
          <w:tcPr>
            <w:tcW w:w="1384" w:type="dxa"/>
            <w:shd w:val="clear" w:color="auto" w:fill="auto"/>
          </w:tcPr>
          <w:p w14:paraId="4E01A9A4" w14:textId="77777777" w:rsidR="004C2289" w:rsidRPr="002D0064" w:rsidRDefault="004C2289" w:rsidP="004C2289">
            <w:pPr>
              <w:pStyle w:val="ListParagraph"/>
              <w:suppressAutoHyphens/>
              <w:autoSpaceDN w:val="0"/>
              <w:ind w:left="0"/>
              <w:contextualSpacing w:val="0"/>
              <w:jc w:val="center"/>
              <w:rPr>
                <w:rFonts w:cs="Arial"/>
                <w:bCs/>
                <w:sz w:val="20"/>
                <w:szCs w:val="20"/>
              </w:rPr>
            </w:pPr>
          </w:p>
        </w:tc>
        <w:tc>
          <w:tcPr>
            <w:tcW w:w="1865" w:type="dxa"/>
            <w:shd w:val="clear" w:color="auto" w:fill="auto"/>
          </w:tcPr>
          <w:p w14:paraId="672C56DA" w14:textId="77777777" w:rsidR="00DF23E2" w:rsidRDefault="00DF23E2" w:rsidP="00DF23E2">
            <w:pPr>
              <w:pStyle w:val="ListParagraph"/>
              <w:suppressAutoHyphens/>
              <w:autoSpaceDN w:val="0"/>
              <w:ind w:left="0"/>
              <w:contextualSpacing w:val="0"/>
              <w:jc w:val="center"/>
              <w:rPr>
                <w:rFonts w:cs="Arial"/>
                <w:bCs/>
                <w:sz w:val="20"/>
                <w:szCs w:val="20"/>
              </w:rPr>
            </w:pPr>
            <w:r>
              <w:rPr>
                <w:rFonts w:cs="Arial"/>
                <w:bCs/>
                <w:sz w:val="20"/>
                <w:szCs w:val="20"/>
              </w:rPr>
              <w:t>Beki/Kat</w:t>
            </w:r>
          </w:p>
          <w:p w14:paraId="2B0CE56E" w14:textId="77777777" w:rsidR="00DF23E2" w:rsidRDefault="00DF23E2" w:rsidP="00DF23E2">
            <w:pPr>
              <w:pStyle w:val="ListParagraph"/>
              <w:suppressAutoHyphens/>
              <w:autoSpaceDN w:val="0"/>
              <w:ind w:left="0"/>
              <w:contextualSpacing w:val="0"/>
              <w:jc w:val="center"/>
              <w:rPr>
                <w:rFonts w:cs="Arial"/>
                <w:bCs/>
                <w:sz w:val="20"/>
                <w:szCs w:val="20"/>
              </w:rPr>
            </w:pPr>
            <w:r>
              <w:rPr>
                <w:rFonts w:cs="Arial"/>
                <w:bCs/>
                <w:sz w:val="20"/>
                <w:szCs w:val="20"/>
              </w:rPr>
              <w:t>Kim McRobbie – Active School</w:t>
            </w:r>
          </w:p>
          <w:p w14:paraId="30D5C65B" w14:textId="28CA6695" w:rsidR="004C2289" w:rsidRPr="002D0064" w:rsidRDefault="00DF23E2" w:rsidP="00DF23E2">
            <w:pPr>
              <w:jc w:val="center"/>
              <w:rPr>
                <w:rFonts w:cs="Arial"/>
                <w:bCs/>
                <w:sz w:val="20"/>
                <w:szCs w:val="20"/>
              </w:rPr>
            </w:pPr>
            <w:r>
              <w:rPr>
                <w:rFonts w:cs="Arial"/>
                <w:bCs/>
                <w:sz w:val="20"/>
                <w:szCs w:val="20"/>
              </w:rPr>
              <w:t>RADS staff</w:t>
            </w:r>
          </w:p>
        </w:tc>
        <w:tc>
          <w:tcPr>
            <w:tcW w:w="1197" w:type="dxa"/>
          </w:tcPr>
          <w:p w14:paraId="1427595E" w14:textId="437107BF" w:rsidR="004C2289" w:rsidRPr="002D0064" w:rsidRDefault="00DF23E2" w:rsidP="004C2289">
            <w:pPr>
              <w:pStyle w:val="Pa15"/>
              <w:spacing w:after="100" w:line="240" w:lineRule="auto"/>
              <w:jc w:val="center"/>
              <w:rPr>
                <w:rFonts w:ascii="Arial" w:hAnsi="Arial" w:cs="Arial"/>
                <w:bCs/>
                <w:sz w:val="20"/>
                <w:szCs w:val="20"/>
              </w:rPr>
            </w:pPr>
            <w:r>
              <w:rPr>
                <w:rFonts w:ascii="Arial" w:hAnsi="Arial" w:cs="Arial"/>
                <w:bCs/>
                <w:sz w:val="20"/>
                <w:szCs w:val="20"/>
              </w:rPr>
              <w:t>June 2020</w:t>
            </w:r>
          </w:p>
        </w:tc>
        <w:tc>
          <w:tcPr>
            <w:tcW w:w="1203" w:type="dxa"/>
            <w:shd w:val="clear" w:color="auto" w:fill="92D050"/>
          </w:tcPr>
          <w:p w14:paraId="449C297D" w14:textId="77777777" w:rsidR="004C2289" w:rsidRPr="009719F6" w:rsidRDefault="004C2289" w:rsidP="004C2289">
            <w:pPr>
              <w:pStyle w:val="Pa15"/>
              <w:spacing w:after="100" w:line="240" w:lineRule="auto"/>
              <w:jc w:val="center"/>
              <w:rPr>
                <w:rFonts w:ascii="Arial" w:hAnsi="Arial" w:cs="Arial"/>
                <w:sz w:val="20"/>
                <w:szCs w:val="20"/>
              </w:rPr>
            </w:pPr>
          </w:p>
        </w:tc>
      </w:tr>
      <w:tr w:rsidR="004C2289" w:rsidRPr="009719F6" w14:paraId="7B6BC4C1" w14:textId="77777777" w:rsidTr="00AB4430">
        <w:trPr>
          <w:trHeight w:val="599"/>
        </w:trPr>
        <w:tc>
          <w:tcPr>
            <w:tcW w:w="2405" w:type="dxa"/>
            <w:shd w:val="clear" w:color="auto" w:fill="auto"/>
          </w:tcPr>
          <w:p w14:paraId="6646B2A5" w14:textId="6B7F22E3" w:rsidR="004C2289" w:rsidRPr="002D0064" w:rsidRDefault="00DF23E2" w:rsidP="004C2289">
            <w:pPr>
              <w:rPr>
                <w:rFonts w:cs="Arial"/>
                <w:bCs/>
                <w:sz w:val="20"/>
                <w:szCs w:val="20"/>
              </w:rPr>
            </w:pPr>
            <w:r>
              <w:rPr>
                <w:rFonts w:cs="Arial"/>
                <w:bCs/>
                <w:sz w:val="20"/>
                <w:szCs w:val="20"/>
              </w:rPr>
              <w:t>Provision of more robust SHANARRI data.</w:t>
            </w:r>
          </w:p>
        </w:tc>
        <w:tc>
          <w:tcPr>
            <w:tcW w:w="808" w:type="dxa"/>
          </w:tcPr>
          <w:p w14:paraId="41404220" w14:textId="362D40FA" w:rsidR="004C2289" w:rsidRPr="001473AC" w:rsidRDefault="001473AC" w:rsidP="004C2289">
            <w:pPr>
              <w:rPr>
                <w:rFonts w:cs="Arial"/>
                <w:sz w:val="20"/>
                <w:szCs w:val="20"/>
              </w:rPr>
            </w:pPr>
            <w:r>
              <w:rPr>
                <w:rFonts w:cs="Arial"/>
                <w:sz w:val="20"/>
                <w:szCs w:val="20"/>
              </w:rPr>
              <w:t>2.3</w:t>
            </w:r>
          </w:p>
        </w:tc>
        <w:tc>
          <w:tcPr>
            <w:tcW w:w="4174" w:type="dxa"/>
            <w:gridSpan w:val="2"/>
          </w:tcPr>
          <w:p w14:paraId="72091CDD" w14:textId="77777777" w:rsidR="004C2289" w:rsidRDefault="00DF23E2" w:rsidP="004C2289">
            <w:pPr>
              <w:rPr>
                <w:rFonts w:cs="Arial"/>
                <w:sz w:val="20"/>
                <w:szCs w:val="20"/>
              </w:rPr>
            </w:pPr>
            <w:r>
              <w:rPr>
                <w:rFonts w:cs="Arial"/>
                <w:sz w:val="20"/>
                <w:szCs w:val="20"/>
              </w:rPr>
              <w:t>Staff training to ensure a consistent assessment approach.</w:t>
            </w:r>
          </w:p>
          <w:p w14:paraId="5935ABD3" w14:textId="2C4E6BE9" w:rsidR="00DF23E2" w:rsidRPr="00DC53C5" w:rsidRDefault="00DF23E2" w:rsidP="004C2289">
            <w:pPr>
              <w:rPr>
                <w:rFonts w:cs="Arial"/>
                <w:sz w:val="20"/>
                <w:szCs w:val="20"/>
              </w:rPr>
            </w:pPr>
            <w:r>
              <w:rPr>
                <w:rFonts w:cs="Arial"/>
                <w:sz w:val="20"/>
                <w:szCs w:val="20"/>
              </w:rPr>
              <w:t>Development and roll-out of a HWB progression document.</w:t>
            </w:r>
          </w:p>
        </w:tc>
        <w:tc>
          <w:tcPr>
            <w:tcW w:w="1390" w:type="dxa"/>
          </w:tcPr>
          <w:p w14:paraId="7B0DB48F" w14:textId="77777777" w:rsidR="004C2289" w:rsidRPr="002D0064" w:rsidRDefault="004C2289" w:rsidP="004C2289">
            <w:pPr>
              <w:jc w:val="center"/>
              <w:rPr>
                <w:rFonts w:cs="Arial"/>
                <w:bCs/>
                <w:sz w:val="20"/>
                <w:szCs w:val="20"/>
              </w:rPr>
            </w:pPr>
          </w:p>
        </w:tc>
        <w:tc>
          <w:tcPr>
            <w:tcW w:w="1384" w:type="dxa"/>
            <w:shd w:val="clear" w:color="auto" w:fill="auto"/>
          </w:tcPr>
          <w:p w14:paraId="57D4DC44" w14:textId="77777777" w:rsidR="004C2289" w:rsidRPr="002D0064" w:rsidRDefault="004C2289" w:rsidP="004C2289">
            <w:pPr>
              <w:jc w:val="center"/>
              <w:rPr>
                <w:rFonts w:cs="Arial"/>
                <w:bCs/>
                <w:sz w:val="20"/>
                <w:szCs w:val="20"/>
              </w:rPr>
            </w:pPr>
          </w:p>
        </w:tc>
        <w:tc>
          <w:tcPr>
            <w:tcW w:w="1865" w:type="dxa"/>
            <w:shd w:val="clear" w:color="auto" w:fill="auto"/>
          </w:tcPr>
          <w:p w14:paraId="1C130288" w14:textId="74B8032E" w:rsidR="004C2289" w:rsidRPr="002D0064" w:rsidRDefault="00DF23E2" w:rsidP="004C2289">
            <w:pPr>
              <w:jc w:val="center"/>
              <w:rPr>
                <w:rFonts w:cs="Arial"/>
                <w:bCs/>
                <w:sz w:val="20"/>
                <w:szCs w:val="20"/>
              </w:rPr>
            </w:pPr>
            <w:r>
              <w:rPr>
                <w:rFonts w:cs="Arial"/>
                <w:bCs/>
                <w:sz w:val="20"/>
                <w:szCs w:val="20"/>
              </w:rPr>
              <w:t>Beki/Kat</w:t>
            </w:r>
          </w:p>
        </w:tc>
        <w:tc>
          <w:tcPr>
            <w:tcW w:w="1197" w:type="dxa"/>
          </w:tcPr>
          <w:p w14:paraId="63611511" w14:textId="77777777" w:rsidR="004C2289" w:rsidRPr="00DF23E2" w:rsidRDefault="00DF23E2" w:rsidP="004C2289">
            <w:pPr>
              <w:pStyle w:val="Pa15"/>
              <w:spacing w:after="100" w:line="240" w:lineRule="auto"/>
              <w:jc w:val="center"/>
              <w:rPr>
                <w:rFonts w:ascii="Arial" w:hAnsi="Arial" w:cs="Arial"/>
                <w:bCs/>
                <w:sz w:val="20"/>
                <w:szCs w:val="20"/>
              </w:rPr>
            </w:pPr>
            <w:r w:rsidRPr="00DF23E2">
              <w:rPr>
                <w:rFonts w:ascii="Arial" w:hAnsi="Arial" w:cs="Arial"/>
                <w:bCs/>
                <w:sz w:val="20"/>
                <w:szCs w:val="20"/>
              </w:rPr>
              <w:t>Nov 2019</w:t>
            </w:r>
          </w:p>
          <w:p w14:paraId="2054EF7A" w14:textId="3A9D7009" w:rsidR="00DF23E2" w:rsidRPr="00DF23E2" w:rsidRDefault="00DF23E2" w:rsidP="00DF23E2">
            <w:pPr>
              <w:rPr>
                <w:lang w:eastAsia="en-GB"/>
              </w:rPr>
            </w:pPr>
            <w:r w:rsidRPr="00DF23E2">
              <w:rPr>
                <w:sz w:val="20"/>
                <w:szCs w:val="20"/>
                <w:lang w:eastAsia="en-GB"/>
              </w:rPr>
              <w:t>June 2020</w:t>
            </w:r>
          </w:p>
        </w:tc>
        <w:tc>
          <w:tcPr>
            <w:tcW w:w="1203" w:type="dxa"/>
            <w:shd w:val="clear" w:color="auto" w:fill="92D050"/>
          </w:tcPr>
          <w:p w14:paraId="7573ED84" w14:textId="77777777" w:rsidR="004C2289" w:rsidRPr="009719F6" w:rsidRDefault="004C2289" w:rsidP="004C2289">
            <w:pPr>
              <w:pStyle w:val="Pa15"/>
              <w:spacing w:after="100" w:line="240" w:lineRule="auto"/>
              <w:jc w:val="center"/>
              <w:rPr>
                <w:rFonts w:ascii="Arial" w:hAnsi="Arial" w:cs="Arial"/>
                <w:sz w:val="20"/>
                <w:szCs w:val="20"/>
              </w:rPr>
            </w:pPr>
          </w:p>
        </w:tc>
      </w:tr>
      <w:tr w:rsidR="004C2289" w:rsidRPr="009719F6" w14:paraId="21EFBA42" w14:textId="77777777" w:rsidTr="00AB4430">
        <w:trPr>
          <w:trHeight w:val="599"/>
        </w:trPr>
        <w:tc>
          <w:tcPr>
            <w:tcW w:w="2405" w:type="dxa"/>
            <w:shd w:val="clear" w:color="auto" w:fill="auto"/>
          </w:tcPr>
          <w:p w14:paraId="70681E37" w14:textId="304D9336" w:rsidR="004C2289" w:rsidRPr="009719F6" w:rsidRDefault="00DF23E2" w:rsidP="004C2289">
            <w:pPr>
              <w:rPr>
                <w:rFonts w:cs="Arial"/>
                <w:sz w:val="20"/>
                <w:szCs w:val="20"/>
              </w:rPr>
            </w:pPr>
            <w:r>
              <w:rPr>
                <w:rFonts w:cs="Arial"/>
                <w:sz w:val="20"/>
                <w:szCs w:val="20"/>
              </w:rPr>
              <w:t>Increased numbers of pupils in leadership roles or participating in leadership projects</w:t>
            </w:r>
          </w:p>
        </w:tc>
        <w:tc>
          <w:tcPr>
            <w:tcW w:w="808" w:type="dxa"/>
          </w:tcPr>
          <w:p w14:paraId="655C18CB" w14:textId="01228B32" w:rsidR="004C2289" w:rsidRPr="001473AC" w:rsidRDefault="001473AC" w:rsidP="004C2289">
            <w:pPr>
              <w:rPr>
                <w:rFonts w:cs="Arial"/>
                <w:sz w:val="20"/>
                <w:szCs w:val="20"/>
              </w:rPr>
            </w:pPr>
            <w:r w:rsidRPr="001473AC">
              <w:rPr>
                <w:rFonts w:cs="Arial"/>
                <w:sz w:val="20"/>
                <w:szCs w:val="20"/>
              </w:rPr>
              <w:t>1.1</w:t>
            </w:r>
          </w:p>
        </w:tc>
        <w:tc>
          <w:tcPr>
            <w:tcW w:w="4174" w:type="dxa"/>
            <w:gridSpan w:val="2"/>
          </w:tcPr>
          <w:p w14:paraId="13D391EF" w14:textId="77777777" w:rsidR="004C2289" w:rsidRDefault="00DF23E2" w:rsidP="004C2289">
            <w:pPr>
              <w:rPr>
                <w:rFonts w:cs="Arial"/>
                <w:sz w:val="20"/>
                <w:szCs w:val="20"/>
              </w:rPr>
            </w:pPr>
            <w:r>
              <w:rPr>
                <w:rFonts w:cs="Arial"/>
                <w:sz w:val="20"/>
                <w:szCs w:val="20"/>
              </w:rPr>
              <w:t>Introduction of Youth Work project.</w:t>
            </w:r>
          </w:p>
          <w:p w14:paraId="1930047B" w14:textId="6AB10AEF" w:rsidR="00DF23E2" w:rsidRPr="00DC53C5" w:rsidRDefault="00DF23E2" w:rsidP="004C2289">
            <w:pPr>
              <w:rPr>
                <w:rFonts w:cs="Arial"/>
                <w:sz w:val="20"/>
                <w:szCs w:val="20"/>
              </w:rPr>
            </w:pPr>
            <w:r>
              <w:rPr>
                <w:rFonts w:cs="Arial"/>
                <w:sz w:val="20"/>
                <w:szCs w:val="20"/>
              </w:rPr>
              <w:t>Continuation of Houses, Committees, JASS etc</w:t>
            </w:r>
          </w:p>
        </w:tc>
        <w:tc>
          <w:tcPr>
            <w:tcW w:w="1390" w:type="dxa"/>
          </w:tcPr>
          <w:p w14:paraId="6228A944" w14:textId="461EA5FE" w:rsidR="004C2289" w:rsidRPr="002D0064" w:rsidRDefault="00DF23E2" w:rsidP="004C2289">
            <w:pPr>
              <w:jc w:val="center"/>
              <w:rPr>
                <w:rFonts w:cs="Arial"/>
                <w:bCs/>
                <w:sz w:val="20"/>
                <w:szCs w:val="20"/>
              </w:rPr>
            </w:pPr>
            <w:r>
              <w:rPr>
                <w:rFonts w:cs="Arial"/>
                <w:bCs/>
                <w:sz w:val="20"/>
                <w:szCs w:val="20"/>
              </w:rPr>
              <w:t>Timetabled time</w:t>
            </w:r>
          </w:p>
        </w:tc>
        <w:tc>
          <w:tcPr>
            <w:tcW w:w="1384" w:type="dxa"/>
            <w:shd w:val="clear" w:color="auto" w:fill="auto"/>
          </w:tcPr>
          <w:p w14:paraId="4CF27396" w14:textId="77777777" w:rsidR="004C2289" w:rsidRPr="002D0064" w:rsidRDefault="004C2289" w:rsidP="004C2289">
            <w:pPr>
              <w:jc w:val="center"/>
              <w:rPr>
                <w:rFonts w:cs="Arial"/>
                <w:bCs/>
                <w:sz w:val="20"/>
                <w:szCs w:val="20"/>
              </w:rPr>
            </w:pPr>
          </w:p>
        </w:tc>
        <w:tc>
          <w:tcPr>
            <w:tcW w:w="1865" w:type="dxa"/>
            <w:shd w:val="clear" w:color="auto" w:fill="auto"/>
          </w:tcPr>
          <w:p w14:paraId="001284C8" w14:textId="77777777" w:rsidR="004C2289" w:rsidRDefault="00DF23E2" w:rsidP="004C2289">
            <w:pPr>
              <w:jc w:val="center"/>
              <w:rPr>
                <w:rFonts w:cs="Arial"/>
                <w:bCs/>
                <w:sz w:val="20"/>
                <w:szCs w:val="20"/>
              </w:rPr>
            </w:pPr>
            <w:r>
              <w:rPr>
                <w:rFonts w:cs="Arial"/>
                <w:bCs/>
                <w:sz w:val="20"/>
                <w:szCs w:val="20"/>
              </w:rPr>
              <w:t>Youth Work Team</w:t>
            </w:r>
          </w:p>
          <w:p w14:paraId="3D1B542A" w14:textId="2913FA16" w:rsidR="00DF23E2" w:rsidRDefault="00DF23E2" w:rsidP="004C2289">
            <w:pPr>
              <w:jc w:val="center"/>
              <w:rPr>
                <w:rFonts w:cs="Arial"/>
                <w:bCs/>
                <w:sz w:val="20"/>
                <w:szCs w:val="20"/>
              </w:rPr>
            </w:pPr>
            <w:r>
              <w:rPr>
                <w:rFonts w:cs="Arial"/>
                <w:bCs/>
                <w:sz w:val="20"/>
                <w:szCs w:val="20"/>
              </w:rPr>
              <w:t>Beki/Kat</w:t>
            </w:r>
          </w:p>
          <w:p w14:paraId="0C493230" w14:textId="48C137E1" w:rsidR="00DF23E2" w:rsidRPr="002D0064" w:rsidRDefault="00DF23E2" w:rsidP="004C2289">
            <w:pPr>
              <w:jc w:val="center"/>
              <w:rPr>
                <w:rFonts w:cs="Arial"/>
                <w:bCs/>
                <w:sz w:val="20"/>
                <w:szCs w:val="20"/>
              </w:rPr>
            </w:pPr>
            <w:r>
              <w:rPr>
                <w:rFonts w:cs="Arial"/>
                <w:bCs/>
                <w:sz w:val="20"/>
                <w:szCs w:val="20"/>
              </w:rPr>
              <w:t>Staff facilitating Committees/Houses</w:t>
            </w:r>
          </w:p>
        </w:tc>
        <w:tc>
          <w:tcPr>
            <w:tcW w:w="1197" w:type="dxa"/>
          </w:tcPr>
          <w:p w14:paraId="2AEE5D94" w14:textId="77777777" w:rsidR="004C2289" w:rsidRPr="001B58D4" w:rsidRDefault="00DF23E2" w:rsidP="004C2289">
            <w:pPr>
              <w:pStyle w:val="Pa15"/>
              <w:spacing w:after="100" w:line="240" w:lineRule="auto"/>
              <w:jc w:val="center"/>
              <w:rPr>
                <w:rFonts w:ascii="Arial" w:hAnsi="Arial" w:cs="Arial"/>
                <w:bCs/>
                <w:sz w:val="20"/>
                <w:szCs w:val="20"/>
              </w:rPr>
            </w:pPr>
            <w:r w:rsidRPr="001B58D4">
              <w:rPr>
                <w:rFonts w:ascii="Arial" w:hAnsi="Arial" w:cs="Arial"/>
                <w:bCs/>
                <w:sz w:val="20"/>
                <w:szCs w:val="20"/>
              </w:rPr>
              <w:t>Oct 19</w:t>
            </w:r>
          </w:p>
          <w:p w14:paraId="6F17161B" w14:textId="7F1D4CA5" w:rsidR="00DF23E2" w:rsidRPr="00DF23E2" w:rsidRDefault="00DF23E2" w:rsidP="00DF23E2">
            <w:pPr>
              <w:rPr>
                <w:lang w:eastAsia="en-GB"/>
              </w:rPr>
            </w:pPr>
            <w:r w:rsidRPr="001B58D4">
              <w:rPr>
                <w:sz w:val="20"/>
                <w:szCs w:val="20"/>
                <w:lang w:eastAsia="en-GB"/>
              </w:rPr>
              <w:t>On-going</w:t>
            </w:r>
          </w:p>
        </w:tc>
        <w:tc>
          <w:tcPr>
            <w:tcW w:w="1203" w:type="dxa"/>
            <w:shd w:val="clear" w:color="auto" w:fill="92D050"/>
          </w:tcPr>
          <w:p w14:paraId="63B7EC43" w14:textId="77777777" w:rsidR="004C2289" w:rsidRPr="009719F6" w:rsidRDefault="004C2289" w:rsidP="004C2289">
            <w:pPr>
              <w:pStyle w:val="Pa15"/>
              <w:spacing w:after="100" w:line="240" w:lineRule="auto"/>
              <w:jc w:val="center"/>
              <w:rPr>
                <w:rFonts w:ascii="Arial" w:hAnsi="Arial" w:cs="Arial"/>
                <w:sz w:val="20"/>
                <w:szCs w:val="20"/>
              </w:rPr>
            </w:pPr>
          </w:p>
        </w:tc>
      </w:tr>
      <w:tr w:rsidR="001B58D4" w:rsidRPr="009719F6" w14:paraId="039ABC36" w14:textId="77777777" w:rsidTr="00AB4430">
        <w:trPr>
          <w:trHeight w:val="599"/>
        </w:trPr>
        <w:tc>
          <w:tcPr>
            <w:tcW w:w="2405" w:type="dxa"/>
            <w:shd w:val="clear" w:color="auto" w:fill="auto"/>
          </w:tcPr>
          <w:p w14:paraId="3A08F61E" w14:textId="28BD4D84" w:rsidR="001B58D4" w:rsidRDefault="001B58D4" w:rsidP="004C2289">
            <w:pPr>
              <w:rPr>
                <w:rFonts w:cs="Arial"/>
                <w:sz w:val="20"/>
                <w:szCs w:val="20"/>
              </w:rPr>
            </w:pPr>
            <w:r>
              <w:rPr>
                <w:rFonts w:cs="Arial"/>
                <w:sz w:val="20"/>
                <w:szCs w:val="20"/>
              </w:rPr>
              <w:t>Number of pupils timetabled and participating in nurture activities</w:t>
            </w:r>
          </w:p>
        </w:tc>
        <w:tc>
          <w:tcPr>
            <w:tcW w:w="808" w:type="dxa"/>
          </w:tcPr>
          <w:p w14:paraId="04D6A223" w14:textId="0DCBAF79" w:rsidR="001B58D4" w:rsidRPr="001473AC" w:rsidRDefault="00AB4430" w:rsidP="004C2289">
            <w:pPr>
              <w:rPr>
                <w:rFonts w:cs="Arial"/>
                <w:sz w:val="20"/>
                <w:szCs w:val="20"/>
              </w:rPr>
            </w:pPr>
            <w:r>
              <w:rPr>
                <w:rFonts w:cs="Arial"/>
                <w:sz w:val="20"/>
                <w:szCs w:val="20"/>
              </w:rPr>
              <w:t>3.1</w:t>
            </w:r>
          </w:p>
        </w:tc>
        <w:tc>
          <w:tcPr>
            <w:tcW w:w="4174" w:type="dxa"/>
            <w:gridSpan w:val="2"/>
          </w:tcPr>
          <w:p w14:paraId="38BA8192" w14:textId="77777777" w:rsidR="001B58D4" w:rsidRDefault="001B58D4" w:rsidP="004C2289">
            <w:pPr>
              <w:rPr>
                <w:rFonts w:cs="Arial"/>
                <w:sz w:val="20"/>
                <w:szCs w:val="20"/>
              </w:rPr>
            </w:pPr>
            <w:r>
              <w:rPr>
                <w:rFonts w:cs="Arial"/>
                <w:sz w:val="20"/>
                <w:szCs w:val="20"/>
              </w:rPr>
              <w:t>Lunchtime clubs started.</w:t>
            </w:r>
          </w:p>
          <w:p w14:paraId="3916C5E6" w14:textId="73803FA7" w:rsidR="001B58D4" w:rsidRDefault="001B58D4" w:rsidP="004C2289">
            <w:pPr>
              <w:rPr>
                <w:rFonts w:cs="Arial"/>
                <w:sz w:val="20"/>
                <w:szCs w:val="20"/>
              </w:rPr>
            </w:pPr>
            <w:r>
              <w:rPr>
                <w:rFonts w:cs="Arial"/>
                <w:sz w:val="20"/>
                <w:szCs w:val="20"/>
              </w:rPr>
              <w:t>Nurture sessions specifically timetabled</w:t>
            </w:r>
          </w:p>
        </w:tc>
        <w:tc>
          <w:tcPr>
            <w:tcW w:w="1390" w:type="dxa"/>
          </w:tcPr>
          <w:p w14:paraId="39B2D056" w14:textId="12F8CBC6" w:rsidR="001B58D4" w:rsidRDefault="001B58D4" w:rsidP="004C2289">
            <w:pPr>
              <w:jc w:val="center"/>
              <w:rPr>
                <w:rFonts w:cs="Arial"/>
                <w:bCs/>
                <w:sz w:val="20"/>
                <w:szCs w:val="20"/>
              </w:rPr>
            </w:pPr>
            <w:r>
              <w:rPr>
                <w:rFonts w:cs="Arial"/>
                <w:bCs/>
                <w:sz w:val="20"/>
                <w:szCs w:val="20"/>
              </w:rPr>
              <w:t>Timetabled time</w:t>
            </w:r>
          </w:p>
        </w:tc>
        <w:tc>
          <w:tcPr>
            <w:tcW w:w="1384" w:type="dxa"/>
            <w:shd w:val="clear" w:color="auto" w:fill="auto"/>
          </w:tcPr>
          <w:p w14:paraId="1BEF4D89" w14:textId="77777777" w:rsidR="001B58D4" w:rsidRPr="002D0064" w:rsidRDefault="001B58D4" w:rsidP="004C2289">
            <w:pPr>
              <w:jc w:val="center"/>
              <w:rPr>
                <w:rFonts w:cs="Arial"/>
                <w:bCs/>
                <w:sz w:val="20"/>
                <w:szCs w:val="20"/>
              </w:rPr>
            </w:pPr>
          </w:p>
        </w:tc>
        <w:tc>
          <w:tcPr>
            <w:tcW w:w="1865" w:type="dxa"/>
            <w:shd w:val="clear" w:color="auto" w:fill="auto"/>
          </w:tcPr>
          <w:p w14:paraId="21DB8983" w14:textId="77777777" w:rsidR="001B58D4" w:rsidRDefault="001B58D4" w:rsidP="004C2289">
            <w:pPr>
              <w:jc w:val="center"/>
              <w:rPr>
                <w:rFonts w:cs="Arial"/>
                <w:bCs/>
                <w:sz w:val="20"/>
                <w:szCs w:val="20"/>
              </w:rPr>
            </w:pPr>
            <w:r>
              <w:rPr>
                <w:rFonts w:cs="Arial"/>
                <w:bCs/>
                <w:sz w:val="20"/>
                <w:szCs w:val="20"/>
              </w:rPr>
              <w:t>Heather Ross</w:t>
            </w:r>
          </w:p>
          <w:p w14:paraId="467E2F86" w14:textId="2906BA0D" w:rsidR="001B58D4" w:rsidRDefault="001B58D4" w:rsidP="004C2289">
            <w:pPr>
              <w:jc w:val="center"/>
              <w:rPr>
                <w:rFonts w:cs="Arial"/>
                <w:bCs/>
                <w:sz w:val="20"/>
                <w:szCs w:val="20"/>
              </w:rPr>
            </w:pPr>
            <w:r>
              <w:rPr>
                <w:rFonts w:cs="Arial"/>
                <w:bCs/>
                <w:sz w:val="20"/>
                <w:szCs w:val="20"/>
              </w:rPr>
              <w:t>SfL team and Emily Balfour</w:t>
            </w:r>
          </w:p>
        </w:tc>
        <w:tc>
          <w:tcPr>
            <w:tcW w:w="1197" w:type="dxa"/>
          </w:tcPr>
          <w:p w14:paraId="71F20EB4" w14:textId="027CA886" w:rsidR="001B58D4" w:rsidRPr="001B58D4" w:rsidRDefault="001B58D4" w:rsidP="004C2289">
            <w:pPr>
              <w:pStyle w:val="Pa15"/>
              <w:spacing w:after="100" w:line="240" w:lineRule="auto"/>
              <w:jc w:val="center"/>
              <w:rPr>
                <w:rFonts w:ascii="Arial" w:hAnsi="Arial" w:cs="Arial"/>
                <w:bCs/>
                <w:sz w:val="20"/>
                <w:szCs w:val="20"/>
              </w:rPr>
            </w:pPr>
            <w:r>
              <w:rPr>
                <w:rFonts w:ascii="Arial" w:hAnsi="Arial" w:cs="Arial"/>
                <w:bCs/>
                <w:sz w:val="20"/>
                <w:szCs w:val="20"/>
              </w:rPr>
              <w:t>Sept 19</w:t>
            </w:r>
          </w:p>
        </w:tc>
        <w:tc>
          <w:tcPr>
            <w:tcW w:w="1203" w:type="dxa"/>
            <w:shd w:val="clear" w:color="auto" w:fill="92D050"/>
          </w:tcPr>
          <w:p w14:paraId="6E2B0639" w14:textId="77777777" w:rsidR="001B58D4" w:rsidRPr="009719F6" w:rsidRDefault="001B58D4" w:rsidP="004C2289">
            <w:pPr>
              <w:pStyle w:val="Pa15"/>
              <w:spacing w:after="100" w:line="240" w:lineRule="auto"/>
              <w:jc w:val="center"/>
              <w:rPr>
                <w:rFonts w:ascii="Arial" w:hAnsi="Arial" w:cs="Arial"/>
                <w:sz w:val="20"/>
                <w:szCs w:val="20"/>
              </w:rPr>
            </w:pPr>
          </w:p>
        </w:tc>
      </w:tr>
      <w:tr w:rsidR="001B58D4" w:rsidRPr="009719F6" w14:paraId="78BE9EC9" w14:textId="77777777" w:rsidTr="00AB4430">
        <w:trPr>
          <w:trHeight w:val="599"/>
        </w:trPr>
        <w:tc>
          <w:tcPr>
            <w:tcW w:w="2405" w:type="dxa"/>
            <w:shd w:val="clear" w:color="auto" w:fill="auto"/>
          </w:tcPr>
          <w:p w14:paraId="125C012A" w14:textId="2296CD8C" w:rsidR="001B58D4" w:rsidRDefault="001B58D4" w:rsidP="004C2289">
            <w:pPr>
              <w:rPr>
                <w:rFonts w:cs="Arial"/>
                <w:sz w:val="20"/>
                <w:szCs w:val="20"/>
              </w:rPr>
            </w:pPr>
            <w:r>
              <w:rPr>
                <w:rFonts w:cs="Arial"/>
                <w:sz w:val="20"/>
                <w:szCs w:val="20"/>
              </w:rPr>
              <w:t>Increased confidence and consistency through professional dialogue, surveys, self-evaluation and QA activities.</w:t>
            </w:r>
          </w:p>
        </w:tc>
        <w:tc>
          <w:tcPr>
            <w:tcW w:w="808" w:type="dxa"/>
          </w:tcPr>
          <w:p w14:paraId="6EA56625" w14:textId="278AAAEB" w:rsidR="001B58D4" w:rsidRPr="001473AC" w:rsidRDefault="00AB4430" w:rsidP="004C2289">
            <w:pPr>
              <w:rPr>
                <w:rFonts w:cs="Arial"/>
                <w:sz w:val="20"/>
                <w:szCs w:val="20"/>
              </w:rPr>
            </w:pPr>
            <w:r>
              <w:rPr>
                <w:rFonts w:cs="Arial"/>
                <w:sz w:val="20"/>
                <w:szCs w:val="20"/>
              </w:rPr>
              <w:t>2.3</w:t>
            </w:r>
          </w:p>
        </w:tc>
        <w:tc>
          <w:tcPr>
            <w:tcW w:w="4174" w:type="dxa"/>
            <w:gridSpan w:val="2"/>
          </w:tcPr>
          <w:p w14:paraId="03C5C24D" w14:textId="77777777" w:rsidR="001B58D4" w:rsidRDefault="001B58D4" w:rsidP="004C2289">
            <w:pPr>
              <w:rPr>
                <w:rFonts w:cs="Arial"/>
                <w:sz w:val="20"/>
                <w:szCs w:val="20"/>
              </w:rPr>
            </w:pPr>
            <w:r>
              <w:rPr>
                <w:rFonts w:cs="Arial"/>
                <w:sz w:val="20"/>
                <w:szCs w:val="20"/>
              </w:rPr>
              <w:t>Training delivered to teaching staff on RSHP resources.</w:t>
            </w:r>
          </w:p>
          <w:p w14:paraId="5A4C9AFE" w14:textId="51CFF355" w:rsidR="001B58D4" w:rsidRDefault="001B58D4" w:rsidP="004C2289">
            <w:pPr>
              <w:rPr>
                <w:rFonts w:cs="Arial"/>
                <w:sz w:val="20"/>
                <w:szCs w:val="20"/>
              </w:rPr>
            </w:pPr>
            <w:r>
              <w:rPr>
                <w:rFonts w:cs="Arial"/>
                <w:sz w:val="20"/>
                <w:szCs w:val="20"/>
              </w:rPr>
              <w:t>Moderation of use of resources.</w:t>
            </w:r>
          </w:p>
        </w:tc>
        <w:tc>
          <w:tcPr>
            <w:tcW w:w="1390" w:type="dxa"/>
          </w:tcPr>
          <w:p w14:paraId="47E2DE5C" w14:textId="47A4A958" w:rsidR="001B58D4" w:rsidRDefault="001B58D4" w:rsidP="004C2289">
            <w:pPr>
              <w:jc w:val="center"/>
              <w:rPr>
                <w:rFonts w:cs="Arial"/>
                <w:bCs/>
                <w:sz w:val="20"/>
                <w:szCs w:val="20"/>
              </w:rPr>
            </w:pPr>
            <w:r>
              <w:rPr>
                <w:rFonts w:cs="Arial"/>
                <w:bCs/>
                <w:sz w:val="20"/>
                <w:szCs w:val="20"/>
              </w:rPr>
              <w:t>Staff dev time x 2</w:t>
            </w:r>
          </w:p>
        </w:tc>
        <w:tc>
          <w:tcPr>
            <w:tcW w:w="1384" w:type="dxa"/>
            <w:shd w:val="clear" w:color="auto" w:fill="auto"/>
          </w:tcPr>
          <w:p w14:paraId="65795253" w14:textId="77777777" w:rsidR="001B58D4" w:rsidRPr="002D0064" w:rsidRDefault="001B58D4" w:rsidP="004C2289">
            <w:pPr>
              <w:jc w:val="center"/>
              <w:rPr>
                <w:rFonts w:cs="Arial"/>
                <w:bCs/>
                <w:sz w:val="20"/>
                <w:szCs w:val="20"/>
              </w:rPr>
            </w:pPr>
          </w:p>
        </w:tc>
        <w:tc>
          <w:tcPr>
            <w:tcW w:w="1865" w:type="dxa"/>
            <w:shd w:val="clear" w:color="auto" w:fill="auto"/>
          </w:tcPr>
          <w:p w14:paraId="35D7EB2F" w14:textId="77777777" w:rsidR="001B58D4" w:rsidRDefault="001B58D4" w:rsidP="004C2289">
            <w:pPr>
              <w:jc w:val="center"/>
              <w:rPr>
                <w:rFonts w:cs="Arial"/>
                <w:bCs/>
                <w:sz w:val="20"/>
                <w:szCs w:val="20"/>
              </w:rPr>
            </w:pPr>
            <w:r>
              <w:rPr>
                <w:rFonts w:cs="Arial"/>
                <w:bCs/>
                <w:sz w:val="20"/>
                <w:szCs w:val="20"/>
              </w:rPr>
              <w:t>Beki</w:t>
            </w:r>
          </w:p>
          <w:p w14:paraId="7A58315C" w14:textId="22088C2B" w:rsidR="001B58D4" w:rsidRDefault="001B58D4" w:rsidP="004C2289">
            <w:pPr>
              <w:jc w:val="center"/>
              <w:rPr>
                <w:rFonts w:cs="Arial"/>
                <w:bCs/>
                <w:sz w:val="20"/>
                <w:szCs w:val="20"/>
              </w:rPr>
            </w:pPr>
            <w:r>
              <w:rPr>
                <w:rFonts w:cs="Arial"/>
                <w:bCs/>
                <w:sz w:val="20"/>
                <w:szCs w:val="20"/>
              </w:rPr>
              <w:t>SMT</w:t>
            </w:r>
          </w:p>
        </w:tc>
        <w:tc>
          <w:tcPr>
            <w:tcW w:w="1197" w:type="dxa"/>
          </w:tcPr>
          <w:p w14:paraId="200A7101" w14:textId="77777777" w:rsidR="001B58D4" w:rsidRDefault="001B58D4" w:rsidP="004C2289">
            <w:pPr>
              <w:pStyle w:val="Pa15"/>
              <w:spacing w:after="100" w:line="240" w:lineRule="auto"/>
              <w:jc w:val="center"/>
              <w:rPr>
                <w:rFonts w:ascii="Arial" w:hAnsi="Arial" w:cs="Arial"/>
                <w:bCs/>
                <w:sz w:val="20"/>
                <w:szCs w:val="20"/>
              </w:rPr>
            </w:pPr>
            <w:r>
              <w:rPr>
                <w:rFonts w:ascii="Arial" w:hAnsi="Arial" w:cs="Arial"/>
                <w:bCs/>
                <w:sz w:val="20"/>
                <w:szCs w:val="20"/>
              </w:rPr>
              <w:t>Nov 19</w:t>
            </w:r>
          </w:p>
          <w:p w14:paraId="07428E87" w14:textId="0D15DA85" w:rsidR="001B58D4" w:rsidRPr="001B58D4" w:rsidRDefault="001B58D4" w:rsidP="001B58D4">
            <w:pPr>
              <w:jc w:val="center"/>
              <w:rPr>
                <w:sz w:val="20"/>
                <w:szCs w:val="20"/>
                <w:lang w:eastAsia="en-GB"/>
              </w:rPr>
            </w:pPr>
            <w:r>
              <w:rPr>
                <w:sz w:val="20"/>
                <w:szCs w:val="20"/>
                <w:lang w:eastAsia="en-GB"/>
              </w:rPr>
              <w:t>June 2020</w:t>
            </w:r>
          </w:p>
          <w:p w14:paraId="246A9640" w14:textId="4B9DFEBE" w:rsidR="001B58D4" w:rsidRPr="001B58D4" w:rsidRDefault="001B58D4" w:rsidP="001B58D4">
            <w:pPr>
              <w:jc w:val="center"/>
              <w:rPr>
                <w:lang w:eastAsia="en-GB"/>
              </w:rPr>
            </w:pPr>
          </w:p>
        </w:tc>
        <w:tc>
          <w:tcPr>
            <w:tcW w:w="1203" w:type="dxa"/>
            <w:shd w:val="clear" w:color="auto" w:fill="92D050"/>
          </w:tcPr>
          <w:p w14:paraId="2812EA98" w14:textId="77777777" w:rsidR="001B58D4" w:rsidRPr="009719F6" w:rsidRDefault="001B58D4" w:rsidP="004C2289">
            <w:pPr>
              <w:pStyle w:val="Pa15"/>
              <w:spacing w:after="100" w:line="240" w:lineRule="auto"/>
              <w:jc w:val="center"/>
              <w:rPr>
                <w:rFonts w:ascii="Arial" w:hAnsi="Arial" w:cs="Arial"/>
                <w:sz w:val="20"/>
                <w:szCs w:val="20"/>
              </w:rPr>
            </w:pPr>
          </w:p>
        </w:tc>
      </w:tr>
      <w:tr w:rsidR="004C2289" w:rsidRPr="009719F6" w14:paraId="5EA6530F" w14:textId="77777777" w:rsidTr="004C2289">
        <w:trPr>
          <w:trHeight w:val="599"/>
        </w:trPr>
        <w:tc>
          <w:tcPr>
            <w:tcW w:w="14426" w:type="dxa"/>
            <w:gridSpan w:val="9"/>
            <w:shd w:val="clear" w:color="auto" w:fill="EEECE1" w:themeFill="background2"/>
          </w:tcPr>
          <w:p w14:paraId="04C92962" w14:textId="77777777" w:rsidR="004C2289" w:rsidRPr="007A2BDF" w:rsidRDefault="004C2289" w:rsidP="004C2289">
            <w:pPr>
              <w:spacing w:before="60"/>
              <w:jc w:val="center"/>
              <w:rPr>
                <w:rFonts w:cs="Arial"/>
                <w:b/>
                <w:szCs w:val="24"/>
              </w:rPr>
            </w:pPr>
            <w:r w:rsidRPr="007A2BDF">
              <w:rPr>
                <w:rFonts w:cs="Arial"/>
                <w:b/>
                <w:szCs w:val="24"/>
              </w:rPr>
              <w:t xml:space="preserve">Monitoring Progress and Evaluating Impact </w:t>
            </w:r>
          </w:p>
          <w:p w14:paraId="344538F1" w14:textId="77777777" w:rsidR="004C2289" w:rsidRPr="007A2BDF" w:rsidRDefault="004C2289" w:rsidP="004C2289">
            <w:pPr>
              <w:spacing w:before="60"/>
              <w:jc w:val="center"/>
              <w:rPr>
                <w:rFonts w:cs="Arial"/>
                <w:i/>
                <w:szCs w:val="24"/>
              </w:rPr>
            </w:pPr>
            <w:r w:rsidRPr="007A2BDF">
              <w:rPr>
                <w:rFonts w:cs="Arial"/>
                <w:i/>
                <w:szCs w:val="24"/>
              </w:rPr>
              <w:t>(To be completed during the course of the session to inform the audit for SQUIP 2020-2021)</w:t>
            </w:r>
          </w:p>
        </w:tc>
      </w:tr>
      <w:tr w:rsidR="004C2289" w:rsidRPr="009719F6" w14:paraId="3A1BFB08" w14:textId="77777777" w:rsidTr="004C2289">
        <w:trPr>
          <w:trHeight w:val="838"/>
        </w:trPr>
        <w:tc>
          <w:tcPr>
            <w:tcW w:w="14426" w:type="dxa"/>
            <w:gridSpan w:val="9"/>
            <w:shd w:val="clear" w:color="auto" w:fill="auto"/>
          </w:tcPr>
          <w:p w14:paraId="2DCD5AAA" w14:textId="77777777" w:rsidR="004C2289" w:rsidRPr="007A2BDF" w:rsidRDefault="004C2289" w:rsidP="004C2289">
            <w:pPr>
              <w:spacing w:before="60"/>
              <w:rPr>
                <w:rFonts w:cs="Arial"/>
                <w:b/>
                <w:bCs/>
                <w:szCs w:val="24"/>
                <w:lang w:eastAsia="en-GB"/>
              </w:rPr>
            </w:pPr>
            <w:r w:rsidRPr="007A2BDF">
              <w:rPr>
                <w:rFonts w:cs="Arial"/>
                <w:b/>
                <w:bCs/>
                <w:szCs w:val="24"/>
                <w:lang w:eastAsia="en-GB"/>
              </w:rPr>
              <w:t>Impact and Evidence:</w:t>
            </w:r>
          </w:p>
        </w:tc>
      </w:tr>
    </w:tbl>
    <w:p w14:paraId="46279955" w14:textId="77777777" w:rsidR="009930C8" w:rsidRDefault="009930C8" w:rsidP="00781F37">
      <w:pPr>
        <w:jc w:val="center"/>
        <w:rPr>
          <w:b/>
          <w:bCs/>
        </w:rPr>
      </w:pPr>
    </w:p>
    <w:p w14:paraId="0DBE4ECA" w14:textId="77777777" w:rsidR="007C7225" w:rsidRDefault="007C7225" w:rsidP="005D0E21">
      <w:pPr>
        <w:spacing w:after="200" w:line="276" w:lineRule="auto"/>
        <w:rPr>
          <w:rFonts w:cs="Arial"/>
          <w:b/>
          <w:bCs/>
          <w:sz w:val="28"/>
          <w:szCs w:val="28"/>
          <w:lang w:eastAsia="en-GB"/>
        </w:rPr>
      </w:pPr>
    </w:p>
    <w:p w14:paraId="4163913A" w14:textId="4D35CA6A" w:rsidR="007C7225" w:rsidRDefault="007C7225" w:rsidP="009719F6">
      <w:pPr>
        <w:spacing w:after="200" w:line="276" w:lineRule="auto"/>
        <w:rPr>
          <w:rFonts w:cs="Arial"/>
          <w:b/>
          <w:bCs/>
          <w:sz w:val="28"/>
          <w:szCs w:val="28"/>
          <w:lang w:eastAsia="en-GB"/>
        </w:rPr>
      </w:pPr>
    </w:p>
    <w:p w14:paraId="23A3253E" w14:textId="56DA2DFE" w:rsidR="008D3BB6" w:rsidRDefault="008D3BB6" w:rsidP="009719F6">
      <w:pPr>
        <w:spacing w:after="200" w:line="276" w:lineRule="auto"/>
        <w:rPr>
          <w:rFonts w:cs="Arial"/>
          <w:b/>
          <w:bCs/>
          <w:sz w:val="28"/>
          <w:szCs w:val="28"/>
          <w:lang w:eastAsia="en-GB"/>
        </w:rPr>
      </w:pPr>
    </w:p>
    <w:tbl>
      <w:tblPr>
        <w:tblpPr w:leftFromText="180" w:rightFromText="180" w:vertAnchor="text" w:horzAnchor="margin" w:tblpXSpec="center" w:tblpY="-78"/>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828"/>
        <w:gridCol w:w="3430"/>
        <w:gridCol w:w="605"/>
        <w:gridCol w:w="1374"/>
        <w:gridCol w:w="1309"/>
        <w:gridCol w:w="1828"/>
        <w:gridCol w:w="1573"/>
        <w:gridCol w:w="1196"/>
      </w:tblGrid>
      <w:tr w:rsidR="00B1329A" w:rsidRPr="00E02BBB" w14:paraId="10B32296" w14:textId="77777777" w:rsidTr="00B1329A">
        <w:trPr>
          <w:trHeight w:val="424"/>
        </w:trPr>
        <w:tc>
          <w:tcPr>
            <w:tcW w:w="6655" w:type="dxa"/>
            <w:gridSpan w:val="3"/>
            <w:tcBorders>
              <w:right w:val="nil"/>
            </w:tcBorders>
            <w:shd w:val="clear" w:color="auto" w:fill="EEECE1"/>
          </w:tcPr>
          <w:p w14:paraId="02E73111" w14:textId="1BABDD9E" w:rsidR="00B1329A" w:rsidRPr="00B1329A" w:rsidRDefault="00B1329A" w:rsidP="00B1329A">
            <w:pPr>
              <w:pStyle w:val="Pa15"/>
              <w:spacing w:before="60" w:after="60" w:line="240" w:lineRule="auto"/>
              <w:rPr>
                <w:rStyle w:val="A3"/>
                <w:rFonts w:ascii="Arial" w:hAnsi="Arial" w:cs="Arial"/>
                <w:color w:val="auto"/>
                <w:sz w:val="28"/>
                <w:szCs w:val="28"/>
              </w:rPr>
            </w:pPr>
            <w:r w:rsidRPr="00E02BBB">
              <w:rPr>
                <w:rFonts w:ascii="Arial" w:hAnsi="Arial" w:cs="Arial"/>
                <w:sz w:val="20"/>
                <w:szCs w:val="20"/>
              </w:rPr>
              <w:br w:type="page"/>
            </w:r>
            <w:r w:rsidRPr="00E02BBB">
              <w:rPr>
                <w:rFonts w:ascii="Arial" w:hAnsi="Arial" w:cs="Arial"/>
                <w:b/>
              </w:rPr>
              <w:t xml:space="preserve">Improvement Priority </w:t>
            </w:r>
            <w:r>
              <w:rPr>
                <w:rFonts w:ascii="Arial" w:hAnsi="Arial" w:cs="Arial"/>
                <w:b/>
              </w:rPr>
              <w:t>4</w:t>
            </w:r>
            <w:r w:rsidRPr="00E02BBB">
              <w:rPr>
                <w:rFonts w:ascii="Arial" w:hAnsi="Arial" w:cs="Arial"/>
                <w:b/>
              </w:rPr>
              <w:t xml:space="preserve">: </w:t>
            </w:r>
            <w:r w:rsidRPr="00E02BBB">
              <w:rPr>
                <w:rStyle w:val="A3"/>
                <w:color w:val="auto"/>
              </w:rPr>
              <w:t xml:space="preserve"> </w:t>
            </w:r>
            <w:r w:rsidRPr="00B1329A">
              <w:rPr>
                <w:rStyle w:val="A3"/>
                <w:color w:val="auto"/>
                <w:sz w:val="28"/>
                <w:szCs w:val="28"/>
              </w:rPr>
              <w:t>Nursery</w:t>
            </w:r>
          </w:p>
          <w:p w14:paraId="7A5211AB" w14:textId="77777777" w:rsidR="00B1329A" w:rsidRPr="00E02BBB" w:rsidRDefault="00B1329A" w:rsidP="00B1329A">
            <w:pPr>
              <w:rPr>
                <w:lang w:eastAsia="en-GB"/>
              </w:rPr>
            </w:pPr>
          </w:p>
          <w:p w14:paraId="397CCBAE" w14:textId="79250132" w:rsidR="00B1329A" w:rsidRPr="00E02BBB" w:rsidRDefault="00B1329A" w:rsidP="00B1329A">
            <w:pPr>
              <w:pStyle w:val="Pa15"/>
              <w:spacing w:before="60" w:after="60" w:line="240" w:lineRule="auto"/>
              <w:rPr>
                <w:rFonts w:ascii="Arial" w:hAnsi="Arial" w:cs="Arial"/>
                <w:b/>
              </w:rPr>
            </w:pPr>
            <w:r w:rsidRPr="00E02BBB">
              <w:rPr>
                <w:rFonts w:ascii="Arial" w:hAnsi="Arial" w:cs="Arial"/>
                <w:b/>
              </w:rPr>
              <w:t>Lead Responsible:</w:t>
            </w:r>
            <w:r>
              <w:rPr>
                <w:rFonts w:ascii="Arial" w:hAnsi="Arial" w:cs="Arial"/>
                <w:b/>
              </w:rPr>
              <w:t xml:space="preserve"> Gillian Devlin (PT Nursery)</w:t>
            </w:r>
          </w:p>
          <w:p w14:paraId="75BA68BE" w14:textId="77777777" w:rsidR="00B1329A" w:rsidRPr="00E02BBB" w:rsidRDefault="00B1329A" w:rsidP="00B1329A">
            <w:pPr>
              <w:pStyle w:val="ListParagraph"/>
              <w:ind w:left="360"/>
              <w:rPr>
                <w:rFonts w:cs="Arial"/>
                <w:b/>
                <w:szCs w:val="24"/>
                <w:lang w:eastAsia="en-GB"/>
              </w:rPr>
            </w:pPr>
          </w:p>
          <w:p w14:paraId="0B512E33" w14:textId="77777777" w:rsidR="00B1329A" w:rsidRPr="00E02BBB" w:rsidRDefault="00B1329A" w:rsidP="00B1329A">
            <w:pPr>
              <w:rPr>
                <w:rFonts w:cs="Arial"/>
                <w:szCs w:val="24"/>
                <w:lang w:eastAsia="en-GB"/>
              </w:rPr>
            </w:pPr>
            <w:r w:rsidRPr="00E02BBB">
              <w:rPr>
                <w:rFonts w:cs="Arial"/>
                <w:b/>
                <w:szCs w:val="24"/>
                <w:lang w:eastAsia="en-GB"/>
              </w:rPr>
              <w:t>Partnership Forum (where appropriate):</w:t>
            </w:r>
          </w:p>
        </w:tc>
        <w:tc>
          <w:tcPr>
            <w:tcW w:w="7771" w:type="dxa"/>
            <w:gridSpan w:val="6"/>
            <w:tcBorders>
              <w:left w:val="nil"/>
            </w:tcBorders>
            <w:shd w:val="clear" w:color="auto" w:fill="EEECE1"/>
          </w:tcPr>
          <w:p w14:paraId="446600AA" w14:textId="77777777" w:rsidR="00B1329A" w:rsidRDefault="00B1329A" w:rsidP="00B1329A">
            <w:pPr>
              <w:pStyle w:val="Pa15"/>
              <w:spacing w:before="60" w:after="60" w:line="240" w:lineRule="auto"/>
              <w:rPr>
                <w:rFonts w:ascii="Arial" w:hAnsi="Arial" w:cs="Arial"/>
                <w:b/>
              </w:rPr>
            </w:pPr>
            <w:r w:rsidRPr="00E02BBB">
              <w:rPr>
                <w:rFonts w:ascii="Arial" w:hAnsi="Arial" w:cs="Arial"/>
                <w:b/>
              </w:rPr>
              <w:t>Expected Outcome(s) for whom, by when, by how much?</w:t>
            </w:r>
          </w:p>
          <w:p w14:paraId="1834650F" w14:textId="0DA72A35" w:rsidR="00B1329A" w:rsidRDefault="001D6C9A" w:rsidP="001D6C9A">
            <w:pPr>
              <w:pStyle w:val="ListParagraph"/>
              <w:numPr>
                <w:ilvl w:val="0"/>
                <w:numId w:val="29"/>
              </w:numPr>
              <w:rPr>
                <w:lang w:eastAsia="en-GB"/>
              </w:rPr>
            </w:pPr>
            <w:r>
              <w:rPr>
                <w:lang w:eastAsia="en-GB"/>
              </w:rPr>
              <w:t>Improved engagement of most learners by June 2020</w:t>
            </w:r>
          </w:p>
          <w:p w14:paraId="610AF02B" w14:textId="4F564EE0" w:rsidR="001D6C9A" w:rsidRDefault="001D6C9A" w:rsidP="001D6C9A">
            <w:pPr>
              <w:pStyle w:val="ListParagraph"/>
              <w:numPr>
                <w:ilvl w:val="0"/>
                <w:numId w:val="29"/>
              </w:numPr>
              <w:rPr>
                <w:lang w:eastAsia="en-GB"/>
              </w:rPr>
            </w:pPr>
            <w:r>
              <w:rPr>
                <w:lang w:eastAsia="en-GB"/>
              </w:rPr>
              <w:t>Pupil Passport for each nursery child by Jan 2020</w:t>
            </w:r>
          </w:p>
          <w:p w14:paraId="3D1CCABB" w14:textId="4533E9AC" w:rsidR="001D6C9A" w:rsidRDefault="001D6C9A" w:rsidP="001D6C9A">
            <w:pPr>
              <w:pStyle w:val="ListParagraph"/>
              <w:numPr>
                <w:ilvl w:val="0"/>
                <w:numId w:val="29"/>
              </w:numPr>
              <w:rPr>
                <w:lang w:eastAsia="en-GB"/>
              </w:rPr>
            </w:pPr>
            <w:r>
              <w:rPr>
                <w:lang w:eastAsia="en-GB"/>
              </w:rPr>
              <w:t>Evidence of each child’s ‘voice’ shared with parents by June 2020</w:t>
            </w:r>
          </w:p>
          <w:p w14:paraId="441264D5" w14:textId="77777777" w:rsidR="00B1329A" w:rsidRPr="00E02BBB" w:rsidRDefault="00B1329A" w:rsidP="00B1329A">
            <w:pPr>
              <w:rPr>
                <w:rFonts w:cs="Arial"/>
                <w:lang w:eastAsia="en-GB"/>
              </w:rPr>
            </w:pPr>
          </w:p>
        </w:tc>
      </w:tr>
      <w:tr w:rsidR="00B1329A" w:rsidRPr="009719F6" w14:paraId="1C5E833A" w14:textId="77777777" w:rsidTr="00B1329A">
        <w:trPr>
          <w:trHeight w:val="274"/>
        </w:trPr>
        <w:tc>
          <w:tcPr>
            <w:tcW w:w="2405" w:type="dxa"/>
            <w:vMerge w:val="restart"/>
            <w:shd w:val="clear" w:color="auto" w:fill="auto"/>
          </w:tcPr>
          <w:p w14:paraId="43429ADA" w14:textId="149A3C3B" w:rsidR="00B1329A" w:rsidRPr="009719F6" w:rsidRDefault="00B1329A" w:rsidP="00B1329A">
            <w:pPr>
              <w:spacing w:before="60"/>
              <w:jc w:val="center"/>
              <w:rPr>
                <w:rFonts w:cs="Arial"/>
                <w:b/>
                <w:sz w:val="20"/>
                <w:szCs w:val="20"/>
              </w:rPr>
            </w:pPr>
            <w:r w:rsidRPr="009719F6">
              <w:rPr>
                <w:rFonts w:cs="Arial"/>
                <w:b/>
                <w:sz w:val="20"/>
                <w:szCs w:val="20"/>
              </w:rPr>
              <w:t>Impact Measures How will we know?</w:t>
            </w:r>
          </w:p>
          <w:p w14:paraId="6D3B662C" w14:textId="77777777" w:rsidR="00B1329A" w:rsidRPr="009719F6" w:rsidRDefault="00B1329A" w:rsidP="00B1329A">
            <w:pPr>
              <w:jc w:val="center"/>
              <w:rPr>
                <w:rFonts w:cs="Arial"/>
                <w:b/>
                <w:sz w:val="20"/>
                <w:szCs w:val="20"/>
              </w:rPr>
            </w:pPr>
          </w:p>
        </w:tc>
        <w:tc>
          <w:tcPr>
            <w:tcW w:w="567" w:type="dxa"/>
            <w:vMerge w:val="restart"/>
          </w:tcPr>
          <w:p w14:paraId="1ACBA30B" w14:textId="77777777" w:rsidR="00B1329A" w:rsidRPr="009719F6" w:rsidRDefault="00B1329A" w:rsidP="00B1329A">
            <w:pPr>
              <w:jc w:val="center"/>
              <w:rPr>
                <w:rFonts w:cs="Arial"/>
                <w:b/>
                <w:sz w:val="20"/>
                <w:szCs w:val="20"/>
              </w:rPr>
            </w:pPr>
            <w:r>
              <w:rPr>
                <w:rFonts w:cs="Arial"/>
                <w:b/>
                <w:sz w:val="20"/>
                <w:szCs w:val="20"/>
              </w:rPr>
              <w:t>QI</w:t>
            </w:r>
          </w:p>
        </w:tc>
        <w:tc>
          <w:tcPr>
            <w:tcW w:w="4347" w:type="dxa"/>
            <w:gridSpan w:val="2"/>
            <w:vMerge w:val="restart"/>
          </w:tcPr>
          <w:p w14:paraId="113A969E" w14:textId="77777777" w:rsidR="00B1329A" w:rsidRPr="009719F6" w:rsidRDefault="00B1329A" w:rsidP="00B1329A">
            <w:pPr>
              <w:jc w:val="center"/>
              <w:rPr>
                <w:rFonts w:cs="Arial"/>
                <w:b/>
                <w:sz w:val="20"/>
                <w:szCs w:val="20"/>
              </w:rPr>
            </w:pPr>
            <w:r>
              <w:rPr>
                <w:rFonts w:cs="Arial"/>
                <w:b/>
                <w:sz w:val="20"/>
                <w:szCs w:val="20"/>
              </w:rPr>
              <w:t>Specific Actions</w:t>
            </w:r>
          </w:p>
        </w:tc>
        <w:tc>
          <w:tcPr>
            <w:tcW w:w="2803" w:type="dxa"/>
            <w:gridSpan w:val="2"/>
            <w:vMerge w:val="restart"/>
          </w:tcPr>
          <w:p w14:paraId="0FB0F907" w14:textId="77777777" w:rsidR="00B1329A" w:rsidRPr="009719F6" w:rsidRDefault="00B1329A" w:rsidP="00B1329A">
            <w:pPr>
              <w:jc w:val="center"/>
              <w:rPr>
                <w:rFonts w:cs="Arial"/>
                <w:b/>
                <w:sz w:val="20"/>
                <w:szCs w:val="20"/>
              </w:rPr>
            </w:pPr>
            <w:r w:rsidRPr="009719F6">
              <w:rPr>
                <w:rFonts w:cs="Arial"/>
                <w:b/>
                <w:sz w:val="20"/>
                <w:szCs w:val="20"/>
              </w:rPr>
              <w:t>QI 1.5</w:t>
            </w:r>
          </w:p>
          <w:p w14:paraId="134E3BEA" w14:textId="77777777" w:rsidR="00B1329A" w:rsidRPr="009719F6" w:rsidRDefault="00B1329A" w:rsidP="00B1329A">
            <w:pPr>
              <w:jc w:val="center"/>
              <w:rPr>
                <w:rFonts w:cs="Arial"/>
                <w:sz w:val="16"/>
                <w:szCs w:val="16"/>
              </w:rPr>
            </w:pPr>
            <w:r w:rsidRPr="009719F6">
              <w:rPr>
                <w:rFonts w:cs="Arial"/>
                <w:b/>
                <w:sz w:val="20"/>
                <w:szCs w:val="20"/>
              </w:rPr>
              <w:t>Management of resources to promote equity</w:t>
            </w:r>
          </w:p>
        </w:tc>
        <w:tc>
          <w:tcPr>
            <w:tcW w:w="1897" w:type="dxa"/>
            <w:vMerge w:val="restart"/>
            <w:shd w:val="clear" w:color="auto" w:fill="auto"/>
          </w:tcPr>
          <w:p w14:paraId="3B5D4697" w14:textId="77777777" w:rsidR="00B1329A" w:rsidRPr="009719F6" w:rsidRDefault="00B1329A" w:rsidP="00B1329A">
            <w:pPr>
              <w:spacing w:before="60"/>
              <w:jc w:val="center"/>
              <w:rPr>
                <w:rFonts w:cs="Arial"/>
                <w:b/>
                <w:sz w:val="20"/>
                <w:szCs w:val="20"/>
              </w:rPr>
            </w:pPr>
            <w:r w:rsidRPr="009719F6">
              <w:rPr>
                <w:rFonts w:cs="Arial"/>
                <w:b/>
                <w:sz w:val="20"/>
                <w:szCs w:val="20"/>
              </w:rPr>
              <w:t>QI 1.3 Leadership of change</w:t>
            </w:r>
          </w:p>
          <w:p w14:paraId="0469ECBF" w14:textId="77777777" w:rsidR="00B1329A" w:rsidRPr="009719F6" w:rsidRDefault="00B1329A" w:rsidP="00B1329A">
            <w:pPr>
              <w:spacing w:before="60"/>
              <w:jc w:val="center"/>
              <w:rPr>
                <w:rFonts w:cs="Arial"/>
                <w:b/>
                <w:sz w:val="20"/>
                <w:szCs w:val="20"/>
              </w:rPr>
            </w:pPr>
          </w:p>
          <w:p w14:paraId="6EABFF5A" w14:textId="77777777" w:rsidR="00B1329A" w:rsidRPr="009719F6" w:rsidRDefault="00B1329A" w:rsidP="00B1329A">
            <w:pPr>
              <w:spacing w:before="60"/>
              <w:jc w:val="center"/>
              <w:rPr>
                <w:rFonts w:cs="Arial"/>
                <w:b/>
                <w:sz w:val="20"/>
                <w:szCs w:val="20"/>
              </w:rPr>
            </w:pPr>
            <w:r w:rsidRPr="009719F6">
              <w:rPr>
                <w:rFonts w:cs="Arial"/>
                <w:b/>
                <w:sz w:val="20"/>
                <w:szCs w:val="20"/>
              </w:rPr>
              <w:t>Who?</w:t>
            </w:r>
          </w:p>
        </w:tc>
        <w:tc>
          <w:tcPr>
            <w:tcW w:w="1197" w:type="dxa"/>
            <w:vMerge w:val="restart"/>
          </w:tcPr>
          <w:p w14:paraId="577000BA" w14:textId="77777777" w:rsidR="00B1329A" w:rsidRPr="009719F6" w:rsidRDefault="00B1329A" w:rsidP="00B1329A">
            <w:pPr>
              <w:pStyle w:val="Pa15"/>
              <w:spacing w:before="40" w:after="40" w:line="240" w:lineRule="auto"/>
              <w:jc w:val="center"/>
              <w:rPr>
                <w:rFonts w:ascii="Arial" w:hAnsi="Arial" w:cs="Arial"/>
                <w:b/>
                <w:sz w:val="20"/>
                <w:szCs w:val="20"/>
              </w:rPr>
            </w:pPr>
            <w:r w:rsidRPr="009719F6">
              <w:rPr>
                <w:rFonts w:ascii="Arial" w:hAnsi="Arial" w:cs="Arial"/>
                <w:b/>
                <w:sz w:val="20"/>
                <w:szCs w:val="20"/>
              </w:rPr>
              <w:t>Timescale</w:t>
            </w:r>
          </w:p>
          <w:p w14:paraId="7ED8C219" w14:textId="77777777" w:rsidR="00B1329A" w:rsidRPr="009719F6" w:rsidRDefault="00B1329A" w:rsidP="00B1329A">
            <w:pPr>
              <w:rPr>
                <w:rFonts w:cs="Arial"/>
                <w:lang w:eastAsia="en-GB"/>
              </w:rPr>
            </w:pPr>
          </w:p>
          <w:p w14:paraId="5C9B33D0" w14:textId="77777777" w:rsidR="00B1329A" w:rsidRPr="009719F6" w:rsidRDefault="00B1329A" w:rsidP="00B1329A">
            <w:pPr>
              <w:rPr>
                <w:rFonts w:cs="Arial"/>
                <w:lang w:eastAsia="en-GB"/>
              </w:rPr>
            </w:pPr>
          </w:p>
          <w:p w14:paraId="491FA0A2" w14:textId="77777777" w:rsidR="00B1329A" w:rsidRPr="009719F6" w:rsidRDefault="00B1329A" w:rsidP="00B1329A">
            <w:pPr>
              <w:rPr>
                <w:rFonts w:cs="Arial"/>
                <w:lang w:eastAsia="en-GB"/>
              </w:rPr>
            </w:pPr>
            <w:r w:rsidRPr="009719F6">
              <w:rPr>
                <w:rFonts w:cs="Arial"/>
                <w:b/>
                <w:sz w:val="20"/>
                <w:szCs w:val="20"/>
              </w:rPr>
              <w:t>By When?</w:t>
            </w:r>
          </w:p>
        </w:tc>
        <w:tc>
          <w:tcPr>
            <w:tcW w:w="1210" w:type="dxa"/>
          </w:tcPr>
          <w:p w14:paraId="5D623A2C" w14:textId="77777777" w:rsidR="00B1329A" w:rsidRPr="009719F6" w:rsidRDefault="00B1329A" w:rsidP="00B1329A">
            <w:pPr>
              <w:pStyle w:val="Pa15"/>
              <w:spacing w:before="40" w:after="40" w:line="240" w:lineRule="auto"/>
              <w:jc w:val="center"/>
              <w:rPr>
                <w:rFonts w:ascii="Arial" w:hAnsi="Arial" w:cs="Arial"/>
                <w:b/>
                <w:sz w:val="20"/>
                <w:szCs w:val="20"/>
              </w:rPr>
            </w:pPr>
            <w:r w:rsidRPr="009719F6">
              <w:rPr>
                <w:rFonts w:ascii="Arial" w:hAnsi="Arial" w:cs="Arial"/>
                <w:b/>
                <w:sz w:val="20"/>
                <w:szCs w:val="20"/>
              </w:rPr>
              <w:t>Progress</w:t>
            </w:r>
          </w:p>
        </w:tc>
      </w:tr>
      <w:tr w:rsidR="00B1329A" w:rsidRPr="009719F6" w14:paraId="6B8FC8A5" w14:textId="77777777" w:rsidTr="00B1329A">
        <w:trPr>
          <w:trHeight w:val="236"/>
        </w:trPr>
        <w:tc>
          <w:tcPr>
            <w:tcW w:w="2405" w:type="dxa"/>
            <w:vMerge/>
            <w:shd w:val="clear" w:color="auto" w:fill="auto"/>
          </w:tcPr>
          <w:p w14:paraId="70DD085B" w14:textId="77777777" w:rsidR="00B1329A" w:rsidRPr="009719F6" w:rsidRDefault="00B1329A" w:rsidP="00B1329A">
            <w:pPr>
              <w:jc w:val="center"/>
              <w:rPr>
                <w:rFonts w:cs="Arial"/>
                <w:b/>
                <w:sz w:val="20"/>
                <w:szCs w:val="20"/>
              </w:rPr>
            </w:pPr>
          </w:p>
        </w:tc>
        <w:tc>
          <w:tcPr>
            <w:tcW w:w="567" w:type="dxa"/>
            <w:vMerge/>
          </w:tcPr>
          <w:p w14:paraId="6A96856A" w14:textId="77777777" w:rsidR="00B1329A" w:rsidRPr="009719F6" w:rsidRDefault="00B1329A" w:rsidP="00B1329A">
            <w:pPr>
              <w:jc w:val="center"/>
              <w:rPr>
                <w:rFonts w:cs="Arial"/>
                <w:b/>
                <w:sz w:val="20"/>
                <w:szCs w:val="20"/>
              </w:rPr>
            </w:pPr>
          </w:p>
        </w:tc>
        <w:tc>
          <w:tcPr>
            <w:tcW w:w="4347" w:type="dxa"/>
            <w:gridSpan w:val="2"/>
            <w:vMerge/>
          </w:tcPr>
          <w:p w14:paraId="2B89252D" w14:textId="77777777" w:rsidR="00B1329A" w:rsidRPr="009719F6" w:rsidRDefault="00B1329A" w:rsidP="00B1329A">
            <w:pPr>
              <w:jc w:val="center"/>
              <w:rPr>
                <w:rFonts w:cs="Arial"/>
                <w:b/>
                <w:sz w:val="20"/>
                <w:szCs w:val="20"/>
              </w:rPr>
            </w:pPr>
          </w:p>
        </w:tc>
        <w:tc>
          <w:tcPr>
            <w:tcW w:w="2803" w:type="dxa"/>
            <w:gridSpan w:val="2"/>
            <w:vMerge/>
          </w:tcPr>
          <w:p w14:paraId="4763F7E1" w14:textId="77777777" w:rsidR="00B1329A" w:rsidRPr="009719F6" w:rsidRDefault="00B1329A" w:rsidP="00B1329A">
            <w:pPr>
              <w:jc w:val="center"/>
              <w:rPr>
                <w:rFonts w:cs="Arial"/>
                <w:b/>
                <w:sz w:val="20"/>
                <w:szCs w:val="20"/>
              </w:rPr>
            </w:pPr>
          </w:p>
        </w:tc>
        <w:tc>
          <w:tcPr>
            <w:tcW w:w="1897" w:type="dxa"/>
            <w:vMerge/>
            <w:shd w:val="clear" w:color="auto" w:fill="auto"/>
          </w:tcPr>
          <w:p w14:paraId="612945FB" w14:textId="77777777" w:rsidR="00B1329A" w:rsidRPr="009719F6" w:rsidRDefault="00B1329A" w:rsidP="00B1329A">
            <w:pPr>
              <w:jc w:val="center"/>
              <w:rPr>
                <w:rFonts w:cs="Arial"/>
                <w:b/>
                <w:sz w:val="20"/>
                <w:szCs w:val="20"/>
              </w:rPr>
            </w:pPr>
          </w:p>
        </w:tc>
        <w:tc>
          <w:tcPr>
            <w:tcW w:w="1197" w:type="dxa"/>
            <w:vMerge/>
          </w:tcPr>
          <w:p w14:paraId="076EA6D2" w14:textId="77777777" w:rsidR="00B1329A" w:rsidRPr="009719F6" w:rsidRDefault="00B1329A" w:rsidP="00B1329A">
            <w:pPr>
              <w:pStyle w:val="Pa15"/>
              <w:spacing w:before="40" w:after="40" w:line="240" w:lineRule="auto"/>
              <w:jc w:val="center"/>
              <w:rPr>
                <w:rFonts w:ascii="Arial" w:hAnsi="Arial" w:cs="Arial"/>
                <w:b/>
                <w:color w:val="FFFFFF" w:themeColor="background1"/>
                <w:sz w:val="12"/>
                <w:szCs w:val="12"/>
              </w:rPr>
            </w:pPr>
          </w:p>
        </w:tc>
        <w:tc>
          <w:tcPr>
            <w:tcW w:w="1210" w:type="dxa"/>
            <w:shd w:val="clear" w:color="auto" w:fill="92D050"/>
          </w:tcPr>
          <w:p w14:paraId="3B028AB3" w14:textId="77777777" w:rsidR="00B1329A" w:rsidRPr="009719F6" w:rsidRDefault="00B1329A" w:rsidP="00B1329A">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 xml:space="preserve">On Track </w:t>
            </w:r>
          </w:p>
        </w:tc>
      </w:tr>
      <w:tr w:rsidR="00B1329A" w:rsidRPr="009719F6" w14:paraId="7B586C77" w14:textId="77777777" w:rsidTr="00B1329A">
        <w:trPr>
          <w:trHeight w:val="125"/>
        </w:trPr>
        <w:tc>
          <w:tcPr>
            <w:tcW w:w="2405" w:type="dxa"/>
            <w:vMerge/>
            <w:shd w:val="clear" w:color="auto" w:fill="auto"/>
          </w:tcPr>
          <w:p w14:paraId="0611570F" w14:textId="77777777" w:rsidR="00B1329A" w:rsidRPr="009719F6" w:rsidRDefault="00B1329A" w:rsidP="00B1329A">
            <w:pPr>
              <w:jc w:val="center"/>
              <w:rPr>
                <w:rFonts w:cs="Arial"/>
                <w:b/>
                <w:sz w:val="20"/>
                <w:szCs w:val="20"/>
              </w:rPr>
            </w:pPr>
          </w:p>
        </w:tc>
        <w:tc>
          <w:tcPr>
            <w:tcW w:w="567" w:type="dxa"/>
            <w:vMerge/>
          </w:tcPr>
          <w:p w14:paraId="62458A54" w14:textId="77777777" w:rsidR="00B1329A" w:rsidRPr="009719F6" w:rsidRDefault="00B1329A" w:rsidP="00B1329A">
            <w:pPr>
              <w:jc w:val="center"/>
              <w:rPr>
                <w:rFonts w:cs="Arial"/>
                <w:b/>
                <w:sz w:val="20"/>
                <w:szCs w:val="20"/>
              </w:rPr>
            </w:pPr>
          </w:p>
        </w:tc>
        <w:tc>
          <w:tcPr>
            <w:tcW w:w="4347" w:type="dxa"/>
            <w:gridSpan w:val="2"/>
            <w:vMerge/>
          </w:tcPr>
          <w:p w14:paraId="20D894FB" w14:textId="77777777" w:rsidR="00B1329A" w:rsidRPr="009719F6" w:rsidRDefault="00B1329A" w:rsidP="00B1329A">
            <w:pPr>
              <w:jc w:val="center"/>
              <w:rPr>
                <w:rFonts w:cs="Arial"/>
                <w:b/>
                <w:sz w:val="20"/>
                <w:szCs w:val="20"/>
              </w:rPr>
            </w:pPr>
          </w:p>
        </w:tc>
        <w:tc>
          <w:tcPr>
            <w:tcW w:w="1405" w:type="dxa"/>
            <w:vMerge w:val="restart"/>
          </w:tcPr>
          <w:p w14:paraId="2FD81A35" w14:textId="77777777" w:rsidR="00B1329A" w:rsidRPr="009719F6" w:rsidRDefault="00B1329A" w:rsidP="00B1329A">
            <w:pPr>
              <w:pStyle w:val="ListParagraph"/>
              <w:suppressAutoHyphens/>
              <w:autoSpaceDN w:val="0"/>
              <w:ind w:left="0"/>
              <w:contextualSpacing w:val="0"/>
              <w:jc w:val="center"/>
              <w:rPr>
                <w:rFonts w:cs="Arial"/>
                <w:b/>
                <w:sz w:val="20"/>
                <w:szCs w:val="20"/>
              </w:rPr>
            </w:pPr>
            <w:r>
              <w:rPr>
                <w:rFonts w:cs="Arial"/>
                <w:b/>
                <w:sz w:val="20"/>
                <w:szCs w:val="20"/>
              </w:rPr>
              <w:t>Time Resource</w:t>
            </w:r>
          </w:p>
        </w:tc>
        <w:tc>
          <w:tcPr>
            <w:tcW w:w="1398" w:type="dxa"/>
            <w:vMerge w:val="restart"/>
          </w:tcPr>
          <w:p w14:paraId="10721F80" w14:textId="77777777" w:rsidR="00B1329A" w:rsidRPr="009719F6" w:rsidRDefault="00B1329A" w:rsidP="00B1329A">
            <w:pPr>
              <w:pStyle w:val="ListParagraph"/>
              <w:suppressAutoHyphens/>
              <w:autoSpaceDN w:val="0"/>
              <w:ind w:left="0"/>
              <w:contextualSpacing w:val="0"/>
              <w:jc w:val="center"/>
              <w:rPr>
                <w:rFonts w:cs="Arial"/>
                <w:b/>
                <w:sz w:val="20"/>
                <w:szCs w:val="20"/>
              </w:rPr>
            </w:pPr>
            <w:r>
              <w:rPr>
                <w:rFonts w:cs="Arial"/>
                <w:b/>
                <w:sz w:val="20"/>
                <w:szCs w:val="20"/>
              </w:rPr>
              <w:t>PEF</w:t>
            </w:r>
          </w:p>
          <w:p w14:paraId="052F267A" w14:textId="77777777" w:rsidR="00B1329A" w:rsidRPr="009719F6" w:rsidRDefault="00B1329A" w:rsidP="00B1329A">
            <w:pPr>
              <w:pStyle w:val="ListParagraph"/>
              <w:suppressAutoHyphens/>
              <w:autoSpaceDN w:val="0"/>
              <w:ind w:left="0"/>
              <w:contextualSpacing w:val="0"/>
              <w:jc w:val="center"/>
              <w:rPr>
                <w:rFonts w:cs="Arial"/>
                <w:b/>
                <w:sz w:val="20"/>
                <w:szCs w:val="20"/>
              </w:rPr>
            </w:pPr>
            <w:r w:rsidRPr="009719F6">
              <w:rPr>
                <w:rFonts w:cs="Arial"/>
                <w:b/>
                <w:sz w:val="20"/>
                <w:szCs w:val="20"/>
              </w:rPr>
              <w:t xml:space="preserve">£ </w:t>
            </w:r>
          </w:p>
        </w:tc>
        <w:tc>
          <w:tcPr>
            <w:tcW w:w="1897" w:type="dxa"/>
            <w:vMerge/>
            <w:shd w:val="clear" w:color="auto" w:fill="auto"/>
          </w:tcPr>
          <w:p w14:paraId="7CE3D9E7" w14:textId="77777777" w:rsidR="00B1329A" w:rsidRPr="009719F6" w:rsidRDefault="00B1329A" w:rsidP="00B1329A">
            <w:pPr>
              <w:jc w:val="center"/>
              <w:rPr>
                <w:rFonts w:cs="Arial"/>
                <w:b/>
                <w:sz w:val="20"/>
                <w:szCs w:val="20"/>
              </w:rPr>
            </w:pPr>
          </w:p>
        </w:tc>
        <w:tc>
          <w:tcPr>
            <w:tcW w:w="1197" w:type="dxa"/>
            <w:vMerge/>
          </w:tcPr>
          <w:p w14:paraId="4C2B6CFA" w14:textId="77777777" w:rsidR="00B1329A" w:rsidRPr="009719F6" w:rsidRDefault="00B1329A" w:rsidP="00B1329A">
            <w:pPr>
              <w:pStyle w:val="Pa15"/>
              <w:spacing w:before="40" w:after="40" w:line="240" w:lineRule="auto"/>
              <w:jc w:val="center"/>
              <w:rPr>
                <w:rFonts w:ascii="Arial" w:hAnsi="Arial" w:cs="Arial"/>
                <w:b/>
                <w:color w:val="FFFFFF" w:themeColor="background1"/>
                <w:sz w:val="12"/>
                <w:szCs w:val="12"/>
              </w:rPr>
            </w:pPr>
          </w:p>
        </w:tc>
        <w:tc>
          <w:tcPr>
            <w:tcW w:w="1210" w:type="dxa"/>
            <w:shd w:val="clear" w:color="auto" w:fill="FFC000"/>
          </w:tcPr>
          <w:p w14:paraId="3900889D" w14:textId="77777777" w:rsidR="00B1329A" w:rsidRPr="009719F6" w:rsidRDefault="00B1329A" w:rsidP="00B1329A">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Behind Schedule</w:t>
            </w:r>
          </w:p>
          <w:p w14:paraId="6485C80C" w14:textId="77777777" w:rsidR="00B1329A" w:rsidRPr="009719F6" w:rsidRDefault="00B1329A" w:rsidP="00B1329A">
            <w:pPr>
              <w:rPr>
                <w:rFonts w:cs="Arial"/>
                <w:lang w:eastAsia="en-GB"/>
              </w:rPr>
            </w:pPr>
          </w:p>
        </w:tc>
      </w:tr>
      <w:tr w:rsidR="00B1329A" w:rsidRPr="009719F6" w14:paraId="4AFA7BB8" w14:textId="77777777" w:rsidTr="00B1329A">
        <w:trPr>
          <w:trHeight w:val="341"/>
        </w:trPr>
        <w:tc>
          <w:tcPr>
            <w:tcW w:w="2405" w:type="dxa"/>
            <w:vMerge/>
            <w:shd w:val="clear" w:color="auto" w:fill="auto"/>
          </w:tcPr>
          <w:p w14:paraId="0A4617F5" w14:textId="77777777" w:rsidR="00B1329A" w:rsidRPr="009719F6" w:rsidRDefault="00B1329A" w:rsidP="00B1329A">
            <w:pPr>
              <w:jc w:val="center"/>
              <w:rPr>
                <w:rFonts w:cs="Arial"/>
                <w:b/>
                <w:sz w:val="20"/>
                <w:szCs w:val="20"/>
              </w:rPr>
            </w:pPr>
          </w:p>
        </w:tc>
        <w:tc>
          <w:tcPr>
            <w:tcW w:w="567" w:type="dxa"/>
            <w:vMerge/>
          </w:tcPr>
          <w:p w14:paraId="3E11B5BF" w14:textId="77777777" w:rsidR="00B1329A" w:rsidRPr="009719F6" w:rsidRDefault="00B1329A" w:rsidP="00B1329A">
            <w:pPr>
              <w:jc w:val="center"/>
              <w:rPr>
                <w:rFonts w:cs="Arial"/>
                <w:b/>
                <w:sz w:val="20"/>
                <w:szCs w:val="20"/>
              </w:rPr>
            </w:pPr>
          </w:p>
        </w:tc>
        <w:tc>
          <w:tcPr>
            <w:tcW w:w="4347" w:type="dxa"/>
            <w:gridSpan w:val="2"/>
            <w:vMerge/>
          </w:tcPr>
          <w:p w14:paraId="48762C84" w14:textId="77777777" w:rsidR="00B1329A" w:rsidRPr="009719F6" w:rsidRDefault="00B1329A" w:rsidP="00B1329A">
            <w:pPr>
              <w:jc w:val="center"/>
              <w:rPr>
                <w:rFonts w:cs="Arial"/>
                <w:b/>
                <w:sz w:val="20"/>
                <w:szCs w:val="20"/>
              </w:rPr>
            </w:pPr>
          </w:p>
        </w:tc>
        <w:tc>
          <w:tcPr>
            <w:tcW w:w="1405" w:type="dxa"/>
            <w:vMerge/>
          </w:tcPr>
          <w:p w14:paraId="78968C68" w14:textId="77777777" w:rsidR="00B1329A" w:rsidRPr="009719F6" w:rsidRDefault="00B1329A" w:rsidP="00B1329A">
            <w:pPr>
              <w:jc w:val="center"/>
              <w:rPr>
                <w:rFonts w:cs="Arial"/>
                <w:b/>
                <w:sz w:val="20"/>
                <w:szCs w:val="20"/>
              </w:rPr>
            </w:pPr>
          </w:p>
        </w:tc>
        <w:tc>
          <w:tcPr>
            <w:tcW w:w="1398" w:type="dxa"/>
            <w:vMerge/>
          </w:tcPr>
          <w:p w14:paraId="4295646C" w14:textId="77777777" w:rsidR="00B1329A" w:rsidRPr="009719F6" w:rsidRDefault="00B1329A" w:rsidP="00B1329A">
            <w:pPr>
              <w:jc w:val="center"/>
              <w:rPr>
                <w:rFonts w:cs="Arial"/>
                <w:b/>
                <w:sz w:val="20"/>
                <w:szCs w:val="20"/>
              </w:rPr>
            </w:pPr>
          </w:p>
        </w:tc>
        <w:tc>
          <w:tcPr>
            <w:tcW w:w="1897" w:type="dxa"/>
            <w:vMerge/>
            <w:shd w:val="clear" w:color="auto" w:fill="auto"/>
          </w:tcPr>
          <w:p w14:paraId="783A59A0" w14:textId="77777777" w:rsidR="00B1329A" w:rsidRPr="009719F6" w:rsidRDefault="00B1329A" w:rsidP="00B1329A">
            <w:pPr>
              <w:jc w:val="center"/>
              <w:rPr>
                <w:rFonts w:cs="Arial"/>
                <w:b/>
                <w:sz w:val="20"/>
                <w:szCs w:val="20"/>
              </w:rPr>
            </w:pPr>
          </w:p>
        </w:tc>
        <w:tc>
          <w:tcPr>
            <w:tcW w:w="1197" w:type="dxa"/>
            <w:vMerge/>
          </w:tcPr>
          <w:p w14:paraId="718D3985" w14:textId="77777777" w:rsidR="00B1329A" w:rsidRPr="009719F6" w:rsidRDefault="00B1329A" w:rsidP="00B1329A">
            <w:pPr>
              <w:pStyle w:val="Pa15"/>
              <w:spacing w:before="40" w:after="40" w:line="240" w:lineRule="auto"/>
              <w:jc w:val="center"/>
              <w:rPr>
                <w:rFonts w:ascii="Arial" w:hAnsi="Arial" w:cs="Arial"/>
                <w:b/>
                <w:color w:val="FFFFFF" w:themeColor="background1"/>
                <w:sz w:val="12"/>
                <w:szCs w:val="12"/>
              </w:rPr>
            </w:pPr>
          </w:p>
        </w:tc>
        <w:tc>
          <w:tcPr>
            <w:tcW w:w="1210" w:type="dxa"/>
            <w:shd w:val="clear" w:color="auto" w:fill="FF0000"/>
          </w:tcPr>
          <w:p w14:paraId="51E4A0D2" w14:textId="77777777" w:rsidR="00B1329A" w:rsidRPr="009719F6" w:rsidRDefault="00B1329A" w:rsidP="00B1329A">
            <w:pPr>
              <w:pStyle w:val="Pa15"/>
              <w:spacing w:before="40" w:after="40" w:line="240" w:lineRule="auto"/>
              <w:jc w:val="center"/>
              <w:rPr>
                <w:rFonts w:ascii="Arial" w:hAnsi="Arial" w:cs="Arial"/>
                <w:b/>
                <w:color w:val="FFFFFF" w:themeColor="background1"/>
                <w:sz w:val="12"/>
                <w:szCs w:val="12"/>
              </w:rPr>
            </w:pPr>
            <w:r w:rsidRPr="009719F6">
              <w:rPr>
                <w:rFonts w:ascii="Arial" w:hAnsi="Arial" w:cs="Arial"/>
                <w:b/>
                <w:color w:val="FFFFFF" w:themeColor="background1"/>
                <w:sz w:val="12"/>
                <w:szCs w:val="12"/>
              </w:rPr>
              <w:t>Not Actioned</w:t>
            </w:r>
          </w:p>
        </w:tc>
      </w:tr>
      <w:tr w:rsidR="00B1329A" w:rsidRPr="009719F6" w14:paraId="3B883506" w14:textId="77777777" w:rsidTr="00B1329A">
        <w:trPr>
          <w:trHeight w:val="341"/>
        </w:trPr>
        <w:tc>
          <w:tcPr>
            <w:tcW w:w="2405" w:type="dxa"/>
            <w:shd w:val="clear" w:color="auto" w:fill="auto"/>
          </w:tcPr>
          <w:p w14:paraId="06691D1C" w14:textId="2B0FC198" w:rsidR="00B1329A" w:rsidRPr="001473AC" w:rsidRDefault="00B1329A" w:rsidP="00B1329A">
            <w:pPr>
              <w:rPr>
                <w:rFonts w:cs="Arial"/>
                <w:sz w:val="20"/>
                <w:szCs w:val="20"/>
              </w:rPr>
            </w:pPr>
            <w:r>
              <w:rPr>
                <w:rFonts w:cs="Arial"/>
                <w:sz w:val="20"/>
                <w:szCs w:val="20"/>
              </w:rPr>
              <w:t>Improved engagement and motivation of learners.</w:t>
            </w:r>
          </w:p>
          <w:p w14:paraId="098E77CB" w14:textId="77777777" w:rsidR="00B1329A" w:rsidRPr="009719F6" w:rsidRDefault="00B1329A" w:rsidP="00B1329A">
            <w:pPr>
              <w:rPr>
                <w:rFonts w:cs="Arial"/>
                <w:b/>
                <w:sz w:val="20"/>
                <w:szCs w:val="20"/>
              </w:rPr>
            </w:pPr>
          </w:p>
        </w:tc>
        <w:tc>
          <w:tcPr>
            <w:tcW w:w="567" w:type="dxa"/>
          </w:tcPr>
          <w:p w14:paraId="39965833" w14:textId="21D7A567" w:rsidR="00B1329A" w:rsidRPr="001473AC" w:rsidRDefault="00B1329A" w:rsidP="00B1329A">
            <w:pPr>
              <w:jc w:val="center"/>
              <w:rPr>
                <w:rFonts w:cs="Arial"/>
                <w:sz w:val="20"/>
                <w:szCs w:val="20"/>
              </w:rPr>
            </w:pPr>
            <w:r>
              <w:rPr>
                <w:rFonts w:cs="Arial"/>
                <w:sz w:val="20"/>
                <w:szCs w:val="20"/>
              </w:rPr>
              <w:t>2.2 and 2.3</w:t>
            </w:r>
          </w:p>
        </w:tc>
        <w:tc>
          <w:tcPr>
            <w:tcW w:w="4347" w:type="dxa"/>
            <w:gridSpan w:val="2"/>
          </w:tcPr>
          <w:p w14:paraId="2B0A2F46" w14:textId="1B694D21" w:rsidR="00B1329A" w:rsidRPr="009719F6" w:rsidRDefault="00B1329A" w:rsidP="00B1329A">
            <w:pPr>
              <w:rPr>
                <w:rFonts w:cs="Arial"/>
                <w:b/>
                <w:sz w:val="20"/>
                <w:szCs w:val="20"/>
              </w:rPr>
            </w:pPr>
            <w:r>
              <w:rPr>
                <w:rFonts w:cs="Arial"/>
                <w:sz w:val="20"/>
                <w:szCs w:val="20"/>
              </w:rPr>
              <w:t>Implementation of ‘In the Moment’ planning</w:t>
            </w:r>
          </w:p>
        </w:tc>
        <w:tc>
          <w:tcPr>
            <w:tcW w:w="1405" w:type="dxa"/>
          </w:tcPr>
          <w:p w14:paraId="40C4494D" w14:textId="31C09D0B" w:rsidR="00B1329A" w:rsidRPr="001473AC" w:rsidRDefault="00B1329A" w:rsidP="00B1329A">
            <w:pPr>
              <w:pStyle w:val="ListParagraph"/>
              <w:suppressAutoHyphens/>
              <w:autoSpaceDN w:val="0"/>
              <w:ind w:left="0"/>
              <w:contextualSpacing w:val="0"/>
              <w:jc w:val="center"/>
              <w:rPr>
                <w:rFonts w:cs="Arial"/>
                <w:sz w:val="20"/>
                <w:szCs w:val="20"/>
              </w:rPr>
            </w:pPr>
          </w:p>
        </w:tc>
        <w:tc>
          <w:tcPr>
            <w:tcW w:w="1398" w:type="dxa"/>
          </w:tcPr>
          <w:p w14:paraId="453CE3A4" w14:textId="4555865D" w:rsidR="00B1329A" w:rsidRPr="001473AC" w:rsidRDefault="00B1329A" w:rsidP="00B1329A">
            <w:pPr>
              <w:pStyle w:val="ListParagraph"/>
              <w:suppressAutoHyphens/>
              <w:autoSpaceDN w:val="0"/>
              <w:ind w:left="0"/>
              <w:contextualSpacing w:val="0"/>
              <w:jc w:val="center"/>
              <w:rPr>
                <w:rFonts w:cs="Arial"/>
                <w:sz w:val="20"/>
                <w:szCs w:val="20"/>
              </w:rPr>
            </w:pPr>
          </w:p>
        </w:tc>
        <w:tc>
          <w:tcPr>
            <w:tcW w:w="1897" w:type="dxa"/>
            <w:shd w:val="clear" w:color="auto" w:fill="auto"/>
          </w:tcPr>
          <w:p w14:paraId="4BF5EE28" w14:textId="77777777" w:rsidR="00B1329A" w:rsidRPr="001473AC" w:rsidRDefault="00B1329A" w:rsidP="00B1329A">
            <w:pPr>
              <w:jc w:val="center"/>
              <w:rPr>
                <w:rFonts w:cs="Arial"/>
                <w:sz w:val="20"/>
                <w:szCs w:val="20"/>
              </w:rPr>
            </w:pPr>
          </w:p>
          <w:p w14:paraId="34BE5DBB" w14:textId="674BC116" w:rsidR="00B1329A" w:rsidRPr="001473AC" w:rsidRDefault="00B1329A" w:rsidP="00B1329A">
            <w:pPr>
              <w:jc w:val="center"/>
              <w:rPr>
                <w:rFonts w:cs="Arial"/>
                <w:sz w:val="20"/>
                <w:szCs w:val="20"/>
              </w:rPr>
            </w:pPr>
            <w:r>
              <w:rPr>
                <w:rFonts w:cs="Arial"/>
                <w:sz w:val="20"/>
                <w:szCs w:val="20"/>
              </w:rPr>
              <w:t>Gillian Devlin and the Nursery Team</w:t>
            </w:r>
          </w:p>
        </w:tc>
        <w:tc>
          <w:tcPr>
            <w:tcW w:w="1197" w:type="dxa"/>
          </w:tcPr>
          <w:p w14:paraId="2424B36F" w14:textId="77777777" w:rsidR="00B1329A" w:rsidRDefault="00B1329A" w:rsidP="00B1329A">
            <w:pPr>
              <w:pStyle w:val="Pa15"/>
              <w:spacing w:before="40" w:after="40" w:line="240" w:lineRule="auto"/>
              <w:jc w:val="center"/>
              <w:rPr>
                <w:rFonts w:ascii="Arial" w:hAnsi="Arial" w:cs="Arial"/>
                <w:sz w:val="20"/>
                <w:szCs w:val="20"/>
              </w:rPr>
            </w:pPr>
            <w:r>
              <w:rPr>
                <w:rFonts w:ascii="Arial" w:hAnsi="Arial" w:cs="Arial"/>
                <w:sz w:val="20"/>
                <w:szCs w:val="20"/>
              </w:rPr>
              <w:t>Full implementation by June 2021</w:t>
            </w:r>
          </w:p>
          <w:p w14:paraId="061EA9AD" w14:textId="596E07D8" w:rsidR="00B1329A" w:rsidRPr="001473AC" w:rsidRDefault="00B1329A" w:rsidP="00B1329A">
            <w:pPr>
              <w:pStyle w:val="Pa15"/>
              <w:spacing w:before="40" w:after="40" w:line="240" w:lineRule="auto"/>
              <w:jc w:val="center"/>
              <w:rPr>
                <w:rFonts w:ascii="Arial" w:hAnsi="Arial" w:cs="Arial"/>
                <w:sz w:val="20"/>
                <w:szCs w:val="20"/>
              </w:rPr>
            </w:pPr>
            <w:r>
              <w:rPr>
                <w:rFonts w:ascii="Arial" w:hAnsi="Arial" w:cs="Arial"/>
                <w:sz w:val="20"/>
                <w:szCs w:val="20"/>
              </w:rPr>
              <w:t>Policy by Dec 19</w:t>
            </w:r>
            <w:r w:rsidRPr="001473AC">
              <w:rPr>
                <w:rFonts w:ascii="Arial" w:hAnsi="Arial" w:cs="Arial"/>
                <w:sz w:val="20"/>
                <w:szCs w:val="20"/>
              </w:rPr>
              <w:t xml:space="preserve"> </w:t>
            </w:r>
          </w:p>
        </w:tc>
        <w:tc>
          <w:tcPr>
            <w:tcW w:w="1210" w:type="dxa"/>
            <w:shd w:val="clear" w:color="auto" w:fill="92D050"/>
          </w:tcPr>
          <w:p w14:paraId="6160040C" w14:textId="77777777" w:rsidR="00B1329A" w:rsidRPr="009719F6" w:rsidRDefault="00B1329A" w:rsidP="00B1329A">
            <w:pPr>
              <w:pStyle w:val="Pa15"/>
              <w:spacing w:before="40" w:after="40" w:line="240" w:lineRule="auto"/>
              <w:jc w:val="center"/>
              <w:rPr>
                <w:rFonts w:ascii="Arial" w:hAnsi="Arial" w:cs="Arial"/>
                <w:b/>
                <w:color w:val="FFFFFF" w:themeColor="background1"/>
                <w:sz w:val="12"/>
                <w:szCs w:val="12"/>
              </w:rPr>
            </w:pPr>
          </w:p>
        </w:tc>
      </w:tr>
      <w:tr w:rsidR="00B1329A" w:rsidRPr="009719F6" w14:paraId="5109F9E0" w14:textId="77777777" w:rsidTr="00B1329A">
        <w:trPr>
          <w:trHeight w:val="599"/>
        </w:trPr>
        <w:tc>
          <w:tcPr>
            <w:tcW w:w="2405" w:type="dxa"/>
            <w:shd w:val="clear" w:color="auto" w:fill="auto"/>
          </w:tcPr>
          <w:p w14:paraId="7366F9E6" w14:textId="77E3FB4B" w:rsidR="00B1329A" w:rsidRPr="009719F6" w:rsidRDefault="00B1329A" w:rsidP="00B1329A">
            <w:pPr>
              <w:rPr>
                <w:rFonts w:cs="Arial"/>
                <w:sz w:val="20"/>
                <w:szCs w:val="20"/>
              </w:rPr>
            </w:pPr>
            <w:r>
              <w:rPr>
                <w:rFonts w:cs="Arial"/>
                <w:sz w:val="20"/>
                <w:szCs w:val="20"/>
              </w:rPr>
              <w:t xml:space="preserve">Improved GIRFEC practice. </w:t>
            </w:r>
          </w:p>
        </w:tc>
        <w:tc>
          <w:tcPr>
            <w:tcW w:w="567" w:type="dxa"/>
          </w:tcPr>
          <w:p w14:paraId="508DDAC6" w14:textId="002C5F91" w:rsidR="00B1329A" w:rsidRPr="009719F6" w:rsidRDefault="00B1329A" w:rsidP="00B1329A">
            <w:pPr>
              <w:pStyle w:val="ListParagraph"/>
              <w:suppressAutoHyphens/>
              <w:autoSpaceDN w:val="0"/>
              <w:ind w:left="0"/>
              <w:contextualSpacing w:val="0"/>
              <w:rPr>
                <w:rFonts w:cs="Arial"/>
                <w:sz w:val="20"/>
                <w:szCs w:val="20"/>
              </w:rPr>
            </w:pPr>
            <w:r>
              <w:rPr>
                <w:rFonts w:cs="Arial"/>
                <w:sz w:val="20"/>
                <w:szCs w:val="20"/>
              </w:rPr>
              <w:t>3.1</w:t>
            </w:r>
          </w:p>
        </w:tc>
        <w:tc>
          <w:tcPr>
            <w:tcW w:w="4347" w:type="dxa"/>
            <w:gridSpan w:val="2"/>
          </w:tcPr>
          <w:p w14:paraId="3CBAA811" w14:textId="77777777" w:rsidR="00B1329A" w:rsidRDefault="00B1329A" w:rsidP="00B1329A">
            <w:pPr>
              <w:pStyle w:val="ListParagraph"/>
              <w:suppressAutoHyphens/>
              <w:autoSpaceDN w:val="0"/>
              <w:ind w:left="0"/>
              <w:contextualSpacing w:val="0"/>
              <w:rPr>
                <w:rFonts w:cs="Arial"/>
                <w:sz w:val="20"/>
                <w:szCs w:val="20"/>
              </w:rPr>
            </w:pPr>
            <w:r>
              <w:rPr>
                <w:rFonts w:cs="Arial"/>
                <w:sz w:val="20"/>
                <w:szCs w:val="20"/>
              </w:rPr>
              <w:t>Develop Person Plan for every Nursery child.</w:t>
            </w:r>
          </w:p>
          <w:p w14:paraId="6D0EBF42" w14:textId="0EA43284" w:rsidR="00B1329A" w:rsidRPr="009719F6" w:rsidRDefault="00B1329A" w:rsidP="00B1329A">
            <w:pPr>
              <w:pStyle w:val="ListParagraph"/>
              <w:suppressAutoHyphens/>
              <w:autoSpaceDN w:val="0"/>
              <w:ind w:left="0"/>
              <w:contextualSpacing w:val="0"/>
              <w:rPr>
                <w:rFonts w:cs="Arial"/>
                <w:sz w:val="20"/>
                <w:szCs w:val="20"/>
              </w:rPr>
            </w:pPr>
            <w:r>
              <w:rPr>
                <w:rFonts w:cs="Arial"/>
                <w:sz w:val="20"/>
                <w:szCs w:val="20"/>
              </w:rPr>
              <w:t>Embedding of SHANARRI terminology with pupils and parents.</w:t>
            </w:r>
          </w:p>
        </w:tc>
        <w:tc>
          <w:tcPr>
            <w:tcW w:w="1405" w:type="dxa"/>
          </w:tcPr>
          <w:p w14:paraId="69CC454E" w14:textId="77777777" w:rsidR="00B1329A" w:rsidRPr="009719F6" w:rsidRDefault="00B1329A" w:rsidP="00B1329A">
            <w:pPr>
              <w:pStyle w:val="ListParagraph"/>
              <w:suppressAutoHyphens/>
              <w:autoSpaceDN w:val="0"/>
              <w:ind w:left="0"/>
              <w:contextualSpacing w:val="0"/>
              <w:jc w:val="center"/>
              <w:rPr>
                <w:rFonts w:cs="Arial"/>
                <w:sz w:val="20"/>
                <w:szCs w:val="20"/>
              </w:rPr>
            </w:pPr>
          </w:p>
        </w:tc>
        <w:tc>
          <w:tcPr>
            <w:tcW w:w="1398" w:type="dxa"/>
            <w:shd w:val="clear" w:color="auto" w:fill="auto"/>
          </w:tcPr>
          <w:p w14:paraId="5C8BA49D" w14:textId="77777777" w:rsidR="00B1329A" w:rsidRPr="009719F6" w:rsidRDefault="00B1329A" w:rsidP="00B1329A">
            <w:pPr>
              <w:pStyle w:val="ListParagraph"/>
              <w:suppressAutoHyphens/>
              <w:autoSpaceDN w:val="0"/>
              <w:ind w:left="0"/>
              <w:contextualSpacing w:val="0"/>
              <w:jc w:val="center"/>
              <w:rPr>
                <w:rFonts w:cs="Arial"/>
                <w:sz w:val="20"/>
                <w:szCs w:val="20"/>
              </w:rPr>
            </w:pPr>
          </w:p>
        </w:tc>
        <w:tc>
          <w:tcPr>
            <w:tcW w:w="1897" w:type="dxa"/>
            <w:shd w:val="clear" w:color="auto" w:fill="auto"/>
          </w:tcPr>
          <w:p w14:paraId="74370EB9" w14:textId="26061DF1" w:rsidR="00B1329A" w:rsidRPr="009719F6" w:rsidRDefault="00B1329A" w:rsidP="00B1329A">
            <w:pPr>
              <w:jc w:val="center"/>
              <w:rPr>
                <w:rFonts w:cs="Arial"/>
                <w:sz w:val="20"/>
                <w:szCs w:val="20"/>
              </w:rPr>
            </w:pPr>
            <w:r>
              <w:rPr>
                <w:rFonts w:cs="Arial"/>
                <w:sz w:val="20"/>
                <w:szCs w:val="20"/>
              </w:rPr>
              <w:t>Gillian Devlin and the Nursery Team</w:t>
            </w:r>
          </w:p>
        </w:tc>
        <w:tc>
          <w:tcPr>
            <w:tcW w:w="1197" w:type="dxa"/>
          </w:tcPr>
          <w:p w14:paraId="4C329FA9" w14:textId="77777777" w:rsidR="00B1329A" w:rsidRDefault="00B1329A" w:rsidP="00B1329A">
            <w:pPr>
              <w:suppressAutoHyphens/>
              <w:autoSpaceDN w:val="0"/>
              <w:jc w:val="center"/>
              <w:rPr>
                <w:rFonts w:cs="Arial"/>
                <w:sz w:val="20"/>
                <w:szCs w:val="20"/>
                <w:lang w:eastAsia="en-GB"/>
              </w:rPr>
            </w:pPr>
            <w:r>
              <w:rPr>
                <w:rFonts w:cs="Arial"/>
                <w:sz w:val="20"/>
                <w:szCs w:val="20"/>
                <w:lang w:eastAsia="en-GB"/>
              </w:rPr>
              <w:t>Jan 2020</w:t>
            </w:r>
          </w:p>
          <w:p w14:paraId="4D23E897" w14:textId="77777777" w:rsidR="00B1329A" w:rsidRDefault="00B1329A" w:rsidP="00B1329A">
            <w:pPr>
              <w:suppressAutoHyphens/>
              <w:autoSpaceDN w:val="0"/>
              <w:jc w:val="center"/>
              <w:rPr>
                <w:rFonts w:cs="Arial"/>
                <w:sz w:val="20"/>
                <w:szCs w:val="20"/>
                <w:lang w:eastAsia="en-GB"/>
              </w:rPr>
            </w:pPr>
          </w:p>
          <w:p w14:paraId="7F3CBA6D" w14:textId="759ECCA8" w:rsidR="00B1329A" w:rsidRPr="009719F6" w:rsidRDefault="00B1329A" w:rsidP="00B1329A">
            <w:pPr>
              <w:suppressAutoHyphens/>
              <w:autoSpaceDN w:val="0"/>
              <w:jc w:val="center"/>
              <w:rPr>
                <w:rFonts w:cs="Arial"/>
                <w:sz w:val="20"/>
                <w:szCs w:val="20"/>
                <w:lang w:eastAsia="en-GB"/>
              </w:rPr>
            </w:pPr>
            <w:r>
              <w:rPr>
                <w:rFonts w:cs="Arial"/>
                <w:sz w:val="20"/>
                <w:szCs w:val="20"/>
                <w:lang w:eastAsia="en-GB"/>
              </w:rPr>
              <w:t>Oct 2019</w:t>
            </w:r>
          </w:p>
        </w:tc>
        <w:tc>
          <w:tcPr>
            <w:tcW w:w="1210" w:type="dxa"/>
            <w:shd w:val="clear" w:color="auto" w:fill="92D050"/>
          </w:tcPr>
          <w:p w14:paraId="57C8E51A" w14:textId="77777777" w:rsidR="00B1329A" w:rsidRPr="009719F6" w:rsidRDefault="00B1329A" w:rsidP="00B1329A">
            <w:pPr>
              <w:suppressAutoHyphens/>
              <w:autoSpaceDN w:val="0"/>
              <w:jc w:val="center"/>
              <w:rPr>
                <w:rFonts w:cs="Arial"/>
                <w:sz w:val="20"/>
                <w:szCs w:val="20"/>
                <w:lang w:eastAsia="en-GB"/>
              </w:rPr>
            </w:pPr>
          </w:p>
        </w:tc>
      </w:tr>
      <w:tr w:rsidR="00B1329A" w:rsidRPr="009719F6" w14:paraId="5F6D3D3F" w14:textId="77777777" w:rsidTr="001D6C9A">
        <w:trPr>
          <w:trHeight w:val="599"/>
        </w:trPr>
        <w:tc>
          <w:tcPr>
            <w:tcW w:w="2405" w:type="dxa"/>
            <w:shd w:val="clear" w:color="auto" w:fill="auto"/>
          </w:tcPr>
          <w:p w14:paraId="06C3E1A4" w14:textId="31C0A3EB" w:rsidR="00B1329A" w:rsidRPr="009719F6" w:rsidRDefault="001D6C9A" w:rsidP="00B1329A">
            <w:pPr>
              <w:rPr>
                <w:rFonts w:cs="Arial"/>
                <w:sz w:val="20"/>
                <w:szCs w:val="20"/>
              </w:rPr>
            </w:pPr>
            <w:r>
              <w:rPr>
                <w:rFonts w:cs="Arial"/>
                <w:sz w:val="20"/>
                <w:szCs w:val="20"/>
              </w:rPr>
              <w:t>Evidence shared with parents and displayed in Nursery.</w:t>
            </w:r>
          </w:p>
        </w:tc>
        <w:tc>
          <w:tcPr>
            <w:tcW w:w="567" w:type="dxa"/>
          </w:tcPr>
          <w:p w14:paraId="23B40D32" w14:textId="465D2DFC" w:rsidR="00B1329A" w:rsidRPr="009719F6" w:rsidRDefault="001D6C9A" w:rsidP="00B1329A">
            <w:pPr>
              <w:rPr>
                <w:rFonts w:cs="Arial"/>
                <w:sz w:val="20"/>
                <w:szCs w:val="20"/>
              </w:rPr>
            </w:pPr>
            <w:r>
              <w:rPr>
                <w:rFonts w:cs="Arial"/>
                <w:sz w:val="20"/>
                <w:szCs w:val="20"/>
              </w:rPr>
              <w:t>2.2/2.3</w:t>
            </w:r>
          </w:p>
        </w:tc>
        <w:tc>
          <w:tcPr>
            <w:tcW w:w="4347" w:type="dxa"/>
            <w:gridSpan w:val="2"/>
          </w:tcPr>
          <w:p w14:paraId="4D6B0EFB" w14:textId="715D27C2" w:rsidR="00B1329A" w:rsidRPr="009719F6" w:rsidRDefault="001D6C9A" w:rsidP="00B1329A">
            <w:pPr>
              <w:rPr>
                <w:rFonts w:cs="Arial"/>
                <w:sz w:val="20"/>
                <w:szCs w:val="20"/>
              </w:rPr>
            </w:pPr>
            <w:r>
              <w:rPr>
                <w:rFonts w:cs="Arial"/>
                <w:sz w:val="20"/>
                <w:szCs w:val="20"/>
              </w:rPr>
              <w:t>Focus on evidencing and recording ‘Child’s Voice’ inc sharing with parents</w:t>
            </w:r>
          </w:p>
        </w:tc>
        <w:tc>
          <w:tcPr>
            <w:tcW w:w="1405" w:type="dxa"/>
          </w:tcPr>
          <w:p w14:paraId="1F2A8887" w14:textId="77777777" w:rsidR="00B1329A" w:rsidRPr="009719F6" w:rsidRDefault="00B1329A" w:rsidP="00B1329A">
            <w:pPr>
              <w:pStyle w:val="ListParagraph"/>
              <w:suppressAutoHyphens/>
              <w:autoSpaceDN w:val="0"/>
              <w:ind w:left="0"/>
              <w:contextualSpacing w:val="0"/>
              <w:jc w:val="center"/>
              <w:rPr>
                <w:rFonts w:cs="Arial"/>
                <w:sz w:val="20"/>
                <w:szCs w:val="20"/>
              </w:rPr>
            </w:pPr>
          </w:p>
        </w:tc>
        <w:tc>
          <w:tcPr>
            <w:tcW w:w="1398" w:type="dxa"/>
            <w:shd w:val="clear" w:color="auto" w:fill="auto"/>
          </w:tcPr>
          <w:p w14:paraId="3DC4789D" w14:textId="77777777" w:rsidR="00B1329A" w:rsidRPr="009719F6" w:rsidRDefault="00B1329A" w:rsidP="00B1329A">
            <w:pPr>
              <w:pStyle w:val="ListParagraph"/>
              <w:suppressAutoHyphens/>
              <w:autoSpaceDN w:val="0"/>
              <w:ind w:left="0"/>
              <w:contextualSpacing w:val="0"/>
              <w:jc w:val="center"/>
              <w:rPr>
                <w:rFonts w:cs="Arial"/>
                <w:sz w:val="20"/>
                <w:szCs w:val="20"/>
              </w:rPr>
            </w:pPr>
          </w:p>
        </w:tc>
        <w:tc>
          <w:tcPr>
            <w:tcW w:w="1897" w:type="dxa"/>
            <w:shd w:val="clear" w:color="auto" w:fill="auto"/>
          </w:tcPr>
          <w:p w14:paraId="3553E325" w14:textId="1DCB34EA" w:rsidR="00B1329A" w:rsidRPr="009719F6" w:rsidRDefault="001D6C9A" w:rsidP="00B1329A">
            <w:pPr>
              <w:jc w:val="center"/>
              <w:rPr>
                <w:rFonts w:cs="Arial"/>
                <w:sz w:val="20"/>
                <w:szCs w:val="20"/>
              </w:rPr>
            </w:pPr>
            <w:r>
              <w:rPr>
                <w:rFonts w:cs="Arial"/>
                <w:sz w:val="20"/>
                <w:szCs w:val="20"/>
              </w:rPr>
              <w:t>Gillian Devlin and the Nursery Team</w:t>
            </w:r>
          </w:p>
        </w:tc>
        <w:tc>
          <w:tcPr>
            <w:tcW w:w="1197" w:type="dxa"/>
          </w:tcPr>
          <w:p w14:paraId="6E3DE08D" w14:textId="67A24910" w:rsidR="00B1329A" w:rsidRPr="009719F6" w:rsidRDefault="001D6C9A" w:rsidP="00B1329A">
            <w:pPr>
              <w:pStyle w:val="Pa15"/>
              <w:spacing w:after="100" w:line="240" w:lineRule="auto"/>
              <w:jc w:val="center"/>
              <w:rPr>
                <w:rFonts w:ascii="Arial" w:hAnsi="Arial" w:cs="Arial"/>
                <w:sz w:val="20"/>
                <w:szCs w:val="20"/>
              </w:rPr>
            </w:pPr>
            <w:r>
              <w:rPr>
                <w:rFonts w:ascii="Arial" w:hAnsi="Arial" w:cs="Arial"/>
                <w:sz w:val="20"/>
                <w:szCs w:val="20"/>
              </w:rPr>
              <w:t>June 2020</w:t>
            </w:r>
          </w:p>
        </w:tc>
        <w:tc>
          <w:tcPr>
            <w:tcW w:w="1210" w:type="dxa"/>
            <w:shd w:val="clear" w:color="auto" w:fill="92D050"/>
          </w:tcPr>
          <w:p w14:paraId="56DC6075" w14:textId="77777777" w:rsidR="00B1329A" w:rsidRPr="009719F6" w:rsidRDefault="00B1329A" w:rsidP="00B1329A">
            <w:pPr>
              <w:pStyle w:val="Pa15"/>
              <w:spacing w:after="100" w:line="240" w:lineRule="auto"/>
              <w:jc w:val="center"/>
              <w:rPr>
                <w:rFonts w:ascii="Arial" w:hAnsi="Arial" w:cs="Arial"/>
                <w:sz w:val="20"/>
                <w:szCs w:val="20"/>
              </w:rPr>
            </w:pPr>
          </w:p>
        </w:tc>
      </w:tr>
      <w:tr w:rsidR="00B1329A" w:rsidRPr="00E02BBB" w14:paraId="7D66F99A" w14:textId="77777777" w:rsidTr="00B1329A">
        <w:trPr>
          <w:trHeight w:val="599"/>
        </w:trPr>
        <w:tc>
          <w:tcPr>
            <w:tcW w:w="14426" w:type="dxa"/>
            <w:gridSpan w:val="9"/>
            <w:shd w:val="clear" w:color="auto" w:fill="EEECE1" w:themeFill="background2"/>
          </w:tcPr>
          <w:p w14:paraId="7CD3846E" w14:textId="77777777" w:rsidR="00B1329A" w:rsidRPr="00E02BBB" w:rsidRDefault="00B1329A" w:rsidP="00B1329A">
            <w:pPr>
              <w:spacing w:before="60"/>
              <w:jc w:val="center"/>
              <w:rPr>
                <w:rFonts w:cs="Arial"/>
                <w:b/>
              </w:rPr>
            </w:pPr>
            <w:r w:rsidRPr="00E02BBB">
              <w:rPr>
                <w:rFonts w:cs="Arial"/>
                <w:b/>
              </w:rPr>
              <w:t xml:space="preserve">Monitoring Progress and Evaluating Impact </w:t>
            </w:r>
          </w:p>
          <w:p w14:paraId="598C7B67" w14:textId="77777777" w:rsidR="00B1329A" w:rsidRPr="00E02BBB" w:rsidRDefault="00B1329A" w:rsidP="00B1329A">
            <w:pPr>
              <w:spacing w:before="60"/>
              <w:jc w:val="center"/>
              <w:rPr>
                <w:rFonts w:cs="Arial"/>
                <w:i/>
                <w:szCs w:val="24"/>
              </w:rPr>
            </w:pPr>
            <w:r w:rsidRPr="00E02BBB">
              <w:rPr>
                <w:rFonts w:cs="Arial"/>
                <w:i/>
                <w:szCs w:val="24"/>
              </w:rPr>
              <w:t>(To be completed during the course of the session to inform the audit for SQUIP 2020-2021)</w:t>
            </w:r>
          </w:p>
        </w:tc>
      </w:tr>
      <w:tr w:rsidR="00B1329A" w:rsidRPr="00E02BBB" w14:paraId="1527A4BB" w14:textId="77777777" w:rsidTr="00B1329A">
        <w:trPr>
          <w:trHeight w:val="838"/>
        </w:trPr>
        <w:tc>
          <w:tcPr>
            <w:tcW w:w="14426" w:type="dxa"/>
            <w:gridSpan w:val="9"/>
            <w:shd w:val="clear" w:color="auto" w:fill="auto"/>
          </w:tcPr>
          <w:p w14:paraId="72828B51" w14:textId="77777777" w:rsidR="00B1329A" w:rsidRPr="00E02BBB" w:rsidRDefault="00B1329A" w:rsidP="00B1329A">
            <w:pPr>
              <w:spacing w:before="60"/>
              <w:rPr>
                <w:rFonts w:cs="Arial"/>
                <w:b/>
                <w:bCs/>
                <w:szCs w:val="24"/>
                <w:lang w:eastAsia="en-GB"/>
              </w:rPr>
            </w:pPr>
            <w:r w:rsidRPr="00E02BBB">
              <w:rPr>
                <w:rFonts w:cs="Arial"/>
                <w:b/>
                <w:bCs/>
                <w:szCs w:val="24"/>
                <w:lang w:eastAsia="en-GB"/>
              </w:rPr>
              <w:t>Impact and Evidence:</w:t>
            </w:r>
          </w:p>
        </w:tc>
      </w:tr>
    </w:tbl>
    <w:p w14:paraId="0B234A4F" w14:textId="63E674CA" w:rsidR="008D3BB6" w:rsidRDefault="008D3BB6" w:rsidP="009719F6">
      <w:pPr>
        <w:spacing w:after="200" w:line="276" w:lineRule="auto"/>
        <w:rPr>
          <w:rFonts w:cs="Arial"/>
          <w:b/>
          <w:bCs/>
          <w:sz w:val="28"/>
          <w:szCs w:val="28"/>
          <w:lang w:eastAsia="en-GB"/>
        </w:rPr>
      </w:pPr>
    </w:p>
    <w:p w14:paraId="1B1B5D26" w14:textId="77777777" w:rsidR="008D3BB6" w:rsidRDefault="008D3BB6" w:rsidP="009719F6">
      <w:pPr>
        <w:spacing w:after="200" w:line="276" w:lineRule="auto"/>
        <w:rPr>
          <w:rFonts w:cs="Arial"/>
          <w:b/>
          <w:bCs/>
          <w:sz w:val="28"/>
          <w:szCs w:val="28"/>
          <w:lang w:eastAsia="en-GB"/>
        </w:rPr>
      </w:pPr>
    </w:p>
    <w:p w14:paraId="22789FA2" w14:textId="77777777" w:rsidR="009930C8" w:rsidRDefault="009930C8" w:rsidP="0013179A">
      <w:pPr>
        <w:spacing w:after="200" w:line="276" w:lineRule="auto"/>
        <w:rPr>
          <w:rFonts w:ascii="Corbel-Bold" w:hAnsi="Corbel-Bold" w:cs="Corbel-Bold"/>
          <w:b/>
          <w:bCs/>
          <w:sz w:val="20"/>
          <w:szCs w:val="20"/>
          <w:lang w:eastAsia="en-GB"/>
        </w:rPr>
      </w:pP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5"/>
      </w:tblGrid>
      <w:tr w:rsidR="009930C8" w:rsidRPr="00760317" w14:paraId="33A535AB" w14:textId="77777777" w:rsidTr="009A10C2">
        <w:trPr>
          <w:jc w:val="center"/>
        </w:trPr>
        <w:tc>
          <w:tcPr>
            <w:tcW w:w="15315" w:type="dxa"/>
            <w:shd w:val="clear" w:color="auto" w:fill="F2F2F2" w:themeFill="background1" w:themeFillShade="F2"/>
          </w:tcPr>
          <w:p w14:paraId="732A9840" w14:textId="77777777" w:rsidR="009930C8" w:rsidRPr="00F61718" w:rsidRDefault="009930C8" w:rsidP="009A10C2">
            <w:pPr>
              <w:rPr>
                <w:b/>
              </w:rPr>
            </w:pPr>
          </w:p>
          <w:p w14:paraId="441FBB99" w14:textId="2BF60FF2" w:rsidR="009930C8" w:rsidRPr="00F61718" w:rsidRDefault="009930C8" w:rsidP="009A10C2">
            <w:pPr>
              <w:rPr>
                <w:b/>
              </w:rPr>
            </w:pPr>
            <w:r>
              <w:rPr>
                <w:b/>
              </w:rPr>
              <w:t xml:space="preserve">Pupil Equity Fund </w:t>
            </w:r>
            <w:r w:rsidRPr="00F61718">
              <w:rPr>
                <w:b/>
              </w:rPr>
              <w:t xml:space="preserve">Budget </w:t>
            </w:r>
            <w:r w:rsidRPr="0001546E">
              <w:rPr>
                <w:b/>
              </w:rPr>
              <w:t>Allocation April 2019 -</w:t>
            </w:r>
            <w:r>
              <w:rPr>
                <w:b/>
              </w:rPr>
              <w:t xml:space="preserve"> £</w:t>
            </w:r>
            <w:r w:rsidR="000F0C53">
              <w:rPr>
                <w:b/>
              </w:rPr>
              <w:t>80,40</w:t>
            </w:r>
            <w:r w:rsidR="002E7CC8">
              <w:rPr>
                <w:b/>
              </w:rPr>
              <w:t xml:space="preserve">0 (+ </w:t>
            </w:r>
            <w:r w:rsidR="00AD45E9">
              <w:rPr>
                <w:b/>
              </w:rPr>
              <w:t>£</w:t>
            </w:r>
            <w:r w:rsidR="002E7CC8">
              <w:rPr>
                <w:b/>
              </w:rPr>
              <w:t>19,000 carry forward from 2018/19)</w:t>
            </w:r>
          </w:p>
          <w:p w14:paraId="106CA93D" w14:textId="77777777" w:rsidR="009930C8" w:rsidRPr="004F4646" w:rsidRDefault="009930C8" w:rsidP="009A10C2">
            <w:pPr>
              <w:pStyle w:val="ListParagraph"/>
              <w:jc w:val="center"/>
              <w:rPr>
                <w:b/>
                <w:szCs w:val="24"/>
                <w:highlight w:val="yellow"/>
              </w:rPr>
            </w:pPr>
          </w:p>
        </w:tc>
      </w:tr>
      <w:tr w:rsidR="009930C8" w:rsidRPr="00760317" w14:paraId="5B35700D" w14:textId="77777777" w:rsidTr="009A10C2">
        <w:trPr>
          <w:trHeight w:val="2292"/>
          <w:jc w:val="center"/>
        </w:trPr>
        <w:tc>
          <w:tcPr>
            <w:tcW w:w="15315" w:type="dxa"/>
            <w:shd w:val="clear" w:color="auto" w:fill="F2F2F2" w:themeFill="background1" w:themeFillShade="F2"/>
          </w:tcPr>
          <w:p w14:paraId="6408B6EA" w14:textId="77777777" w:rsidR="009930C8" w:rsidRDefault="009930C8" w:rsidP="009A10C2">
            <w:pPr>
              <w:pStyle w:val="ListParagraph"/>
              <w:jc w:val="center"/>
              <w:rPr>
                <w:rFonts w:cs="Arial"/>
                <w:b/>
                <w:szCs w:val="24"/>
              </w:rPr>
            </w:pPr>
            <w:r w:rsidRPr="00571502">
              <w:rPr>
                <w:b/>
                <w:szCs w:val="24"/>
              </w:rPr>
              <w:t xml:space="preserve">Pupil Equity Fund </w:t>
            </w:r>
            <w:r w:rsidRPr="003837EF">
              <w:rPr>
                <w:rFonts w:cs="Arial"/>
                <w:b/>
                <w:szCs w:val="24"/>
              </w:rPr>
              <w:t>Rationale</w:t>
            </w:r>
            <w:r w:rsidRPr="00571502">
              <w:rPr>
                <w:rFonts w:cs="Arial"/>
                <w:b/>
                <w:szCs w:val="24"/>
              </w:rPr>
              <w:t xml:space="preserve"> 201</w:t>
            </w:r>
            <w:r>
              <w:rPr>
                <w:rFonts w:cs="Arial"/>
                <w:b/>
                <w:szCs w:val="24"/>
              </w:rPr>
              <w:t>9</w:t>
            </w:r>
            <w:r w:rsidRPr="00571502">
              <w:rPr>
                <w:rFonts w:cs="Arial"/>
                <w:b/>
                <w:szCs w:val="24"/>
              </w:rPr>
              <w:t>-20</w:t>
            </w:r>
            <w:r>
              <w:rPr>
                <w:rFonts w:cs="Arial"/>
                <w:b/>
                <w:szCs w:val="24"/>
              </w:rPr>
              <w:t>20</w:t>
            </w:r>
          </w:p>
          <w:p w14:paraId="3D5E0806" w14:textId="77777777" w:rsidR="009930C8" w:rsidRPr="00571502" w:rsidRDefault="009930C8" w:rsidP="009A10C2">
            <w:pPr>
              <w:pStyle w:val="ListParagraph"/>
              <w:jc w:val="center"/>
              <w:rPr>
                <w:rFonts w:cs="Arial"/>
                <w:b/>
                <w:szCs w:val="24"/>
              </w:rPr>
            </w:pPr>
            <w:r w:rsidRPr="00985EF7">
              <w:rPr>
                <w:rFonts w:cs="Arial"/>
                <w:b/>
                <w:color w:val="000000" w:themeColor="text1"/>
                <w:szCs w:val="24"/>
              </w:rPr>
              <w:t xml:space="preserve">‘All our work to interrupt the cycle of deprivation and its impact on children’s progress’. </w:t>
            </w:r>
            <w:r w:rsidRPr="00985EF7">
              <w:rPr>
                <w:rFonts w:cs="Arial"/>
                <w:b/>
                <w:szCs w:val="24"/>
              </w:rPr>
              <w:t xml:space="preserve"> </w:t>
            </w:r>
          </w:p>
          <w:p w14:paraId="5B669FED" w14:textId="74E75304" w:rsidR="009930C8" w:rsidRDefault="009930C8" w:rsidP="009A10C2">
            <w:pPr>
              <w:jc w:val="both"/>
              <w:rPr>
                <w:rFonts w:cs="Arial"/>
                <w:b/>
                <w:color w:val="000000"/>
                <w:szCs w:val="24"/>
              </w:rPr>
            </w:pPr>
          </w:p>
          <w:p w14:paraId="6968B03E" w14:textId="39A3C13E" w:rsidR="00297ABE" w:rsidRPr="004F4646" w:rsidRDefault="00297ABE" w:rsidP="009A10C2">
            <w:pPr>
              <w:jc w:val="both"/>
              <w:rPr>
                <w:rFonts w:cs="Arial"/>
                <w:b/>
                <w:color w:val="000000"/>
                <w:szCs w:val="24"/>
              </w:rPr>
            </w:pPr>
            <w:r>
              <w:rPr>
                <w:rFonts w:cs="Arial"/>
                <w:b/>
                <w:color w:val="000000"/>
                <w:szCs w:val="24"/>
              </w:rPr>
              <w:t>We are looking to ensure excellence and equity, and close the poverty related gap through adding to target pupil’s pastoral care and experiences, supporting them in their readiness to learn. This is a continuation to the consistent approach we have had and the key driver in the school’s PEF spend – if pupils are not ready to learn or don’t attend regularly and on time, improving their attainment is much less likely.</w:t>
            </w:r>
          </w:p>
          <w:p w14:paraId="52807D9B" w14:textId="77777777" w:rsidR="009930C8" w:rsidRPr="0098028F" w:rsidRDefault="009930C8" w:rsidP="009A10C2">
            <w:pPr>
              <w:ind w:left="360"/>
              <w:rPr>
                <w:rFonts w:cs="Arial"/>
                <w:b/>
                <w:sz w:val="22"/>
              </w:rPr>
            </w:pPr>
          </w:p>
          <w:p w14:paraId="265F95CD" w14:textId="486865EE" w:rsidR="009930C8" w:rsidRDefault="009930C8" w:rsidP="009A10C2">
            <w:pPr>
              <w:rPr>
                <w:b/>
                <w:color w:val="1F497D" w:themeColor="text2"/>
                <w:szCs w:val="24"/>
              </w:rPr>
            </w:pPr>
            <w:r>
              <w:rPr>
                <w:b/>
                <w:color w:val="1F497D" w:themeColor="text2"/>
                <w:szCs w:val="24"/>
              </w:rPr>
              <w:t xml:space="preserve">Five </w:t>
            </w:r>
            <w:r w:rsidRPr="000B18FD">
              <w:rPr>
                <w:b/>
                <w:color w:val="1F497D" w:themeColor="text2"/>
                <w:szCs w:val="24"/>
              </w:rPr>
              <w:t>Key Areas: Attainment; Attendance and Punctuality; Exclusion / Inclusion; Engagement; Participation</w:t>
            </w:r>
          </w:p>
          <w:p w14:paraId="681B2856" w14:textId="77777777" w:rsidR="00297ABE" w:rsidRPr="000B18FD" w:rsidRDefault="00297ABE" w:rsidP="009A10C2">
            <w:pPr>
              <w:rPr>
                <w:b/>
                <w:color w:val="1F497D" w:themeColor="text2"/>
                <w:szCs w:val="24"/>
              </w:rPr>
            </w:pPr>
          </w:p>
          <w:p w14:paraId="3C02A1EE" w14:textId="77777777" w:rsidR="009930C8" w:rsidRDefault="009930C8" w:rsidP="009A10C2">
            <w:pPr>
              <w:pStyle w:val="ListParagraph"/>
              <w:ind w:left="0"/>
              <w:rPr>
                <w:rFonts w:cs="Arial"/>
                <w:b/>
                <w:color w:val="1F497D" w:themeColor="text2"/>
                <w:szCs w:val="24"/>
              </w:rPr>
            </w:pPr>
            <w:r w:rsidRPr="00F005BD">
              <w:rPr>
                <w:rFonts w:cs="Arial"/>
                <w:b/>
                <w:color w:val="1F497D" w:themeColor="text2"/>
                <w:szCs w:val="24"/>
              </w:rPr>
              <w:t>Achieving Equity - Identified gap(s) to raise attainment; Targeted Interventions; Quintiles / Deciles</w:t>
            </w:r>
          </w:p>
          <w:p w14:paraId="4C0AF3BD" w14:textId="77777777" w:rsidR="009930C8" w:rsidRPr="000B18FD" w:rsidRDefault="009930C8" w:rsidP="009A10C2">
            <w:pPr>
              <w:pStyle w:val="ListParagraph"/>
              <w:ind w:left="0"/>
              <w:rPr>
                <w:rFonts w:cs="Arial"/>
                <w:b/>
                <w:color w:val="1F497D" w:themeColor="text2"/>
                <w:szCs w:val="24"/>
              </w:rPr>
            </w:pPr>
          </w:p>
        </w:tc>
      </w:tr>
      <w:tr w:rsidR="009930C8" w:rsidRPr="00760317" w14:paraId="1789673A" w14:textId="77777777" w:rsidTr="009A10C2">
        <w:trPr>
          <w:jc w:val="center"/>
        </w:trPr>
        <w:tc>
          <w:tcPr>
            <w:tcW w:w="15315" w:type="dxa"/>
            <w:shd w:val="clear" w:color="auto" w:fill="auto"/>
          </w:tcPr>
          <w:p w14:paraId="2C188D1F" w14:textId="5BEB0C32" w:rsidR="009930C8" w:rsidRDefault="009930C8" w:rsidP="009A10C2">
            <w:pPr>
              <w:pStyle w:val="ListParagraph"/>
              <w:ind w:left="0"/>
              <w:rPr>
                <w:rFonts w:cs="Arial"/>
                <w:bCs/>
                <w:color w:val="000000"/>
                <w:szCs w:val="24"/>
              </w:rPr>
            </w:pPr>
            <w:r w:rsidRPr="008D3BB6">
              <w:rPr>
                <w:rFonts w:cs="Arial"/>
                <w:bCs/>
                <w:color w:val="000000"/>
                <w:szCs w:val="24"/>
              </w:rPr>
              <w:t>Analysis of data indicates Pupil Equity Funding will be used</w:t>
            </w:r>
            <w:r w:rsidR="00297ABE" w:rsidRPr="008D3BB6">
              <w:rPr>
                <w:rFonts w:cs="Arial"/>
                <w:bCs/>
                <w:color w:val="000000"/>
                <w:szCs w:val="24"/>
              </w:rPr>
              <w:t xml:space="preserve"> to</w:t>
            </w:r>
            <w:r w:rsidRPr="008D3BB6">
              <w:rPr>
                <w:rFonts w:cs="Arial"/>
                <w:bCs/>
                <w:color w:val="000000"/>
                <w:szCs w:val="24"/>
              </w:rPr>
              <w:t xml:space="preserve"> provide additional resources to support gaps in</w:t>
            </w:r>
            <w:r w:rsidR="00E4250B" w:rsidRPr="008D3BB6">
              <w:rPr>
                <w:rFonts w:cs="Arial"/>
                <w:bCs/>
                <w:color w:val="000000"/>
                <w:szCs w:val="24"/>
              </w:rPr>
              <w:t xml:space="preserve"> target pupils’ health and wellbeing</w:t>
            </w:r>
            <w:r w:rsidR="008D3BB6">
              <w:rPr>
                <w:rFonts w:cs="Arial"/>
                <w:bCs/>
                <w:color w:val="000000"/>
                <w:szCs w:val="24"/>
              </w:rPr>
              <w:t xml:space="preserve"> through nurturing initiatives</w:t>
            </w:r>
            <w:r w:rsidR="00E4250B" w:rsidRPr="008D3BB6">
              <w:rPr>
                <w:rFonts w:cs="Arial"/>
                <w:bCs/>
                <w:color w:val="000000"/>
                <w:szCs w:val="24"/>
              </w:rPr>
              <w:t xml:space="preserve">. This is a large spend targeted at the most vulnerable pupils but by improving their </w:t>
            </w:r>
            <w:r w:rsidR="008D3BB6">
              <w:rPr>
                <w:rFonts w:cs="Arial"/>
                <w:bCs/>
                <w:color w:val="000000"/>
                <w:szCs w:val="24"/>
              </w:rPr>
              <w:t xml:space="preserve">HWB and </w:t>
            </w:r>
            <w:r w:rsidR="00E4250B" w:rsidRPr="008D3BB6">
              <w:rPr>
                <w:rFonts w:cs="Arial"/>
                <w:bCs/>
                <w:color w:val="000000"/>
                <w:szCs w:val="24"/>
              </w:rPr>
              <w:t>readiness to learn, there is the added value of improving behaviour and allowing a calmer, more productive learning environment for all</w:t>
            </w:r>
            <w:r w:rsidR="008D3BB6">
              <w:rPr>
                <w:rFonts w:cs="Arial"/>
                <w:bCs/>
                <w:color w:val="000000"/>
                <w:szCs w:val="24"/>
              </w:rPr>
              <w:t xml:space="preserve"> thus raising attainment</w:t>
            </w:r>
            <w:r w:rsidR="00E4250B" w:rsidRPr="008D3BB6">
              <w:rPr>
                <w:rFonts w:cs="Arial"/>
                <w:bCs/>
                <w:color w:val="000000"/>
                <w:szCs w:val="24"/>
              </w:rPr>
              <w:t>. We are looking to reduce exclusions and time out of class for the target group as well as improving</w:t>
            </w:r>
            <w:r w:rsidR="008D3BB6">
              <w:rPr>
                <w:rFonts w:cs="Arial"/>
                <w:bCs/>
                <w:color w:val="000000"/>
                <w:szCs w:val="24"/>
              </w:rPr>
              <w:t xml:space="preserve"> attendance and punctuality.</w:t>
            </w:r>
          </w:p>
          <w:p w14:paraId="633FC798" w14:textId="20D90A42" w:rsidR="008D3BB6" w:rsidRDefault="008D3BB6" w:rsidP="009A10C2">
            <w:pPr>
              <w:pStyle w:val="ListParagraph"/>
              <w:ind w:left="0"/>
              <w:rPr>
                <w:rFonts w:cs="Arial"/>
                <w:bCs/>
                <w:color w:val="000000"/>
                <w:szCs w:val="24"/>
              </w:rPr>
            </w:pPr>
          </w:p>
          <w:p w14:paraId="466057FD" w14:textId="77777777" w:rsidR="009930C8" w:rsidRDefault="008D3BB6" w:rsidP="008D3BB6">
            <w:pPr>
              <w:rPr>
                <w:rFonts w:cs="Arial"/>
                <w:bCs/>
                <w:color w:val="000000"/>
                <w:szCs w:val="24"/>
              </w:rPr>
            </w:pPr>
            <w:r w:rsidRPr="008D3BB6">
              <w:rPr>
                <w:rFonts w:cs="Arial"/>
                <w:bCs/>
                <w:color w:val="000000"/>
                <w:szCs w:val="24"/>
              </w:rPr>
              <w:t>Through</w:t>
            </w:r>
            <w:r>
              <w:rPr>
                <w:rFonts w:cs="Arial"/>
                <w:bCs/>
                <w:color w:val="000000"/>
                <w:szCs w:val="24"/>
              </w:rPr>
              <w:t xml:space="preserve"> the provision of targeted, data-led SfL in classes, as well as in small group and individual sessions, we aim to improve attainment, engagement and participation in learning for the target group.</w:t>
            </w:r>
          </w:p>
          <w:p w14:paraId="7B3E13C5" w14:textId="7B92B616" w:rsidR="008D3BB6" w:rsidRPr="008D3BB6" w:rsidRDefault="008D3BB6" w:rsidP="008D3BB6">
            <w:pPr>
              <w:rPr>
                <w:rFonts w:cs="Arial"/>
                <w:bCs/>
                <w:color w:val="000000"/>
                <w:szCs w:val="24"/>
                <w:highlight w:val="yellow"/>
              </w:rPr>
            </w:pPr>
          </w:p>
        </w:tc>
      </w:tr>
    </w:tbl>
    <w:p w14:paraId="173838B2" w14:textId="77777777" w:rsidR="001B58D4" w:rsidRDefault="001B58D4" w:rsidP="001B58D4">
      <w:pPr>
        <w:rPr>
          <w:b/>
          <w:bCs/>
        </w:rPr>
      </w:pPr>
    </w:p>
    <w:p w14:paraId="2E376D6E" w14:textId="77777777" w:rsidR="009930C8" w:rsidRDefault="009930C8" w:rsidP="009930C8">
      <w:pPr>
        <w:jc w:val="center"/>
        <w:rPr>
          <w:b/>
          <w:bCs/>
        </w:rPr>
      </w:pPr>
    </w:p>
    <w:p w14:paraId="1F6DD3AE" w14:textId="0890D169" w:rsidR="009930C8" w:rsidRDefault="009930C8" w:rsidP="009930C8">
      <w:pPr>
        <w:jc w:val="center"/>
        <w:rPr>
          <w:b/>
          <w:bCs/>
        </w:rPr>
      </w:pPr>
      <w:r>
        <w:rPr>
          <w:b/>
          <w:bCs/>
        </w:rPr>
        <w:t>Overall Pupil Equity Funding Planned Expenditure</w:t>
      </w:r>
    </w:p>
    <w:p w14:paraId="36BE6E87" w14:textId="77777777" w:rsidR="009930C8" w:rsidRDefault="009930C8" w:rsidP="009930C8">
      <w:pPr>
        <w:jc w:val="center"/>
        <w:rPr>
          <w:b/>
          <w:bCs/>
        </w:rPr>
      </w:pPr>
    </w:p>
    <w:tbl>
      <w:tblPr>
        <w:tblStyle w:val="TableGrid2"/>
        <w:tblW w:w="14737" w:type="dxa"/>
        <w:tblLook w:val="04A0" w:firstRow="1" w:lastRow="0" w:firstColumn="1" w:lastColumn="0" w:noHBand="0" w:noVBand="1"/>
      </w:tblPr>
      <w:tblGrid>
        <w:gridCol w:w="1857"/>
        <w:gridCol w:w="8770"/>
        <w:gridCol w:w="4110"/>
      </w:tblGrid>
      <w:tr w:rsidR="009930C8" w:rsidRPr="0013179A" w14:paraId="1CD8337D" w14:textId="77777777" w:rsidTr="009A10C2">
        <w:tc>
          <w:tcPr>
            <w:tcW w:w="1857" w:type="dxa"/>
          </w:tcPr>
          <w:p w14:paraId="535E6EF6" w14:textId="77777777" w:rsidR="009930C8" w:rsidRPr="0013179A" w:rsidRDefault="009930C8" w:rsidP="009A10C2">
            <w:pPr>
              <w:jc w:val="center"/>
              <w:rPr>
                <w:rFonts w:cs="Arial"/>
                <w:szCs w:val="24"/>
              </w:rPr>
            </w:pPr>
          </w:p>
        </w:tc>
        <w:tc>
          <w:tcPr>
            <w:tcW w:w="8770" w:type="dxa"/>
          </w:tcPr>
          <w:p w14:paraId="68D3A869" w14:textId="77777777" w:rsidR="009930C8" w:rsidRPr="0013179A" w:rsidRDefault="009930C8" w:rsidP="009A10C2">
            <w:pPr>
              <w:jc w:val="center"/>
              <w:rPr>
                <w:rFonts w:cs="Arial"/>
                <w:b/>
                <w:szCs w:val="24"/>
              </w:rPr>
            </w:pPr>
            <w:r w:rsidRPr="0013179A">
              <w:rPr>
                <w:rFonts w:cs="Arial"/>
                <w:b/>
                <w:szCs w:val="24"/>
              </w:rPr>
              <w:t>Details – Resources and Staffing</w:t>
            </w:r>
          </w:p>
        </w:tc>
        <w:tc>
          <w:tcPr>
            <w:tcW w:w="4110" w:type="dxa"/>
          </w:tcPr>
          <w:p w14:paraId="1AF0A435" w14:textId="77777777" w:rsidR="009930C8" w:rsidRPr="0013179A" w:rsidRDefault="009930C8" w:rsidP="009A10C2">
            <w:pPr>
              <w:jc w:val="center"/>
              <w:rPr>
                <w:rFonts w:cs="Arial"/>
                <w:b/>
                <w:szCs w:val="24"/>
              </w:rPr>
            </w:pPr>
            <w:r w:rsidRPr="0013179A">
              <w:rPr>
                <w:rFonts w:cs="Arial"/>
                <w:b/>
                <w:szCs w:val="24"/>
              </w:rPr>
              <w:t>Approximate  Cost</w:t>
            </w:r>
            <w:r>
              <w:rPr>
                <w:rFonts w:cs="Arial"/>
                <w:b/>
                <w:szCs w:val="24"/>
              </w:rPr>
              <w:t xml:space="preserve"> £</w:t>
            </w:r>
          </w:p>
        </w:tc>
      </w:tr>
      <w:tr w:rsidR="009930C8" w:rsidRPr="0013179A" w14:paraId="70BF3259" w14:textId="77777777" w:rsidTr="009A10C2">
        <w:tc>
          <w:tcPr>
            <w:tcW w:w="14737" w:type="dxa"/>
            <w:gridSpan w:val="3"/>
            <w:shd w:val="clear" w:color="auto" w:fill="DBE5F1" w:themeFill="accent1" w:themeFillTint="33"/>
          </w:tcPr>
          <w:p w14:paraId="2D3BF8A9" w14:textId="77777777" w:rsidR="009930C8" w:rsidRPr="0013179A" w:rsidRDefault="009930C8" w:rsidP="009A10C2">
            <w:pPr>
              <w:jc w:val="center"/>
              <w:rPr>
                <w:rFonts w:cs="Arial"/>
                <w:b/>
                <w:szCs w:val="24"/>
              </w:rPr>
            </w:pPr>
            <w:r w:rsidRPr="0013179A">
              <w:rPr>
                <w:rFonts w:cs="Arial"/>
                <w:b/>
                <w:szCs w:val="24"/>
              </w:rPr>
              <w:t>Literacy</w:t>
            </w:r>
          </w:p>
        </w:tc>
      </w:tr>
      <w:tr w:rsidR="009930C8" w:rsidRPr="0013179A" w14:paraId="30444B6D" w14:textId="77777777" w:rsidTr="009A10C2">
        <w:tc>
          <w:tcPr>
            <w:tcW w:w="1857" w:type="dxa"/>
            <w:vMerge w:val="restart"/>
          </w:tcPr>
          <w:p w14:paraId="71FB810E" w14:textId="77777777" w:rsidR="009930C8" w:rsidRPr="0013179A" w:rsidRDefault="009930C8" w:rsidP="009A10C2">
            <w:pPr>
              <w:jc w:val="center"/>
              <w:rPr>
                <w:rFonts w:cs="Arial"/>
                <w:b/>
                <w:szCs w:val="24"/>
              </w:rPr>
            </w:pPr>
            <w:r w:rsidRPr="0013179A">
              <w:rPr>
                <w:rFonts w:cs="Arial"/>
                <w:b/>
                <w:szCs w:val="24"/>
              </w:rPr>
              <w:t>Reading</w:t>
            </w:r>
          </w:p>
          <w:p w14:paraId="5892F8AF" w14:textId="77777777" w:rsidR="009930C8" w:rsidRPr="0013179A" w:rsidRDefault="009930C8" w:rsidP="009A10C2">
            <w:pPr>
              <w:jc w:val="center"/>
              <w:rPr>
                <w:rFonts w:cs="Arial"/>
                <w:b/>
                <w:szCs w:val="24"/>
              </w:rPr>
            </w:pPr>
          </w:p>
        </w:tc>
        <w:tc>
          <w:tcPr>
            <w:tcW w:w="8770" w:type="dxa"/>
          </w:tcPr>
          <w:p w14:paraId="195B427E" w14:textId="6B34DCA9" w:rsidR="009930C8" w:rsidRPr="0013179A" w:rsidRDefault="0053046C" w:rsidP="009A10C2">
            <w:pPr>
              <w:rPr>
                <w:rFonts w:cs="Arial"/>
                <w:szCs w:val="24"/>
              </w:rPr>
            </w:pPr>
            <w:r>
              <w:rPr>
                <w:rFonts w:cs="Arial"/>
                <w:szCs w:val="24"/>
              </w:rPr>
              <w:t>Supply Teachers – additional SfL (also Writing, Numeracy and Listening &amp; Talking)</w:t>
            </w:r>
          </w:p>
        </w:tc>
        <w:tc>
          <w:tcPr>
            <w:tcW w:w="4110" w:type="dxa"/>
          </w:tcPr>
          <w:p w14:paraId="5D12AB59" w14:textId="22D9FC49" w:rsidR="009930C8" w:rsidRPr="0013179A" w:rsidRDefault="0053046C" w:rsidP="009A10C2">
            <w:pPr>
              <w:rPr>
                <w:rFonts w:cs="Arial"/>
                <w:szCs w:val="24"/>
              </w:rPr>
            </w:pPr>
            <w:r>
              <w:rPr>
                <w:rFonts w:cs="Arial"/>
                <w:szCs w:val="24"/>
              </w:rPr>
              <w:t>31,000</w:t>
            </w:r>
          </w:p>
        </w:tc>
      </w:tr>
      <w:tr w:rsidR="009930C8" w:rsidRPr="0013179A" w14:paraId="5409952B" w14:textId="77777777" w:rsidTr="009A10C2">
        <w:tc>
          <w:tcPr>
            <w:tcW w:w="1857" w:type="dxa"/>
            <w:vMerge/>
          </w:tcPr>
          <w:p w14:paraId="470E631F" w14:textId="77777777" w:rsidR="009930C8" w:rsidRPr="0013179A" w:rsidRDefault="009930C8" w:rsidP="009A10C2">
            <w:pPr>
              <w:jc w:val="center"/>
              <w:rPr>
                <w:rFonts w:cs="Arial"/>
                <w:b/>
                <w:szCs w:val="24"/>
              </w:rPr>
            </w:pPr>
          </w:p>
        </w:tc>
        <w:tc>
          <w:tcPr>
            <w:tcW w:w="8770" w:type="dxa"/>
          </w:tcPr>
          <w:p w14:paraId="0DFD83E4" w14:textId="77777777" w:rsidR="009930C8" w:rsidRPr="0013179A" w:rsidRDefault="009930C8" w:rsidP="009A10C2">
            <w:pPr>
              <w:rPr>
                <w:rFonts w:cs="Arial"/>
                <w:szCs w:val="24"/>
              </w:rPr>
            </w:pPr>
          </w:p>
        </w:tc>
        <w:tc>
          <w:tcPr>
            <w:tcW w:w="4110" w:type="dxa"/>
          </w:tcPr>
          <w:p w14:paraId="51B97D52" w14:textId="77777777" w:rsidR="009930C8" w:rsidRPr="0013179A" w:rsidRDefault="009930C8" w:rsidP="009A10C2">
            <w:pPr>
              <w:rPr>
                <w:rFonts w:cs="Arial"/>
                <w:szCs w:val="24"/>
              </w:rPr>
            </w:pPr>
          </w:p>
        </w:tc>
      </w:tr>
      <w:tr w:rsidR="009930C8" w:rsidRPr="0013179A" w14:paraId="03F4CD35" w14:textId="77777777" w:rsidTr="009A10C2">
        <w:tc>
          <w:tcPr>
            <w:tcW w:w="1857" w:type="dxa"/>
            <w:vMerge/>
          </w:tcPr>
          <w:p w14:paraId="0EAC7F6C" w14:textId="77777777" w:rsidR="009930C8" w:rsidRPr="0013179A" w:rsidRDefault="009930C8" w:rsidP="009A10C2">
            <w:pPr>
              <w:jc w:val="center"/>
              <w:rPr>
                <w:rFonts w:cs="Arial"/>
                <w:b/>
                <w:szCs w:val="24"/>
              </w:rPr>
            </w:pPr>
          </w:p>
        </w:tc>
        <w:tc>
          <w:tcPr>
            <w:tcW w:w="8770" w:type="dxa"/>
          </w:tcPr>
          <w:p w14:paraId="0AA0FBD3" w14:textId="77777777" w:rsidR="009930C8" w:rsidRPr="0013179A" w:rsidRDefault="009930C8" w:rsidP="009A10C2">
            <w:pPr>
              <w:rPr>
                <w:rFonts w:cs="Arial"/>
                <w:szCs w:val="24"/>
              </w:rPr>
            </w:pPr>
          </w:p>
        </w:tc>
        <w:tc>
          <w:tcPr>
            <w:tcW w:w="4110" w:type="dxa"/>
          </w:tcPr>
          <w:p w14:paraId="5CE979DC" w14:textId="77777777" w:rsidR="009930C8" w:rsidRPr="0013179A" w:rsidRDefault="009930C8" w:rsidP="009A10C2">
            <w:pPr>
              <w:rPr>
                <w:rFonts w:cs="Arial"/>
                <w:szCs w:val="24"/>
              </w:rPr>
            </w:pPr>
          </w:p>
        </w:tc>
      </w:tr>
      <w:tr w:rsidR="009930C8" w:rsidRPr="0013179A" w14:paraId="130B62A2" w14:textId="77777777" w:rsidTr="009A10C2">
        <w:tc>
          <w:tcPr>
            <w:tcW w:w="1857" w:type="dxa"/>
            <w:vMerge w:val="restart"/>
          </w:tcPr>
          <w:p w14:paraId="61712D63" w14:textId="77777777" w:rsidR="009930C8" w:rsidRPr="0013179A" w:rsidRDefault="009930C8" w:rsidP="009A10C2">
            <w:pPr>
              <w:jc w:val="center"/>
              <w:rPr>
                <w:rFonts w:cs="Arial"/>
                <w:b/>
                <w:szCs w:val="24"/>
              </w:rPr>
            </w:pPr>
            <w:r w:rsidRPr="0013179A">
              <w:rPr>
                <w:rFonts w:cs="Arial"/>
                <w:b/>
                <w:szCs w:val="24"/>
              </w:rPr>
              <w:t>Writing</w:t>
            </w:r>
          </w:p>
        </w:tc>
        <w:tc>
          <w:tcPr>
            <w:tcW w:w="8770" w:type="dxa"/>
          </w:tcPr>
          <w:p w14:paraId="4DE72593" w14:textId="013D8E77" w:rsidR="009930C8" w:rsidRPr="0013179A" w:rsidRDefault="00AD45E9" w:rsidP="009A10C2">
            <w:pPr>
              <w:rPr>
                <w:rFonts w:cs="Arial"/>
                <w:szCs w:val="24"/>
              </w:rPr>
            </w:pPr>
            <w:r>
              <w:rPr>
                <w:rFonts w:cs="Arial"/>
                <w:szCs w:val="24"/>
              </w:rPr>
              <w:t>SHMU – 4 x Radio project cycles and 2 x TV projects (also Listening and Talking)</w:t>
            </w:r>
          </w:p>
        </w:tc>
        <w:tc>
          <w:tcPr>
            <w:tcW w:w="4110" w:type="dxa"/>
          </w:tcPr>
          <w:p w14:paraId="379966D9" w14:textId="4137410A" w:rsidR="009930C8" w:rsidRPr="0013179A" w:rsidRDefault="00AD45E9" w:rsidP="009A10C2">
            <w:pPr>
              <w:rPr>
                <w:rFonts w:cs="Arial"/>
                <w:szCs w:val="24"/>
              </w:rPr>
            </w:pPr>
            <w:r>
              <w:rPr>
                <w:rFonts w:cs="Arial"/>
                <w:szCs w:val="24"/>
              </w:rPr>
              <w:t>4,400</w:t>
            </w:r>
          </w:p>
        </w:tc>
      </w:tr>
      <w:tr w:rsidR="009930C8" w:rsidRPr="0013179A" w14:paraId="58B07FD3" w14:textId="77777777" w:rsidTr="009A10C2">
        <w:tc>
          <w:tcPr>
            <w:tcW w:w="1857" w:type="dxa"/>
            <w:vMerge/>
          </w:tcPr>
          <w:p w14:paraId="36D3A57D" w14:textId="77777777" w:rsidR="009930C8" w:rsidRPr="0013179A" w:rsidRDefault="009930C8" w:rsidP="009A10C2">
            <w:pPr>
              <w:jc w:val="center"/>
              <w:rPr>
                <w:rFonts w:cs="Arial"/>
                <w:b/>
                <w:szCs w:val="24"/>
              </w:rPr>
            </w:pPr>
          </w:p>
        </w:tc>
        <w:tc>
          <w:tcPr>
            <w:tcW w:w="8770" w:type="dxa"/>
          </w:tcPr>
          <w:p w14:paraId="70806E92" w14:textId="77777777" w:rsidR="009930C8" w:rsidRPr="0013179A" w:rsidRDefault="009930C8" w:rsidP="009A10C2">
            <w:pPr>
              <w:rPr>
                <w:rFonts w:cs="Arial"/>
                <w:szCs w:val="24"/>
              </w:rPr>
            </w:pPr>
          </w:p>
        </w:tc>
        <w:tc>
          <w:tcPr>
            <w:tcW w:w="4110" w:type="dxa"/>
          </w:tcPr>
          <w:p w14:paraId="0A1EBFCB" w14:textId="77777777" w:rsidR="009930C8" w:rsidRPr="0013179A" w:rsidRDefault="009930C8" w:rsidP="009A10C2">
            <w:pPr>
              <w:rPr>
                <w:rFonts w:cs="Arial"/>
                <w:szCs w:val="24"/>
              </w:rPr>
            </w:pPr>
          </w:p>
        </w:tc>
      </w:tr>
      <w:tr w:rsidR="009930C8" w:rsidRPr="0013179A" w14:paraId="20ADDCAD" w14:textId="77777777" w:rsidTr="009A10C2">
        <w:tc>
          <w:tcPr>
            <w:tcW w:w="1857" w:type="dxa"/>
            <w:vMerge w:val="restart"/>
          </w:tcPr>
          <w:p w14:paraId="075C02C6" w14:textId="77777777" w:rsidR="009930C8" w:rsidRPr="0013179A" w:rsidRDefault="009930C8" w:rsidP="009A10C2">
            <w:pPr>
              <w:jc w:val="center"/>
              <w:rPr>
                <w:rFonts w:cs="Arial"/>
                <w:b/>
                <w:szCs w:val="24"/>
              </w:rPr>
            </w:pPr>
            <w:r w:rsidRPr="0013179A">
              <w:rPr>
                <w:rFonts w:cs="Arial"/>
                <w:b/>
                <w:szCs w:val="24"/>
              </w:rPr>
              <w:t>Listening and Talking</w:t>
            </w:r>
          </w:p>
        </w:tc>
        <w:tc>
          <w:tcPr>
            <w:tcW w:w="8770" w:type="dxa"/>
          </w:tcPr>
          <w:p w14:paraId="6FE30B04" w14:textId="77777777" w:rsidR="009930C8" w:rsidRPr="0013179A" w:rsidRDefault="009930C8" w:rsidP="009A10C2">
            <w:pPr>
              <w:rPr>
                <w:rFonts w:cs="Arial"/>
                <w:szCs w:val="24"/>
              </w:rPr>
            </w:pPr>
          </w:p>
        </w:tc>
        <w:tc>
          <w:tcPr>
            <w:tcW w:w="4110" w:type="dxa"/>
          </w:tcPr>
          <w:p w14:paraId="742A9548" w14:textId="77777777" w:rsidR="009930C8" w:rsidRPr="0013179A" w:rsidRDefault="009930C8" w:rsidP="009A10C2">
            <w:pPr>
              <w:rPr>
                <w:rFonts w:cs="Arial"/>
                <w:szCs w:val="24"/>
              </w:rPr>
            </w:pPr>
          </w:p>
        </w:tc>
      </w:tr>
      <w:tr w:rsidR="009930C8" w:rsidRPr="0013179A" w14:paraId="71AAE4AF" w14:textId="77777777" w:rsidTr="009A10C2">
        <w:tc>
          <w:tcPr>
            <w:tcW w:w="1857" w:type="dxa"/>
            <w:vMerge/>
          </w:tcPr>
          <w:p w14:paraId="48F79384" w14:textId="77777777" w:rsidR="009930C8" w:rsidRPr="0013179A" w:rsidRDefault="009930C8" w:rsidP="009A10C2">
            <w:pPr>
              <w:jc w:val="center"/>
              <w:rPr>
                <w:rFonts w:cs="Arial"/>
                <w:szCs w:val="24"/>
              </w:rPr>
            </w:pPr>
          </w:p>
        </w:tc>
        <w:tc>
          <w:tcPr>
            <w:tcW w:w="8770" w:type="dxa"/>
          </w:tcPr>
          <w:p w14:paraId="5CE31168" w14:textId="77777777" w:rsidR="009930C8" w:rsidRPr="0013179A" w:rsidRDefault="009930C8" w:rsidP="009A10C2">
            <w:pPr>
              <w:rPr>
                <w:rFonts w:cs="Arial"/>
                <w:szCs w:val="24"/>
              </w:rPr>
            </w:pPr>
          </w:p>
        </w:tc>
        <w:tc>
          <w:tcPr>
            <w:tcW w:w="4110" w:type="dxa"/>
          </w:tcPr>
          <w:p w14:paraId="0E1FB68D" w14:textId="77777777" w:rsidR="009930C8" w:rsidRPr="0013179A" w:rsidRDefault="009930C8" w:rsidP="009A10C2">
            <w:pPr>
              <w:rPr>
                <w:rFonts w:cs="Arial"/>
                <w:szCs w:val="24"/>
              </w:rPr>
            </w:pPr>
          </w:p>
        </w:tc>
      </w:tr>
      <w:tr w:rsidR="009930C8" w:rsidRPr="0013179A" w14:paraId="43338FB9" w14:textId="77777777" w:rsidTr="009A10C2">
        <w:tc>
          <w:tcPr>
            <w:tcW w:w="1857" w:type="dxa"/>
            <w:vMerge/>
          </w:tcPr>
          <w:p w14:paraId="441406E2" w14:textId="77777777" w:rsidR="009930C8" w:rsidRPr="0013179A" w:rsidRDefault="009930C8" w:rsidP="009A10C2">
            <w:pPr>
              <w:jc w:val="center"/>
              <w:rPr>
                <w:rFonts w:cs="Arial"/>
                <w:szCs w:val="24"/>
              </w:rPr>
            </w:pPr>
          </w:p>
        </w:tc>
        <w:tc>
          <w:tcPr>
            <w:tcW w:w="8770" w:type="dxa"/>
          </w:tcPr>
          <w:p w14:paraId="4F58E8F0" w14:textId="77777777" w:rsidR="009930C8" w:rsidRPr="0013179A" w:rsidRDefault="009930C8" w:rsidP="009A10C2">
            <w:pPr>
              <w:rPr>
                <w:rFonts w:cs="Arial"/>
                <w:szCs w:val="24"/>
              </w:rPr>
            </w:pPr>
          </w:p>
        </w:tc>
        <w:tc>
          <w:tcPr>
            <w:tcW w:w="4110" w:type="dxa"/>
          </w:tcPr>
          <w:p w14:paraId="20ED1B0D" w14:textId="77777777" w:rsidR="009930C8" w:rsidRPr="0013179A" w:rsidRDefault="009930C8" w:rsidP="009A10C2">
            <w:pPr>
              <w:rPr>
                <w:rFonts w:cs="Arial"/>
                <w:szCs w:val="24"/>
              </w:rPr>
            </w:pPr>
          </w:p>
        </w:tc>
      </w:tr>
      <w:tr w:rsidR="009930C8" w:rsidRPr="0013179A" w14:paraId="042DA637" w14:textId="77777777" w:rsidTr="009A10C2">
        <w:tc>
          <w:tcPr>
            <w:tcW w:w="14737" w:type="dxa"/>
            <w:gridSpan w:val="3"/>
            <w:shd w:val="clear" w:color="auto" w:fill="DBE5F1" w:themeFill="accent1" w:themeFillTint="33"/>
          </w:tcPr>
          <w:p w14:paraId="2C1D896B" w14:textId="77777777" w:rsidR="009930C8" w:rsidRPr="0013179A" w:rsidRDefault="009930C8" w:rsidP="009A10C2">
            <w:pPr>
              <w:jc w:val="center"/>
              <w:rPr>
                <w:rFonts w:cs="Arial"/>
                <w:b/>
                <w:szCs w:val="24"/>
              </w:rPr>
            </w:pPr>
            <w:r w:rsidRPr="0013179A">
              <w:rPr>
                <w:rFonts w:cs="Arial"/>
                <w:b/>
                <w:szCs w:val="24"/>
              </w:rPr>
              <w:t>Numeracy</w:t>
            </w:r>
          </w:p>
        </w:tc>
      </w:tr>
      <w:tr w:rsidR="009930C8" w:rsidRPr="0013179A" w14:paraId="4543A0E7" w14:textId="77777777" w:rsidTr="009A10C2">
        <w:tc>
          <w:tcPr>
            <w:tcW w:w="1857" w:type="dxa"/>
            <w:vMerge w:val="restart"/>
          </w:tcPr>
          <w:p w14:paraId="664E4560" w14:textId="77777777" w:rsidR="009930C8" w:rsidRPr="0013179A" w:rsidRDefault="009930C8" w:rsidP="009A10C2">
            <w:pPr>
              <w:jc w:val="center"/>
              <w:rPr>
                <w:rFonts w:cs="Arial"/>
                <w:b/>
                <w:szCs w:val="24"/>
              </w:rPr>
            </w:pPr>
            <w:r w:rsidRPr="0013179A">
              <w:rPr>
                <w:rFonts w:cs="Arial"/>
                <w:b/>
                <w:szCs w:val="24"/>
              </w:rPr>
              <w:t>Numeracy</w:t>
            </w:r>
          </w:p>
        </w:tc>
        <w:tc>
          <w:tcPr>
            <w:tcW w:w="8770" w:type="dxa"/>
          </w:tcPr>
          <w:p w14:paraId="63C852F5" w14:textId="77777777" w:rsidR="009930C8" w:rsidRPr="0013179A" w:rsidRDefault="009930C8" w:rsidP="009A10C2">
            <w:pPr>
              <w:rPr>
                <w:rFonts w:cs="Arial"/>
                <w:szCs w:val="24"/>
              </w:rPr>
            </w:pPr>
          </w:p>
        </w:tc>
        <w:tc>
          <w:tcPr>
            <w:tcW w:w="4110" w:type="dxa"/>
          </w:tcPr>
          <w:p w14:paraId="17236E1A" w14:textId="77777777" w:rsidR="009930C8" w:rsidRPr="0013179A" w:rsidRDefault="009930C8" w:rsidP="009A10C2">
            <w:pPr>
              <w:rPr>
                <w:rFonts w:cs="Arial"/>
                <w:szCs w:val="24"/>
              </w:rPr>
            </w:pPr>
          </w:p>
        </w:tc>
      </w:tr>
      <w:tr w:rsidR="009930C8" w:rsidRPr="0013179A" w14:paraId="0546D9EF" w14:textId="77777777" w:rsidTr="009A10C2">
        <w:tc>
          <w:tcPr>
            <w:tcW w:w="1857" w:type="dxa"/>
            <w:vMerge/>
          </w:tcPr>
          <w:p w14:paraId="4E80A65E" w14:textId="77777777" w:rsidR="009930C8" w:rsidRPr="0013179A" w:rsidRDefault="009930C8" w:rsidP="009A10C2">
            <w:pPr>
              <w:jc w:val="center"/>
              <w:rPr>
                <w:rFonts w:cs="Arial"/>
                <w:b/>
                <w:szCs w:val="24"/>
              </w:rPr>
            </w:pPr>
          </w:p>
        </w:tc>
        <w:tc>
          <w:tcPr>
            <w:tcW w:w="8770" w:type="dxa"/>
          </w:tcPr>
          <w:p w14:paraId="387B45EE" w14:textId="77777777" w:rsidR="009930C8" w:rsidRPr="0013179A" w:rsidRDefault="009930C8" w:rsidP="009A10C2">
            <w:pPr>
              <w:rPr>
                <w:rFonts w:cs="Arial"/>
                <w:szCs w:val="24"/>
              </w:rPr>
            </w:pPr>
          </w:p>
        </w:tc>
        <w:tc>
          <w:tcPr>
            <w:tcW w:w="4110" w:type="dxa"/>
          </w:tcPr>
          <w:p w14:paraId="6C3696DF" w14:textId="77777777" w:rsidR="009930C8" w:rsidRPr="0013179A" w:rsidRDefault="009930C8" w:rsidP="009A10C2">
            <w:pPr>
              <w:rPr>
                <w:rFonts w:cs="Arial"/>
                <w:szCs w:val="24"/>
              </w:rPr>
            </w:pPr>
          </w:p>
        </w:tc>
      </w:tr>
      <w:tr w:rsidR="009930C8" w:rsidRPr="0013179A" w14:paraId="1C8E8688" w14:textId="77777777" w:rsidTr="009A10C2">
        <w:tc>
          <w:tcPr>
            <w:tcW w:w="1857" w:type="dxa"/>
            <w:vMerge/>
          </w:tcPr>
          <w:p w14:paraId="0A234F1D" w14:textId="77777777" w:rsidR="009930C8" w:rsidRPr="0013179A" w:rsidRDefault="009930C8" w:rsidP="009A10C2">
            <w:pPr>
              <w:jc w:val="center"/>
              <w:rPr>
                <w:rFonts w:cs="Arial"/>
                <w:b/>
                <w:szCs w:val="24"/>
              </w:rPr>
            </w:pPr>
          </w:p>
        </w:tc>
        <w:tc>
          <w:tcPr>
            <w:tcW w:w="8770" w:type="dxa"/>
          </w:tcPr>
          <w:p w14:paraId="079EC23D" w14:textId="77777777" w:rsidR="009930C8" w:rsidRPr="0013179A" w:rsidRDefault="009930C8" w:rsidP="009A10C2">
            <w:pPr>
              <w:rPr>
                <w:rFonts w:cs="Arial"/>
                <w:szCs w:val="24"/>
              </w:rPr>
            </w:pPr>
          </w:p>
        </w:tc>
        <w:tc>
          <w:tcPr>
            <w:tcW w:w="4110" w:type="dxa"/>
          </w:tcPr>
          <w:p w14:paraId="708E4233" w14:textId="77777777" w:rsidR="009930C8" w:rsidRPr="0013179A" w:rsidRDefault="009930C8" w:rsidP="009A10C2">
            <w:pPr>
              <w:rPr>
                <w:rFonts w:cs="Arial"/>
                <w:szCs w:val="24"/>
              </w:rPr>
            </w:pPr>
          </w:p>
        </w:tc>
      </w:tr>
      <w:tr w:rsidR="009930C8" w:rsidRPr="0013179A" w14:paraId="7EACA203" w14:textId="77777777" w:rsidTr="009A10C2">
        <w:tc>
          <w:tcPr>
            <w:tcW w:w="14737" w:type="dxa"/>
            <w:gridSpan w:val="3"/>
            <w:shd w:val="clear" w:color="auto" w:fill="DBE5F1" w:themeFill="accent1" w:themeFillTint="33"/>
          </w:tcPr>
          <w:p w14:paraId="22CBC761" w14:textId="77777777" w:rsidR="009930C8" w:rsidRPr="0013179A" w:rsidRDefault="009930C8" w:rsidP="009A10C2">
            <w:pPr>
              <w:jc w:val="center"/>
              <w:rPr>
                <w:rFonts w:cs="Arial"/>
                <w:b/>
                <w:szCs w:val="24"/>
              </w:rPr>
            </w:pPr>
            <w:r w:rsidRPr="0013179A">
              <w:rPr>
                <w:rFonts w:cs="Arial"/>
                <w:b/>
                <w:szCs w:val="24"/>
              </w:rPr>
              <w:t>HWB</w:t>
            </w:r>
          </w:p>
        </w:tc>
      </w:tr>
      <w:tr w:rsidR="00645FB4" w:rsidRPr="0013179A" w14:paraId="74F77081" w14:textId="77777777" w:rsidTr="009A10C2">
        <w:tc>
          <w:tcPr>
            <w:tcW w:w="1857" w:type="dxa"/>
            <w:vMerge w:val="restart"/>
          </w:tcPr>
          <w:p w14:paraId="3FD03BC2" w14:textId="77777777" w:rsidR="00645FB4" w:rsidRPr="0013179A" w:rsidRDefault="00645FB4" w:rsidP="009A10C2">
            <w:pPr>
              <w:jc w:val="center"/>
              <w:rPr>
                <w:rFonts w:cs="Arial"/>
                <w:b/>
                <w:szCs w:val="24"/>
              </w:rPr>
            </w:pPr>
            <w:r w:rsidRPr="0013179A">
              <w:rPr>
                <w:rFonts w:cs="Arial"/>
                <w:b/>
                <w:szCs w:val="24"/>
              </w:rPr>
              <w:t>HWB</w:t>
            </w:r>
          </w:p>
        </w:tc>
        <w:tc>
          <w:tcPr>
            <w:tcW w:w="8770" w:type="dxa"/>
          </w:tcPr>
          <w:p w14:paraId="32916642" w14:textId="275402CD" w:rsidR="00645FB4" w:rsidRPr="0013179A" w:rsidRDefault="00645FB4" w:rsidP="009A10C2">
            <w:pPr>
              <w:rPr>
                <w:rFonts w:cs="Arial"/>
                <w:szCs w:val="24"/>
              </w:rPr>
            </w:pPr>
            <w:r>
              <w:rPr>
                <w:rFonts w:cs="Arial"/>
                <w:szCs w:val="24"/>
              </w:rPr>
              <w:t>Barnardo’s Northern Star Worker – Emily Balfour</w:t>
            </w:r>
          </w:p>
        </w:tc>
        <w:tc>
          <w:tcPr>
            <w:tcW w:w="4110" w:type="dxa"/>
          </w:tcPr>
          <w:p w14:paraId="0F0CB138" w14:textId="35344222" w:rsidR="00645FB4" w:rsidRPr="0013179A" w:rsidRDefault="00645FB4" w:rsidP="009A10C2">
            <w:pPr>
              <w:rPr>
                <w:rFonts w:cs="Arial"/>
                <w:szCs w:val="24"/>
              </w:rPr>
            </w:pPr>
            <w:r>
              <w:rPr>
                <w:rFonts w:cs="Arial"/>
                <w:szCs w:val="24"/>
              </w:rPr>
              <w:t>45,000</w:t>
            </w:r>
          </w:p>
        </w:tc>
      </w:tr>
      <w:tr w:rsidR="00645FB4" w:rsidRPr="0013179A" w14:paraId="41AE2D7D" w14:textId="77777777" w:rsidTr="009A10C2">
        <w:tc>
          <w:tcPr>
            <w:tcW w:w="1857" w:type="dxa"/>
            <w:vMerge/>
          </w:tcPr>
          <w:p w14:paraId="53A409C9" w14:textId="77777777" w:rsidR="00645FB4" w:rsidRPr="0013179A" w:rsidRDefault="00645FB4" w:rsidP="009A10C2">
            <w:pPr>
              <w:jc w:val="both"/>
              <w:rPr>
                <w:rFonts w:cs="Arial"/>
                <w:b/>
                <w:szCs w:val="24"/>
              </w:rPr>
            </w:pPr>
          </w:p>
        </w:tc>
        <w:tc>
          <w:tcPr>
            <w:tcW w:w="8770" w:type="dxa"/>
          </w:tcPr>
          <w:p w14:paraId="571846D9" w14:textId="7E115D20" w:rsidR="00645FB4" w:rsidRPr="0013179A" w:rsidRDefault="00645FB4" w:rsidP="009A10C2">
            <w:pPr>
              <w:rPr>
                <w:rFonts w:cs="Arial"/>
                <w:szCs w:val="24"/>
              </w:rPr>
            </w:pPr>
            <w:r>
              <w:rPr>
                <w:rFonts w:cs="Arial"/>
                <w:szCs w:val="24"/>
              </w:rPr>
              <w:t>Mudpies – Mandy Tulloch</w:t>
            </w:r>
          </w:p>
        </w:tc>
        <w:tc>
          <w:tcPr>
            <w:tcW w:w="4110" w:type="dxa"/>
          </w:tcPr>
          <w:p w14:paraId="5962E313" w14:textId="29FFF51F" w:rsidR="00645FB4" w:rsidRPr="0013179A" w:rsidRDefault="00645FB4" w:rsidP="009A10C2">
            <w:pPr>
              <w:rPr>
                <w:rFonts w:cs="Arial"/>
                <w:szCs w:val="24"/>
              </w:rPr>
            </w:pPr>
            <w:r>
              <w:rPr>
                <w:rFonts w:cs="Arial"/>
                <w:szCs w:val="24"/>
              </w:rPr>
              <w:t>5,440</w:t>
            </w:r>
          </w:p>
        </w:tc>
      </w:tr>
      <w:tr w:rsidR="00645FB4" w:rsidRPr="0013179A" w14:paraId="0479E545" w14:textId="77777777" w:rsidTr="009A10C2">
        <w:tc>
          <w:tcPr>
            <w:tcW w:w="1857" w:type="dxa"/>
            <w:vMerge/>
          </w:tcPr>
          <w:p w14:paraId="5213E93A" w14:textId="77777777" w:rsidR="00645FB4" w:rsidRPr="0013179A" w:rsidRDefault="00645FB4" w:rsidP="009A10C2">
            <w:pPr>
              <w:jc w:val="both"/>
              <w:rPr>
                <w:rFonts w:cs="Arial"/>
                <w:b/>
                <w:szCs w:val="24"/>
              </w:rPr>
            </w:pPr>
          </w:p>
        </w:tc>
        <w:tc>
          <w:tcPr>
            <w:tcW w:w="8770" w:type="dxa"/>
          </w:tcPr>
          <w:p w14:paraId="60E74796" w14:textId="26C244D5" w:rsidR="00645FB4" w:rsidRPr="0013179A" w:rsidRDefault="00645FB4" w:rsidP="009A10C2">
            <w:pPr>
              <w:rPr>
                <w:rFonts w:cs="Arial"/>
                <w:szCs w:val="24"/>
              </w:rPr>
            </w:pPr>
            <w:r>
              <w:rPr>
                <w:rFonts w:cs="Arial"/>
                <w:szCs w:val="24"/>
              </w:rPr>
              <w:t>Music Therapy – Jo Pratsides</w:t>
            </w:r>
          </w:p>
        </w:tc>
        <w:tc>
          <w:tcPr>
            <w:tcW w:w="4110" w:type="dxa"/>
          </w:tcPr>
          <w:p w14:paraId="23B22674" w14:textId="112EFD0B" w:rsidR="00645FB4" w:rsidRPr="0013179A" w:rsidRDefault="00645FB4" w:rsidP="009A10C2">
            <w:pPr>
              <w:rPr>
                <w:rFonts w:cs="Arial"/>
                <w:szCs w:val="24"/>
              </w:rPr>
            </w:pPr>
            <w:r>
              <w:rPr>
                <w:rFonts w:cs="Arial"/>
                <w:szCs w:val="24"/>
              </w:rPr>
              <w:t>4,080</w:t>
            </w:r>
          </w:p>
        </w:tc>
      </w:tr>
      <w:tr w:rsidR="00645FB4" w:rsidRPr="0013179A" w14:paraId="258FCD8E" w14:textId="77777777" w:rsidTr="009A10C2">
        <w:tc>
          <w:tcPr>
            <w:tcW w:w="1857" w:type="dxa"/>
            <w:vMerge/>
          </w:tcPr>
          <w:p w14:paraId="23B4097B" w14:textId="77777777" w:rsidR="00645FB4" w:rsidRPr="0013179A" w:rsidRDefault="00645FB4" w:rsidP="009A10C2">
            <w:pPr>
              <w:jc w:val="both"/>
              <w:rPr>
                <w:rFonts w:cs="Arial"/>
                <w:b/>
                <w:szCs w:val="24"/>
              </w:rPr>
            </w:pPr>
          </w:p>
        </w:tc>
        <w:tc>
          <w:tcPr>
            <w:tcW w:w="8770" w:type="dxa"/>
          </w:tcPr>
          <w:p w14:paraId="4CDC6DAD" w14:textId="6CC84EAA" w:rsidR="00645FB4" w:rsidRDefault="00645FB4" w:rsidP="009A10C2">
            <w:pPr>
              <w:rPr>
                <w:rFonts w:cs="Arial"/>
                <w:szCs w:val="24"/>
              </w:rPr>
            </w:pPr>
            <w:r>
              <w:rPr>
                <w:rFonts w:cs="Arial"/>
                <w:szCs w:val="24"/>
              </w:rPr>
              <w:t>Adventure Aberdeen</w:t>
            </w:r>
          </w:p>
        </w:tc>
        <w:tc>
          <w:tcPr>
            <w:tcW w:w="4110" w:type="dxa"/>
          </w:tcPr>
          <w:p w14:paraId="3F687651" w14:textId="05A2BCC8" w:rsidR="00645FB4" w:rsidRDefault="00645FB4" w:rsidP="009A10C2">
            <w:pPr>
              <w:rPr>
                <w:rFonts w:cs="Arial"/>
                <w:szCs w:val="24"/>
              </w:rPr>
            </w:pPr>
            <w:r>
              <w:rPr>
                <w:rFonts w:cs="Arial"/>
                <w:szCs w:val="24"/>
              </w:rPr>
              <w:t>4853</w:t>
            </w:r>
          </w:p>
        </w:tc>
      </w:tr>
      <w:tr w:rsidR="00645FB4" w:rsidRPr="0013179A" w14:paraId="5660EB6A" w14:textId="77777777" w:rsidTr="009A10C2">
        <w:tc>
          <w:tcPr>
            <w:tcW w:w="1857" w:type="dxa"/>
            <w:vMerge/>
          </w:tcPr>
          <w:p w14:paraId="4106A384" w14:textId="77777777" w:rsidR="00645FB4" w:rsidRPr="0013179A" w:rsidRDefault="00645FB4" w:rsidP="009A10C2">
            <w:pPr>
              <w:jc w:val="both"/>
              <w:rPr>
                <w:rFonts w:cs="Arial"/>
                <w:b/>
                <w:szCs w:val="24"/>
              </w:rPr>
            </w:pPr>
          </w:p>
        </w:tc>
        <w:tc>
          <w:tcPr>
            <w:tcW w:w="8770" w:type="dxa"/>
          </w:tcPr>
          <w:p w14:paraId="36BBD5F2" w14:textId="2260B0DE" w:rsidR="00645FB4" w:rsidRDefault="00645FB4" w:rsidP="009A10C2">
            <w:pPr>
              <w:rPr>
                <w:rFonts w:cs="Arial"/>
                <w:szCs w:val="24"/>
              </w:rPr>
            </w:pPr>
            <w:r>
              <w:rPr>
                <w:rFonts w:cs="Arial"/>
                <w:szCs w:val="24"/>
              </w:rPr>
              <w:t>JASS</w:t>
            </w:r>
          </w:p>
        </w:tc>
        <w:tc>
          <w:tcPr>
            <w:tcW w:w="4110" w:type="dxa"/>
          </w:tcPr>
          <w:p w14:paraId="5F0B7A55" w14:textId="4D4F0D71" w:rsidR="00645FB4" w:rsidRDefault="00645FB4" w:rsidP="009A10C2">
            <w:pPr>
              <w:rPr>
                <w:rFonts w:cs="Arial"/>
                <w:szCs w:val="24"/>
              </w:rPr>
            </w:pPr>
            <w:r>
              <w:rPr>
                <w:rFonts w:cs="Arial"/>
                <w:szCs w:val="24"/>
              </w:rPr>
              <w:t>250</w:t>
            </w:r>
          </w:p>
        </w:tc>
      </w:tr>
      <w:tr w:rsidR="009930C8" w:rsidRPr="0013179A" w14:paraId="39830386" w14:textId="77777777" w:rsidTr="009A10C2">
        <w:tc>
          <w:tcPr>
            <w:tcW w:w="14737" w:type="dxa"/>
            <w:gridSpan w:val="3"/>
            <w:shd w:val="clear" w:color="auto" w:fill="DBE5F1" w:themeFill="accent1" w:themeFillTint="33"/>
          </w:tcPr>
          <w:p w14:paraId="535D3339" w14:textId="77777777" w:rsidR="009930C8" w:rsidRPr="0013179A" w:rsidRDefault="009930C8" w:rsidP="009A10C2">
            <w:pPr>
              <w:jc w:val="both"/>
              <w:rPr>
                <w:rFonts w:cs="Arial"/>
                <w:szCs w:val="24"/>
              </w:rPr>
            </w:pPr>
          </w:p>
        </w:tc>
      </w:tr>
      <w:tr w:rsidR="009930C8" w:rsidRPr="0013179A" w14:paraId="618C0604" w14:textId="77777777" w:rsidTr="009A10C2">
        <w:tc>
          <w:tcPr>
            <w:tcW w:w="1857" w:type="dxa"/>
          </w:tcPr>
          <w:p w14:paraId="722B0225" w14:textId="77777777" w:rsidR="009930C8" w:rsidRPr="0013179A" w:rsidRDefault="009930C8" w:rsidP="009A10C2">
            <w:pPr>
              <w:jc w:val="both"/>
              <w:rPr>
                <w:rFonts w:cs="Arial"/>
                <w:b/>
                <w:szCs w:val="24"/>
              </w:rPr>
            </w:pPr>
            <w:r>
              <w:rPr>
                <w:rFonts w:cs="Arial"/>
                <w:b/>
                <w:szCs w:val="24"/>
              </w:rPr>
              <w:t>Staffing</w:t>
            </w:r>
          </w:p>
        </w:tc>
        <w:tc>
          <w:tcPr>
            <w:tcW w:w="8770" w:type="dxa"/>
          </w:tcPr>
          <w:p w14:paraId="76FE36CE" w14:textId="77777777" w:rsidR="009930C8" w:rsidRPr="0013179A" w:rsidRDefault="009930C8" w:rsidP="009A10C2">
            <w:pPr>
              <w:rPr>
                <w:rFonts w:cs="Arial"/>
                <w:szCs w:val="24"/>
              </w:rPr>
            </w:pPr>
          </w:p>
        </w:tc>
        <w:tc>
          <w:tcPr>
            <w:tcW w:w="4110" w:type="dxa"/>
          </w:tcPr>
          <w:p w14:paraId="1189764C" w14:textId="77777777" w:rsidR="009930C8" w:rsidRPr="0013179A" w:rsidRDefault="009930C8" w:rsidP="009A10C2">
            <w:pPr>
              <w:rPr>
                <w:rFonts w:cs="Arial"/>
                <w:szCs w:val="24"/>
              </w:rPr>
            </w:pPr>
          </w:p>
        </w:tc>
      </w:tr>
      <w:tr w:rsidR="009930C8" w:rsidRPr="0013179A" w14:paraId="2AF1610E" w14:textId="77777777" w:rsidTr="009A10C2">
        <w:tc>
          <w:tcPr>
            <w:tcW w:w="1857" w:type="dxa"/>
          </w:tcPr>
          <w:p w14:paraId="53CFC16F" w14:textId="77777777" w:rsidR="009930C8" w:rsidRPr="0013179A" w:rsidRDefault="009930C8" w:rsidP="009A10C2">
            <w:pPr>
              <w:jc w:val="both"/>
              <w:rPr>
                <w:rFonts w:cs="Arial"/>
                <w:b/>
                <w:szCs w:val="24"/>
              </w:rPr>
            </w:pPr>
          </w:p>
        </w:tc>
        <w:tc>
          <w:tcPr>
            <w:tcW w:w="8770" w:type="dxa"/>
          </w:tcPr>
          <w:p w14:paraId="643CB46F" w14:textId="77777777" w:rsidR="009930C8" w:rsidRPr="0013179A" w:rsidRDefault="009930C8" w:rsidP="009A10C2">
            <w:pPr>
              <w:rPr>
                <w:rFonts w:cs="Arial"/>
                <w:szCs w:val="24"/>
              </w:rPr>
            </w:pPr>
          </w:p>
        </w:tc>
        <w:tc>
          <w:tcPr>
            <w:tcW w:w="4110" w:type="dxa"/>
          </w:tcPr>
          <w:p w14:paraId="07E302DC" w14:textId="77777777" w:rsidR="009930C8" w:rsidRPr="0013179A" w:rsidRDefault="009930C8" w:rsidP="009A10C2">
            <w:pPr>
              <w:rPr>
                <w:rFonts w:cs="Arial"/>
                <w:szCs w:val="24"/>
              </w:rPr>
            </w:pPr>
          </w:p>
        </w:tc>
      </w:tr>
      <w:tr w:rsidR="009930C8" w:rsidRPr="0013179A" w14:paraId="3E8355B8" w14:textId="77777777" w:rsidTr="009A10C2">
        <w:tc>
          <w:tcPr>
            <w:tcW w:w="1857" w:type="dxa"/>
          </w:tcPr>
          <w:p w14:paraId="0925133B" w14:textId="29DD0EE9" w:rsidR="009930C8" w:rsidRPr="0013179A" w:rsidRDefault="0053046C" w:rsidP="009A10C2">
            <w:pPr>
              <w:jc w:val="both"/>
              <w:rPr>
                <w:rFonts w:cs="Arial"/>
                <w:b/>
                <w:szCs w:val="24"/>
              </w:rPr>
            </w:pPr>
            <w:r>
              <w:rPr>
                <w:rFonts w:cs="Arial"/>
                <w:b/>
                <w:szCs w:val="24"/>
              </w:rPr>
              <w:t>Additional</w:t>
            </w:r>
          </w:p>
        </w:tc>
        <w:tc>
          <w:tcPr>
            <w:tcW w:w="8770" w:type="dxa"/>
          </w:tcPr>
          <w:p w14:paraId="6E5F7A4C" w14:textId="5526274F" w:rsidR="009930C8" w:rsidRPr="0013179A" w:rsidRDefault="0053046C" w:rsidP="009A10C2">
            <w:pPr>
              <w:rPr>
                <w:rFonts w:cs="Arial"/>
                <w:szCs w:val="24"/>
              </w:rPr>
            </w:pPr>
            <w:r>
              <w:rPr>
                <w:rFonts w:cs="Arial"/>
                <w:szCs w:val="24"/>
              </w:rPr>
              <w:t>Poverty Proofing fund</w:t>
            </w:r>
          </w:p>
        </w:tc>
        <w:tc>
          <w:tcPr>
            <w:tcW w:w="4110" w:type="dxa"/>
          </w:tcPr>
          <w:p w14:paraId="5FE3BAD5" w14:textId="01F33789" w:rsidR="009930C8" w:rsidRPr="0013179A" w:rsidRDefault="0053046C" w:rsidP="009A10C2">
            <w:pPr>
              <w:rPr>
                <w:rFonts w:cs="Arial"/>
                <w:szCs w:val="24"/>
              </w:rPr>
            </w:pPr>
            <w:r>
              <w:rPr>
                <w:rFonts w:cs="Arial"/>
                <w:szCs w:val="24"/>
              </w:rPr>
              <w:t>1,500</w:t>
            </w:r>
          </w:p>
        </w:tc>
      </w:tr>
      <w:tr w:rsidR="009930C8" w:rsidRPr="0013179A" w14:paraId="40153809" w14:textId="77777777" w:rsidTr="009A10C2">
        <w:tc>
          <w:tcPr>
            <w:tcW w:w="1857" w:type="dxa"/>
          </w:tcPr>
          <w:p w14:paraId="4F7C539A" w14:textId="07FA56B5" w:rsidR="009930C8" w:rsidRPr="0013179A" w:rsidRDefault="009930C8" w:rsidP="009A10C2">
            <w:pPr>
              <w:jc w:val="both"/>
              <w:rPr>
                <w:rFonts w:cs="Arial"/>
                <w:b/>
                <w:szCs w:val="24"/>
              </w:rPr>
            </w:pPr>
          </w:p>
        </w:tc>
        <w:tc>
          <w:tcPr>
            <w:tcW w:w="8770" w:type="dxa"/>
          </w:tcPr>
          <w:p w14:paraId="6FA01A07" w14:textId="4ADE9D60" w:rsidR="009930C8" w:rsidRPr="0013179A" w:rsidRDefault="0053046C" w:rsidP="009A10C2">
            <w:pPr>
              <w:rPr>
                <w:rFonts w:cs="Arial"/>
                <w:szCs w:val="24"/>
              </w:rPr>
            </w:pPr>
            <w:r>
              <w:rPr>
                <w:rFonts w:cs="Arial"/>
                <w:szCs w:val="24"/>
              </w:rPr>
              <w:t>InCAS for P2, P3, P5 and P6</w:t>
            </w:r>
          </w:p>
        </w:tc>
        <w:tc>
          <w:tcPr>
            <w:tcW w:w="4110" w:type="dxa"/>
          </w:tcPr>
          <w:p w14:paraId="6C136BA3" w14:textId="3A3E7499" w:rsidR="009930C8" w:rsidRPr="0013179A" w:rsidRDefault="0053046C" w:rsidP="009A10C2">
            <w:pPr>
              <w:rPr>
                <w:rFonts w:cs="Arial"/>
                <w:szCs w:val="24"/>
              </w:rPr>
            </w:pPr>
            <w:r>
              <w:rPr>
                <w:rFonts w:cs="Arial"/>
                <w:szCs w:val="24"/>
              </w:rPr>
              <w:t>2,510</w:t>
            </w:r>
          </w:p>
        </w:tc>
      </w:tr>
      <w:tr w:rsidR="009930C8" w:rsidRPr="0013179A" w14:paraId="46BE3AE4" w14:textId="77777777" w:rsidTr="009A10C2">
        <w:tc>
          <w:tcPr>
            <w:tcW w:w="1857" w:type="dxa"/>
          </w:tcPr>
          <w:p w14:paraId="091399CC" w14:textId="77777777" w:rsidR="009930C8" w:rsidRPr="0013179A" w:rsidRDefault="009930C8" w:rsidP="009A10C2">
            <w:pPr>
              <w:jc w:val="both"/>
              <w:rPr>
                <w:rFonts w:cs="Arial"/>
                <w:b/>
                <w:szCs w:val="24"/>
              </w:rPr>
            </w:pPr>
          </w:p>
        </w:tc>
        <w:tc>
          <w:tcPr>
            <w:tcW w:w="8770" w:type="dxa"/>
          </w:tcPr>
          <w:p w14:paraId="4FFFE97F" w14:textId="77777777" w:rsidR="009930C8" w:rsidRPr="00781F37" w:rsidRDefault="009930C8" w:rsidP="009A10C2">
            <w:pPr>
              <w:jc w:val="right"/>
              <w:rPr>
                <w:rFonts w:cs="Arial"/>
                <w:b/>
                <w:szCs w:val="24"/>
              </w:rPr>
            </w:pPr>
            <w:r w:rsidRPr="00781F37">
              <w:rPr>
                <w:rFonts w:cs="Arial"/>
                <w:b/>
                <w:szCs w:val="24"/>
              </w:rPr>
              <w:t>Total</w:t>
            </w:r>
          </w:p>
        </w:tc>
        <w:tc>
          <w:tcPr>
            <w:tcW w:w="4110" w:type="dxa"/>
          </w:tcPr>
          <w:p w14:paraId="27AD846E" w14:textId="3EE7B028" w:rsidR="009930C8" w:rsidRPr="0013179A" w:rsidRDefault="0053046C" w:rsidP="009A10C2">
            <w:pPr>
              <w:rPr>
                <w:rFonts w:cs="Arial"/>
                <w:szCs w:val="24"/>
              </w:rPr>
            </w:pPr>
            <w:r>
              <w:rPr>
                <w:rFonts w:cs="Arial"/>
                <w:szCs w:val="24"/>
              </w:rPr>
              <w:t>99,033</w:t>
            </w:r>
          </w:p>
        </w:tc>
      </w:tr>
    </w:tbl>
    <w:p w14:paraId="0AE608E2" w14:textId="77777777" w:rsidR="009930C8" w:rsidRDefault="009930C8" w:rsidP="009930C8"/>
    <w:p w14:paraId="35EF8797" w14:textId="77777777" w:rsidR="009930C8" w:rsidRDefault="009930C8" w:rsidP="009930C8"/>
    <w:p w14:paraId="4D73EBD1" w14:textId="42A31286" w:rsidR="009930C8" w:rsidRDefault="009930C8" w:rsidP="0013179A">
      <w:pPr>
        <w:spacing w:after="200" w:line="276" w:lineRule="auto"/>
        <w:rPr>
          <w:rFonts w:ascii="Corbel-Bold" w:hAnsi="Corbel-Bold" w:cs="Corbel-Bold"/>
          <w:b/>
          <w:bCs/>
          <w:sz w:val="20"/>
          <w:szCs w:val="20"/>
          <w:lang w:eastAsia="en-GB"/>
        </w:rPr>
      </w:pPr>
    </w:p>
    <w:p w14:paraId="050A8496" w14:textId="7F8D232A" w:rsidR="009930C8" w:rsidRDefault="009930C8" w:rsidP="0013179A">
      <w:pPr>
        <w:spacing w:after="200" w:line="276" w:lineRule="auto"/>
        <w:rPr>
          <w:rFonts w:ascii="Corbel-Bold" w:hAnsi="Corbel-Bold" w:cs="Corbel-Bold"/>
          <w:b/>
          <w:bCs/>
          <w:sz w:val="20"/>
          <w:szCs w:val="20"/>
          <w:lang w:eastAsia="en-GB"/>
        </w:rPr>
      </w:pPr>
    </w:p>
    <w:p w14:paraId="648AF6B2" w14:textId="4226EEFE" w:rsidR="009930C8" w:rsidRDefault="009930C8" w:rsidP="0013179A">
      <w:pPr>
        <w:spacing w:after="200" w:line="276" w:lineRule="auto"/>
        <w:rPr>
          <w:rFonts w:ascii="Corbel-Bold" w:hAnsi="Corbel-Bold" w:cs="Corbel-Bold"/>
          <w:b/>
          <w:bCs/>
          <w:sz w:val="20"/>
          <w:szCs w:val="20"/>
          <w:lang w:eastAsia="en-GB"/>
        </w:rPr>
      </w:pPr>
    </w:p>
    <w:p w14:paraId="6AAB686D" w14:textId="4CD21BDA" w:rsidR="009930C8" w:rsidRDefault="009930C8" w:rsidP="0013179A">
      <w:pPr>
        <w:spacing w:after="200" w:line="276" w:lineRule="auto"/>
        <w:rPr>
          <w:rFonts w:ascii="Corbel-Bold" w:hAnsi="Corbel-Bold" w:cs="Corbel-Bold"/>
          <w:b/>
          <w:bCs/>
          <w:sz w:val="20"/>
          <w:szCs w:val="20"/>
          <w:lang w:eastAsia="en-GB"/>
        </w:rPr>
      </w:pPr>
    </w:p>
    <w:p w14:paraId="14A4D56A" w14:textId="77777777" w:rsidR="009930C8" w:rsidRPr="00F61718" w:rsidRDefault="009930C8" w:rsidP="0013179A">
      <w:pPr>
        <w:spacing w:after="200" w:line="276" w:lineRule="auto"/>
        <w:rPr>
          <w:rFonts w:ascii="Corbel-Bold" w:hAnsi="Corbel-Bold" w:cs="Corbel-Bold"/>
          <w:b/>
          <w:bCs/>
          <w:sz w:val="20"/>
          <w:szCs w:val="20"/>
          <w:lang w:eastAsia="en-GB"/>
        </w:rPr>
      </w:pPr>
    </w:p>
    <w:tbl>
      <w:tblPr>
        <w:tblStyle w:val="TableGrid"/>
        <w:tblW w:w="14885" w:type="dxa"/>
        <w:tblInd w:w="-318" w:type="dxa"/>
        <w:tblLook w:val="04A0" w:firstRow="1" w:lastRow="0" w:firstColumn="1" w:lastColumn="0" w:noHBand="0" w:noVBand="1"/>
      </w:tblPr>
      <w:tblGrid>
        <w:gridCol w:w="7383"/>
        <w:gridCol w:w="7502"/>
      </w:tblGrid>
      <w:tr w:rsidR="0098028F" w:rsidRPr="00F61718" w14:paraId="692F68D3" w14:textId="77777777" w:rsidTr="00622127">
        <w:tc>
          <w:tcPr>
            <w:tcW w:w="14885" w:type="dxa"/>
            <w:gridSpan w:val="2"/>
            <w:shd w:val="clear" w:color="auto" w:fill="EEECE1" w:themeFill="background2"/>
          </w:tcPr>
          <w:p w14:paraId="07C6D565" w14:textId="77777777" w:rsidR="00BB6E74" w:rsidRDefault="00BB6E74" w:rsidP="006E0B30">
            <w:pPr>
              <w:spacing w:before="60" w:after="60"/>
              <w:jc w:val="center"/>
              <w:rPr>
                <w:rFonts w:cs="Arial"/>
                <w:b/>
                <w:bCs/>
                <w:szCs w:val="24"/>
                <w:lang w:eastAsia="en-GB"/>
              </w:rPr>
            </w:pPr>
            <w:r w:rsidRPr="0098028F">
              <w:rPr>
                <w:rFonts w:cs="Arial"/>
                <w:b/>
                <w:bCs/>
                <w:szCs w:val="24"/>
                <w:lang w:eastAsia="en-GB"/>
              </w:rPr>
              <w:t>QI 1.2 Leadership of Learning 201</w:t>
            </w:r>
            <w:r w:rsidR="009719F6">
              <w:rPr>
                <w:rFonts w:cs="Arial"/>
                <w:b/>
                <w:bCs/>
                <w:szCs w:val="24"/>
                <w:lang w:eastAsia="en-GB"/>
              </w:rPr>
              <w:t>9</w:t>
            </w:r>
            <w:r w:rsidRPr="0098028F">
              <w:rPr>
                <w:rFonts w:cs="Arial"/>
                <w:b/>
                <w:bCs/>
                <w:szCs w:val="24"/>
                <w:lang w:eastAsia="en-GB"/>
              </w:rPr>
              <w:t>-</w:t>
            </w:r>
            <w:r w:rsidR="009719F6">
              <w:rPr>
                <w:rFonts w:cs="Arial"/>
                <w:b/>
                <w:bCs/>
                <w:szCs w:val="24"/>
                <w:lang w:eastAsia="en-GB"/>
              </w:rPr>
              <w:t>20</w:t>
            </w:r>
          </w:p>
          <w:p w14:paraId="71F5439A" w14:textId="77777777" w:rsidR="0098028F" w:rsidRPr="00BB6E74" w:rsidRDefault="00BB6E74" w:rsidP="00BB6E74">
            <w:pPr>
              <w:spacing w:before="60" w:after="60"/>
              <w:jc w:val="center"/>
              <w:rPr>
                <w:rFonts w:cs="Arial"/>
                <w:b/>
                <w:bCs/>
                <w:szCs w:val="24"/>
                <w:lang w:eastAsia="en-GB"/>
              </w:rPr>
            </w:pPr>
            <w:r>
              <w:rPr>
                <w:rFonts w:cs="Arial"/>
                <w:b/>
                <w:bCs/>
                <w:szCs w:val="24"/>
                <w:lang w:eastAsia="en-GB"/>
              </w:rPr>
              <w:t>Professional Engagement and Collegiate Working – Leadership at all Levels</w:t>
            </w:r>
          </w:p>
        </w:tc>
      </w:tr>
      <w:tr w:rsidR="00F61718" w:rsidRPr="00F61718" w14:paraId="4E6CFE48" w14:textId="77777777" w:rsidTr="006E0B30">
        <w:tc>
          <w:tcPr>
            <w:tcW w:w="7383" w:type="dxa"/>
            <w:shd w:val="clear" w:color="auto" w:fill="EEECE1" w:themeFill="background2"/>
          </w:tcPr>
          <w:p w14:paraId="5AD5467C" w14:textId="57E37263" w:rsidR="006A1033" w:rsidRPr="00F61718" w:rsidRDefault="00BB6E74" w:rsidP="00BB6E74">
            <w:pPr>
              <w:spacing w:before="60" w:after="60"/>
              <w:rPr>
                <w:b/>
              </w:rPr>
            </w:pPr>
            <w:r>
              <w:rPr>
                <w:b/>
              </w:rPr>
              <w:t xml:space="preserve">Whole School Initiatives </w:t>
            </w:r>
            <w:r w:rsidR="00781F37">
              <w:rPr>
                <w:b/>
              </w:rPr>
              <w:t>/ Maintenance Areas</w:t>
            </w:r>
          </w:p>
        </w:tc>
        <w:tc>
          <w:tcPr>
            <w:tcW w:w="7502" w:type="dxa"/>
            <w:shd w:val="clear" w:color="auto" w:fill="EEECE1" w:themeFill="background2"/>
          </w:tcPr>
          <w:p w14:paraId="42FDE919" w14:textId="77777777" w:rsidR="006A1033" w:rsidRDefault="003F5510" w:rsidP="006E0B30">
            <w:pPr>
              <w:spacing w:before="60" w:after="60"/>
              <w:jc w:val="center"/>
              <w:rPr>
                <w:b/>
              </w:rPr>
            </w:pPr>
            <w:r w:rsidRPr="00F61718">
              <w:rPr>
                <w:b/>
              </w:rPr>
              <w:t>Leader(s)</w:t>
            </w:r>
          </w:p>
          <w:p w14:paraId="21E44D0F" w14:textId="77777777" w:rsidR="0009074B" w:rsidRPr="00F61718" w:rsidRDefault="0009074B" w:rsidP="006E0B30">
            <w:pPr>
              <w:spacing w:before="60" w:after="60"/>
              <w:jc w:val="center"/>
              <w:rPr>
                <w:b/>
              </w:rPr>
            </w:pPr>
            <w:r>
              <w:rPr>
                <w:b/>
              </w:rPr>
              <w:t>Promoted and Unpromoted Staff</w:t>
            </w:r>
          </w:p>
        </w:tc>
      </w:tr>
      <w:tr w:rsidR="00F61718" w:rsidRPr="00F61718" w14:paraId="2EFEC0E8" w14:textId="77777777" w:rsidTr="00097541">
        <w:trPr>
          <w:trHeight w:val="737"/>
        </w:trPr>
        <w:tc>
          <w:tcPr>
            <w:tcW w:w="7383" w:type="dxa"/>
          </w:tcPr>
          <w:p w14:paraId="4663F516" w14:textId="2EF56A71" w:rsidR="006A1033" w:rsidRPr="00BB6E74" w:rsidRDefault="001829B9" w:rsidP="006E0B30">
            <w:pPr>
              <w:rPr>
                <w:sz w:val="22"/>
              </w:rPr>
            </w:pPr>
            <w:r>
              <w:rPr>
                <w:sz w:val="22"/>
              </w:rPr>
              <w:t>1+2 Staff Working Group – see separate plans</w:t>
            </w:r>
          </w:p>
        </w:tc>
        <w:tc>
          <w:tcPr>
            <w:tcW w:w="7502" w:type="dxa"/>
          </w:tcPr>
          <w:p w14:paraId="03BE1A2C" w14:textId="4CFAD1A4" w:rsidR="006A1033" w:rsidRPr="00BB6E74" w:rsidRDefault="001829B9" w:rsidP="006E0B30">
            <w:pPr>
              <w:rPr>
                <w:sz w:val="22"/>
              </w:rPr>
            </w:pPr>
            <w:r>
              <w:rPr>
                <w:sz w:val="22"/>
              </w:rPr>
              <w:t>Catriona Jackson (Class Teacher)</w:t>
            </w:r>
          </w:p>
        </w:tc>
      </w:tr>
      <w:tr w:rsidR="00F61718" w:rsidRPr="00F61718" w14:paraId="0D23884F" w14:textId="77777777" w:rsidTr="00097541">
        <w:trPr>
          <w:trHeight w:val="737"/>
        </w:trPr>
        <w:tc>
          <w:tcPr>
            <w:tcW w:w="7383" w:type="dxa"/>
          </w:tcPr>
          <w:p w14:paraId="0B55231C" w14:textId="77777777" w:rsidR="006A1033" w:rsidRDefault="001829B9" w:rsidP="006E0B30">
            <w:pPr>
              <w:rPr>
                <w:sz w:val="22"/>
              </w:rPr>
            </w:pPr>
            <w:r>
              <w:rPr>
                <w:sz w:val="22"/>
              </w:rPr>
              <w:t>Visible Learning Working Group – see separate plans</w:t>
            </w:r>
          </w:p>
          <w:p w14:paraId="4F94A25F" w14:textId="77777777" w:rsidR="00AD45E9" w:rsidRDefault="00AD45E9" w:rsidP="006E0B30">
            <w:pPr>
              <w:rPr>
                <w:sz w:val="22"/>
              </w:rPr>
            </w:pPr>
          </w:p>
          <w:p w14:paraId="7E3B6396" w14:textId="7CF2F3BA" w:rsidR="00AD45E9" w:rsidRPr="00BB6E74" w:rsidRDefault="00AD45E9" w:rsidP="006E0B30">
            <w:pPr>
              <w:rPr>
                <w:sz w:val="22"/>
              </w:rPr>
            </w:pPr>
            <w:r>
              <w:rPr>
                <w:sz w:val="22"/>
              </w:rPr>
              <w:t>Visible Learning Pupil Committee</w:t>
            </w:r>
          </w:p>
        </w:tc>
        <w:tc>
          <w:tcPr>
            <w:tcW w:w="7502" w:type="dxa"/>
          </w:tcPr>
          <w:p w14:paraId="04C4AC28" w14:textId="77777777" w:rsidR="006A1033" w:rsidRDefault="001829B9" w:rsidP="006E0B30">
            <w:pPr>
              <w:rPr>
                <w:sz w:val="22"/>
              </w:rPr>
            </w:pPr>
            <w:r>
              <w:rPr>
                <w:sz w:val="22"/>
              </w:rPr>
              <w:t>Impact Coaches – Gemma Mowat, Kat Paul-Bird and Catriona Jackson (Teachers)</w:t>
            </w:r>
          </w:p>
          <w:p w14:paraId="4768737E" w14:textId="05CBA01C" w:rsidR="00AD45E9" w:rsidRPr="00BB6E74" w:rsidRDefault="00AD45E9" w:rsidP="006E0B30">
            <w:pPr>
              <w:rPr>
                <w:sz w:val="22"/>
              </w:rPr>
            </w:pPr>
            <w:r>
              <w:rPr>
                <w:sz w:val="22"/>
              </w:rPr>
              <w:t>Jade Rennie (Class Teacher)</w:t>
            </w:r>
          </w:p>
        </w:tc>
      </w:tr>
      <w:tr w:rsidR="00F61718" w:rsidRPr="00F61718" w14:paraId="53F84013" w14:textId="77777777" w:rsidTr="00097541">
        <w:trPr>
          <w:trHeight w:val="737"/>
        </w:trPr>
        <w:tc>
          <w:tcPr>
            <w:tcW w:w="7383" w:type="dxa"/>
          </w:tcPr>
          <w:p w14:paraId="273108E1" w14:textId="366B2DB0" w:rsidR="006A1033" w:rsidRPr="00BB6E74" w:rsidRDefault="00BC01EE" w:rsidP="006E0B30">
            <w:pPr>
              <w:rPr>
                <w:sz w:val="22"/>
              </w:rPr>
            </w:pPr>
            <w:r>
              <w:rPr>
                <w:sz w:val="22"/>
              </w:rPr>
              <w:t>Expansion of curricular progressions across all areas of the curriculum</w:t>
            </w:r>
          </w:p>
        </w:tc>
        <w:tc>
          <w:tcPr>
            <w:tcW w:w="7502" w:type="dxa"/>
          </w:tcPr>
          <w:p w14:paraId="1F2E72D6" w14:textId="6DFA84DB" w:rsidR="006A1033" w:rsidRPr="00BB6E74" w:rsidRDefault="00BC01EE" w:rsidP="006E0B30">
            <w:pPr>
              <w:rPr>
                <w:sz w:val="22"/>
              </w:rPr>
            </w:pPr>
            <w:r>
              <w:rPr>
                <w:sz w:val="22"/>
              </w:rPr>
              <w:t>Heather Ross (Teacher)</w:t>
            </w:r>
          </w:p>
        </w:tc>
      </w:tr>
      <w:tr w:rsidR="00F61718" w:rsidRPr="00F61718" w14:paraId="50246577" w14:textId="77777777" w:rsidTr="00097541">
        <w:trPr>
          <w:trHeight w:val="737"/>
        </w:trPr>
        <w:tc>
          <w:tcPr>
            <w:tcW w:w="7383" w:type="dxa"/>
          </w:tcPr>
          <w:p w14:paraId="75BF0BEA" w14:textId="46A0F684" w:rsidR="006A1033" w:rsidRPr="00BB6E74" w:rsidRDefault="00AB4430" w:rsidP="006E0B30">
            <w:pPr>
              <w:rPr>
                <w:sz w:val="22"/>
              </w:rPr>
            </w:pPr>
            <w:r>
              <w:rPr>
                <w:sz w:val="22"/>
              </w:rPr>
              <w:t>Continued development of Early Years working inc play-based approach and Emerging Literacy – see separate plans</w:t>
            </w:r>
          </w:p>
        </w:tc>
        <w:tc>
          <w:tcPr>
            <w:tcW w:w="7502" w:type="dxa"/>
          </w:tcPr>
          <w:p w14:paraId="3D39093E" w14:textId="761C560D" w:rsidR="006A1033" w:rsidRPr="00BB6E74" w:rsidRDefault="00AB4430" w:rsidP="006E0B30">
            <w:pPr>
              <w:rPr>
                <w:sz w:val="22"/>
              </w:rPr>
            </w:pPr>
            <w:r>
              <w:rPr>
                <w:sz w:val="22"/>
              </w:rPr>
              <w:t>Sarah Buckley (Class Teacher)</w:t>
            </w:r>
          </w:p>
        </w:tc>
      </w:tr>
      <w:tr w:rsidR="00F61718" w:rsidRPr="00F61718" w14:paraId="615AA7DF" w14:textId="77777777" w:rsidTr="00097541">
        <w:trPr>
          <w:trHeight w:val="737"/>
        </w:trPr>
        <w:tc>
          <w:tcPr>
            <w:tcW w:w="7383" w:type="dxa"/>
          </w:tcPr>
          <w:p w14:paraId="1F556D2F" w14:textId="21528746" w:rsidR="006A1033" w:rsidRPr="00BB6E74" w:rsidRDefault="00AB4430" w:rsidP="006E0B30">
            <w:pPr>
              <w:rPr>
                <w:sz w:val="22"/>
              </w:rPr>
            </w:pPr>
            <w:r>
              <w:rPr>
                <w:sz w:val="22"/>
              </w:rPr>
              <w:t>Digital Learning Working Group</w:t>
            </w:r>
          </w:p>
        </w:tc>
        <w:tc>
          <w:tcPr>
            <w:tcW w:w="7502" w:type="dxa"/>
          </w:tcPr>
          <w:p w14:paraId="2B4A6D95" w14:textId="381E37D2" w:rsidR="006A1033" w:rsidRPr="00BB6E74" w:rsidRDefault="00AB4430" w:rsidP="006E0B30">
            <w:pPr>
              <w:rPr>
                <w:sz w:val="22"/>
              </w:rPr>
            </w:pPr>
            <w:r>
              <w:rPr>
                <w:sz w:val="22"/>
              </w:rPr>
              <w:t>Aile Rennie (Class Teacher)</w:t>
            </w:r>
          </w:p>
        </w:tc>
      </w:tr>
      <w:tr w:rsidR="00F61718" w:rsidRPr="00F61718" w14:paraId="6E16DA71" w14:textId="77777777" w:rsidTr="00097541">
        <w:trPr>
          <w:trHeight w:val="737"/>
        </w:trPr>
        <w:tc>
          <w:tcPr>
            <w:tcW w:w="7383" w:type="dxa"/>
          </w:tcPr>
          <w:p w14:paraId="6DE6FF6F" w14:textId="77777777" w:rsidR="006A1033" w:rsidRPr="00BB6E74" w:rsidRDefault="006A1033" w:rsidP="006E0B30">
            <w:pPr>
              <w:rPr>
                <w:sz w:val="22"/>
              </w:rPr>
            </w:pPr>
          </w:p>
        </w:tc>
        <w:tc>
          <w:tcPr>
            <w:tcW w:w="7502" w:type="dxa"/>
          </w:tcPr>
          <w:p w14:paraId="51E234F7" w14:textId="77777777" w:rsidR="006A1033" w:rsidRPr="00BB6E74" w:rsidRDefault="006A1033" w:rsidP="006E0B30">
            <w:pPr>
              <w:rPr>
                <w:sz w:val="22"/>
              </w:rPr>
            </w:pPr>
          </w:p>
        </w:tc>
      </w:tr>
      <w:tr w:rsidR="00F61718" w:rsidRPr="00F61718" w14:paraId="6E2CD695" w14:textId="77777777" w:rsidTr="00097541">
        <w:trPr>
          <w:trHeight w:val="737"/>
        </w:trPr>
        <w:tc>
          <w:tcPr>
            <w:tcW w:w="7383" w:type="dxa"/>
          </w:tcPr>
          <w:p w14:paraId="7DC724C5" w14:textId="77777777" w:rsidR="006A1033" w:rsidRPr="00BB6E74" w:rsidRDefault="006A1033" w:rsidP="006E0B30">
            <w:pPr>
              <w:rPr>
                <w:sz w:val="22"/>
              </w:rPr>
            </w:pPr>
          </w:p>
        </w:tc>
        <w:tc>
          <w:tcPr>
            <w:tcW w:w="7502" w:type="dxa"/>
          </w:tcPr>
          <w:p w14:paraId="5BDAA65B" w14:textId="77777777" w:rsidR="006A1033" w:rsidRPr="00BB6E74" w:rsidRDefault="006A1033" w:rsidP="006E0B30">
            <w:pPr>
              <w:rPr>
                <w:sz w:val="22"/>
              </w:rPr>
            </w:pPr>
          </w:p>
        </w:tc>
      </w:tr>
    </w:tbl>
    <w:p w14:paraId="4931170D" w14:textId="77777777" w:rsidR="00874B21" w:rsidRDefault="00874B21" w:rsidP="006A1033">
      <w:pPr>
        <w:spacing w:after="200" w:line="276" w:lineRule="auto"/>
        <w:rPr>
          <w:rFonts w:ascii="Corbel-Bold" w:hAnsi="Corbel-Bold" w:cs="Corbel-Bold"/>
          <w:b/>
          <w:bCs/>
          <w:sz w:val="20"/>
          <w:szCs w:val="20"/>
          <w:lang w:eastAsia="en-GB"/>
        </w:rPr>
      </w:pPr>
    </w:p>
    <w:p w14:paraId="7B4E308D" w14:textId="77777777" w:rsidR="00E64D7D" w:rsidRDefault="00E64D7D" w:rsidP="006A1033">
      <w:pPr>
        <w:spacing w:after="200" w:line="276" w:lineRule="auto"/>
        <w:rPr>
          <w:rFonts w:ascii="Corbel-Bold" w:hAnsi="Corbel-Bold" w:cs="Corbel-Bold"/>
          <w:b/>
          <w:bCs/>
          <w:sz w:val="20"/>
          <w:szCs w:val="20"/>
          <w:lang w:eastAsia="en-GB"/>
        </w:rPr>
      </w:pPr>
    </w:p>
    <w:p w14:paraId="46A79F40" w14:textId="77777777" w:rsidR="00874B21" w:rsidRDefault="00874B21" w:rsidP="006A1033">
      <w:pPr>
        <w:spacing w:after="200" w:line="276" w:lineRule="auto"/>
        <w:rPr>
          <w:rFonts w:ascii="Corbel-Bold" w:hAnsi="Corbel-Bold" w:cs="Corbel-Bold"/>
          <w:b/>
          <w:bCs/>
          <w:sz w:val="20"/>
          <w:szCs w:val="20"/>
          <w:lang w:eastAsia="en-GB"/>
        </w:rPr>
      </w:pPr>
    </w:p>
    <w:p w14:paraId="22B41FC1" w14:textId="2CA60868" w:rsidR="002E6A1A" w:rsidRDefault="00E4370E" w:rsidP="00697E2A">
      <w:pPr>
        <w:spacing w:after="200" w:line="276" w:lineRule="auto"/>
      </w:pPr>
      <w:r w:rsidRPr="00E4370E">
        <w:rPr>
          <w:rFonts w:cs="Arial"/>
          <w:b/>
          <w:bCs/>
          <w:szCs w:val="24"/>
          <w:lang w:eastAsia="en-GB"/>
        </w:rPr>
        <w:t>Date</w:t>
      </w:r>
      <w:r w:rsidR="00697E2A">
        <w:rPr>
          <w:rFonts w:cs="Arial"/>
          <w:b/>
          <w:bCs/>
          <w:szCs w:val="24"/>
          <w:lang w:eastAsia="en-GB"/>
        </w:rPr>
        <w:t xml:space="preserve"> uploaded onto website</w:t>
      </w:r>
      <w:r w:rsidR="009719F6">
        <w:rPr>
          <w:rFonts w:cs="Arial"/>
          <w:b/>
          <w:bCs/>
          <w:szCs w:val="24"/>
          <w:lang w:eastAsia="en-GB"/>
        </w:rPr>
        <w:t>:</w:t>
      </w:r>
      <w:r w:rsidR="00B25D86">
        <w:t xml:space="preserve"> </w:t>
      </w:r>
    </w:p>
    <w:sectPr w:rsidR="002E6A1A" w:rsidSect="00B25D86">
      <w:head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85BD1" w14:textId="77777777" w:rsidR="00B1329A" w:rsidRDefault="00B1329A">
      <w:r>
        <w:separator/>
      </w:r>
    </w:p>
  </w:endnote>
  <w:endnote w:type="continuationSeparator" w:id="0">
    <w:p w14:paraId="2FAA40DD" w14:textId="77777777" w:rsidR="00B1329A" w:rsidRDefault="00B1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AFD P+ Cl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ITC Avant Garde Gothic">
    <w:altName w:val="Century Gothic"/>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rbel-Bold">
    <w:altName w:val="Corbe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294142"/>
      <w:docPartObj>
        <w:docPartGallery w:val="Page Numbers (Bottom of Page)"/>
        <w:docPartUnique/>
      </w:docPartObj>
    </w:sdtPr>
    <w:sdtEndPr>
      <w:rPr>
        <w:noProof/>
      </w:rPr>
    </w:sdtEndPr>
    <w:sdtContent>
      <w:p w14:paraId="0A56BBEB" w14:textId="77777777" w:rsidR="00B1329A" w:rsidRDefault="00B1329A">
        <w:pPr>
          <w:pStyle w:val="Footer"/>
          <w:jc w:val="right"/>
        </w:pPr>
        <w:r>
          <w:fldChar w:fldCharType="begin"/>
        </w:r>
        <w:r>
          <w:instrText xml:space="preserve"> PAGE   \* MERGEFORMAT </w:instrText>
        </w:r>
        <w:r>
          <w:fldChar w:fldCharType="separate"/>
        </w:r>
        <w:r w:rsidR="007D1D2D">
          <w:rPr>
            <w:noProof/>
          </w:rPr>
          <w:t>2</w:t>
        </w:r>
        <w:r>
          <w:rPr>
            <w:noProof/>
          </w:rPr>
          <w:fldChar w:fldCharType="end"/>
        </w:r>
      </w:p>
    </w:sdtContent>
  </w:sdt>
  <w:p w14:paraId="3C73DA26" w14:textId="77777777" w:rsidR="00B1329A" w:rsidRDefault="00B132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9E7C9" w14:textId="77777777" w:rsidR="00B1329A" w:rsidRDefault="00B1329A">
      <w:r>
        <w:separator/>
      </w:r>
    </w:p>
  </w:footnote>
  <w:footnote w:type="continuationSeparator" w:id="0">
    <w:p w14:paraId="52A9F6F7" w14:textId="77777777" w:rsidR="00B1329A" w:rsidRDefault="00B13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E502A" w14:textId="521D31B7" w:rsidR="00B1329A" w:rsidRDefault="00B1329A" w:rsidP="006E0B30">
    <w:pPr>
      <w:pStyle w:val="Header"/>
      <w:tabs>
        <w:tab w:val="clear" w:pos="4513"/>
        <w:tab w:val="clear" w:pos="9026"/>
        <w:tab w:val="center" w:pos="9214"/>
      </w:tabs>
    </w:pPr>
    <w:r>
      <w:rPr>
        <w:noProof/>
        <w:lang w:eastAsia="en-GB"/>
      </w:rPr>
      <w:drawing>
        <wp:anchor distT="0" distB="0" distL="114300" distR="114300" simplePos="0" relativeHeight="251661824" behindDoc="1" locked="0" layoutInCell="1" allowOverlap="1" wp14:anchorId="6F460AA3" wp14:editId="356ED338">
          <wp:simplePos x="0" y="0"/>
          <wp:positionH relativeFrom="column">
            <wp:posOffset>5476875</wp:posOffset>
          </wp:positionH>
          <wp:positionV relativeFrom="paragraph">
            <wp:posOffset>-412115</wp:posOffset>
          </wp:positionV>
          <wp:extent cx="743531" cy="872655"/>
          <wp:effectExtent l="0" t="0" r="0" b="3810"/>
          <wp:wrapNone/>
          <wp:docPr id="4" name="Picture 4" descr="CORN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HILL PRIMARY SCHO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31" cy="872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14:anchorId="0238640B" wp14:editId="1BD9F90F">
          <wp:simplePos x="0" y="0"/>
          <wp:positionH relativeFrom="margin">
            <wp:posOffset>5478931</wp:posOffset>
          </wp:positionH>
          <wp:positionV relativeFrom="paragraph">
            <wp:posOffset>-210327</wp:posOffset>
          </wp:positionV>
          <wp:extent cx="730250" cy="636905"/>
          <wp:effectExtent l="0" t="0" r="0" b="0"/>
          <wp:wrapTight wrapText="bothSides">
            <wp:wrapPolygon edited="0">
              <wp:start x="0" y="0"/>
              <wp:lineTo x="0" y="20674"/>
              <wp:lineTo x="20849" y="20674"/>
              <wp:lineTo x="208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2">
                    <a:extLst>
                      <a:ext uri="{28A0092B-C50C-407E-A947-70E740481C1C}">
                        <a14:useLocalDpi xmlns:a14="http://schemas.microsoft.com/office/drawing/2010/main" val="0"/>
                      </a:ext>
                    </a:extLst>
                  </a:blip>
                  <a:srcRect t="5334" b="17333"/>
                  <a:stretch/>
                </pic:blipFill>
                <pic:spPr bwMode="auto">
                  <a:xfrm>
                    <a:off x="0" y="0"/>
                    <a:ext cx="730250" cy="63690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6704" behindDoc="0" locked="0" layoutInCell="1" allowOverlap="1" wp14:anchorId="3A339F0E" wp14:editId="6969B6E6">
          <wp:simplePos x="0" y="0"/>
          <wp:positionH relativeFrom="column">
            <wp:posOffset>-647065</wp:posOffset>
          </wp:positionH>
          <wp:positionV relativeFrom="paragraph">
            <wp:posOffset>-139065</wp:posOffset>
          </wp:positionV>
          <wp:extent cx="2215515" cy="525780"/>
          <wp:effectExtent l="0" t="0" r="0" b="7620"/>
          <wp:wrapSquare wrapText="bothSides"/>
          <wp:docPr id="20" name="Picture 20" descr="http://www.aberdeencity.gov.uk/web/MultimediaFiles/SHAPINGABERDEEN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erdeencity.gov.uk/web/MultimediaFiles/SHAPINGABERDEENLOGO_2.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215515" cy="5257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074D1" w14:textId="1BC631DB" w:rsidR="00B1329A" w:rsidRDefault="00B1329A" w:rsidP="006E0B30">
    <w:pPr>
      <w:pStyle w:val="Header"/>
      <w:tabs>
        <w:tab w:val="clear" w:pos="4513"/>
        <w:tab w:val="clear" w:pos="9026"/>
        <w:tab w:val="left" w:pos="13041"/>
      </w:tabs>
    </w:pPr>
    <w:r>
      <w:rPr>
        <w:noProof/>
        <w:lang w:eastAsia="en-GB"/>
      </w:rPr>
      <w:drawing>
        <wp:anchor distT="0" distB="0" distL="114300" distR="114300" simplePos="0" relativeHeight="251663872" behindDoc="1" locked="0" layoutInCell="1" allowOverlap="1" wp14:anchorId="1D734D3E" wp14:editId="5E03A250">
          <wp:simplePos x="0" y="0"/>
          <wp:positionH relativeFrom="column">
            <wp:posOffset>8553450</wp:posOffset>
          </wp:positionH>
          <wp:positionV relativeFrom="paragraph">
            <wp:posOffset>-401955</wp:posOffset>
          </wp:positionV>
          <wp:extent cx="743531" cy="872655"/>
          <wp:effectExtent l="0" t="0" r="0" b="3810"/>
          <wp:wrapNone/>
          <wp:docPr id="5" name="Picture 5" descr="CORN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HILL PRIMARY SCHO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31" cy="872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4AADAAD2" wp14:editId="503ED888">
          <wp:simplePos x="0" y="0"/>
          <wp:positionH relativeFrom="column">
            <wp:posOffset>8563487</wp:posOffset>
          </wp:positionH>
          <wp:positionV relativeFrom="paragraph">
            <wp:posOffset>-312420</wp:posOffset>
          </wp:positionV>
          <wp:extent cx="730250" cy="636905"/>
          <wp:effectExtent l="0" t="0" r="0" b="0"/>
          <wp:wrapTight wrapText="bothSides">
            <wp:wrapPolygon edited="0">
              <wp:start x="0" y="0"/>
              <wp:lineTo x="0" y="20674"/>
              <wp:lineTo x="20849" y="20674"/>
              <wp:lineTo x="208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2">
                    <a:extLst>
                      <a:ext uri="{28A0092B-C50C-407E-A947-70E740481C1C}">
                        <a14:useLocalDpi xmlns:a14="http://schemas.microsoft.com/office/drawing/2010/main" val="0"/>
                      </a:ext>
                    </a:extLst>
                  </a:blip>
                  <a:srcRect t="5334" b="17333"/>
                  <a:stretch/>
                </pic:blipFill>
                <pic:spPr bwMode="auto">
                  <a:xfrm>
                    <a:off x="0" y="0"/>
                    <a:ext cx="730250" cy="63690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14:anchorId="349603DE" wp14:editId="7A1F1FFB">
          <wp:simplePos x="0" y="0"/>
          <wp:positionH relativeFrom="column">
            <wp:posOffset>-647065</wp:posOffset>
          </wp:positionH>
          <wp:positionV relativeFrom="paragraph">
            <wp:posOffset>-139065</wp:posOffset>
          </wp:positionV>
          <wp:extent cx="2215515" cy="525780"/>
          <wp:effectExtent l="0" t="0" r="0" b="7620"/>
          <wp:wrapSquare wrapText="bothSides"/>
          <wp:docPr id="3" name="Picture 3" descr="http://www.aberdeencity.gov.uk/web/MultimediaFiles/SHAPINGABERDEEN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erdeencity.gov.uk/web/MultimediaFiles/SHAPINGABERDEENLOGO_2.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215515" cy="5257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4DAE45A6" w14:textId="3319BBB4" w:rsidR="00B1329A" w:rsidRDefault="00B1329A" w:rsidP="006E0B30">
    <w:pPr>
      <w:pStyle w:val="Header"/>
      <w:tabs>
        <w:tab w:val="clear" w:pos="4513"/>
        <w:tab w:val="clear" w:pos="9026"/>
        <w:tab w:val="center" w:pos="141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A9E"/>
    <w:multiLevelType w:val="hybridMultilevel"/>
    <w:tmpl w:val="F9BA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742FF2"/>
    <w:multiLevelType w:val="hybridMultilevel"/>
    <w:tmpl w:val="2F321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B51AA7"/>
    <w:multiLevelType w:val="hybridMultilevel"/>
    <w:tmpl w:val="6E264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1C6C3B"/>
    <w:multiLevelType w:val="hybridMultilevel"/>
    <w:tmpl w:val="E684D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FBA0550"/>
    <w:multiLevelType w:val="hybridMultilevel"/>
    <w:tmpl w:val="E276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151A60"/>
    <w:multiLevelType w:val="multilevel"/>
    <w:tmpl w:val="2870D8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DC7708"/>
    <w:multiLevelType w:val="hybridMultilevel"/>
    <w:tmpl w:val="7B34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D9775B"/>
    <w:multiLevelType w:val="hybridMultilevel"/>
    <w:tmpl w:val="618E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E8421C"/>
    <w:multiLevelType w:val="hybridMultilevel"/>
    <w:tmpl w:val="E7D2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553A82"/>
    <w:multiLevelType w:val="hybridMultilevel"/>
    <w:tmpl w:val="5C58036A"/>
    <w:lvl w:ilvl="0" w:tplc="3468E8EA">
      <w:start w:val="1"/>
      <w:numFmt w:val="decimal"/>
      <w:lvlText w:val="%1"/>
      <w:lvlJc w:val="left"/>
      <w:pPr>
        <w:ind w:left="720" w:hanging="360"/>
      </w:pPr>
      <w:rPr>
        <w:rFonts w:ascii="Arial" w:eastAsia="Calibri" w:hAnsi="Arial" w:cs="LIAFD P+ Cl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D853FD"/>
    <w:multiLevelType w:val="multilevel"/>
    <w:tmpl w:val="FC444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1276E50"/>
    <w:multiLevelType w:val="multilevel"/>
    <w:tmpl w:val="91027B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16A4B8F"/>
    <w:multiLevelType w:val="hybridMultilevel"/>
    <w:tmpl w:val="C8947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6863E2C"/>
    <w:multiLevelType w:val="multilevel"/>
    <w:tmpl w:val="FC444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B942FDE"/>
    <w:multiLevelType w:val="hybridMultilevel"/>
    <w:tmpl w:val="1CA0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A4511F"/>
    <w:multiLevelType w:val="hybridMultilevel"/>
    <w:tmpl w:val="8E20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F21696"/>
    <w:multiLevelType w:val="hybridMultilevel"/>
    <w:tmpl w:val="562439BE"/>
    <w:lvl w:ilvl="0" w:tplc="7884EA96">
      <w:start w:val="1"/>
      <w:numFmt w:val="decimal"/>
      <w:lvlText w:val="%1."/>
      <w:lvlJc w:val="left"/>
      <w:pPr>
        <w:ind w:left="360" w:hanging="360"/>
      </w:pPr>
      <w:rPr>
        <w:rFonts w:ascii="Arial" w:eastAsia="Calibri" w:hAnsi="Arial" w:cs="LIAFD P+ Cl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61D719D"/>
    <w:multiLevelType w:val="hybridMultilevel"/>
    <w:tmpl w:val="C2C8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CF09A6"/>
    <w:multiLevelType w:val="hybridMultilevel"/>
    <w:tmpl w:val="C382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7848A9"/>
    <w:multiLevelType w:val="multilevel"/>
    <w:tmpl w:val="5F76C7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BD377AA"/>
    <w:multiLevelType w:val="hybridMultilevel"/>
    <w:tmpl w:val="D6C0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7841F7"/>
    <w:multiLevelType w:val="multilevel"/>
    <w:tmpl w:val="A7D654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D3C195C"/>
    <w:multiLevelType w:val="hybridMultilevel"/>
    <w:tmpl w:val="DAF4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927A69"/>
    <w:multiLevelType w:val="hybridMultilevel"/>
    <w:tmpl w:val="BBD6A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F22C52"/>
    <w:multiLevelType w:val="hybridMultilevel"/>
    <w:tmpl w:val="E306E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9C61328"/>
    <w:multiLevelType w:val="hybridMultilevel"/>
    <w:tmpl w:val="107CE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F793FB6"/>
    <w:multiLevelType w:val="hybridMultilevel"/>
    <w:tmpl w:val="9230AB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25733A4"/>
    <w:multiLevelType w:val="hybridMultilevel"/>
    <w:tmpl w:val="2C762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DFA29D4"/>
    <w:multiLevelType w:val="hybridMultilevel"/>
    <w:tmpl w:val="2D36F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6"/>
  </w:num>
  <w:num w:numId="3">
    <w:abstractNumId w:val="21"/>
  </w:num>
  <w:num w:numId="4">
    <w:abstractNumId w:val="10"/>
  </w:num>
  <w:num w:numId="5">
    <w:abstractNumId w:val="13"/>
  </w:num>
  <w:num w:numId="6">
    <w:abstractNumId w:val="23"/>
  </w:num>
  <w:num w:numId="7">
    <w:abstractNumId w:val="26"/>
  </w:num>
  <w:num w:numId="8">
    <w:abstractNumId w:val="19"/>
  </w:num>
  <w:num w:numId="9">
    <w:abstractNumId w:val="8"/>
  </w:num>
  <w:num w:numId="10">
    <w:abstractNumId w:val="12"/>
  </w:num>
  <w:num w:numId="11">
    <w:abstractNumId w:val="27"/>
  </w:num>
  <w:num w:numId="12">
    <w:abstractNumId w:val="3"/>
  </w:num>
  <w:num w:numId="13">
    <w:abstractNumId w:val="24"/>
  </w:num>
  <w:num w:numId="14">
    <w:abstractNumId w:val="25"/>
  </w:num>
  <w:num w:numId="15">
    <w:abstractNumId w:val="1"/>
  </w:num>
  <w:num w:numId="16">
    <w:abstractNumId w:val="6"/>
  </w:num>
  <w:num w:numId="17">
    <w:abstractNumId w:val="2"/>
  </w:num>
  <w:num w:numId="18">
    <w:abstractNumId w:val="7"/>
  </w:num>
  <w:num w:numId="19">
    <w:abstractNumId w:val="28"/>
  </w:num>
  <w:num w:numId="20">
    <w:abstractNumId w:val="11"/>
  </w:num>
  <w:num w:numId="21">
    <w:abstractNumId w:val="22"/>
  </w:num>
  <w:num w:numId="22">
    <w:abstractNumId w:val="0"/>
  </w:num>
  <w:num w:numId="23">
    <w:abstractNumId w:val="9"/>
  </w:num>
  <w:num w:numId="24">
    <w:abstractNumId w:val="5"/>
  </w:num>
  <w:num w:numId="25">
    <w:abstractNumId w:val="17"/>
  </w:num>
  <w:num w:numId="26">
    <w:abstractNumId w:val="18"/>
  </w:num>
  <w:num w:numId="27">
    <w:abstractNumId w:val="20"/>
  </w:num>
  <w:num w:numId="28">
    <w:abstractNumId w:val="4"/>
  </w:num>
  <w:num w:numId="29">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033"/>
    <w:rsid w:val="00000FE8"/>
    <w:rsid w:val="0000629B"/>
    <w:rsid w:val="00011077"/>
    <w:rsid w:val="000141A4"/>
    <w:rsid w:val="0001546E"/>
    <w:rsid w:val="000222F1"/>
    <w:rsid w:val="0005145B"/>
    <w:rsid w:val="00062521"/>
    <w:rsid w:val="00070F46"/>
    <w:rsid w:val="00075DCF"/>
    <w:rsid w:val="0009074B"/>
    <w:rsid w:val="0009263A"/>
    <w:rsid w:val="00092933"/>
    <w:rsid w:val="00097541"/>
    <w:rsid w:val="000A3B8A"/>
    <w:rsid w:val="000B18FD"/>
    <w:rsid w:val="000B295A"/>
    <w:rsid w:val="000B6B47"/>
    <w:rsid w:val="000C1A81"/>
    <w:rsid w:val="000C367E"/>
    <w:rsid w:val="000C4A95"/>
    <w:rsid w:val="000F0C53"/>
    <w:rsid w:val="000F61E2"/>
    <w:rsid w:val="000F6FB2"/>
    <w:rsid w:val="00111766"/>
    <w:rsid w:val="001239D3"/>
    <w:rsid w:val="0013179A"/>
    <w:rsid w:val="00137E65"/>
    <w:rsid w:val="001473AC"/>
    <w:rsid w:val="00162BC4"/>
    <w:rsid w:val="001771F4"/>
    <w:rsid w:val="001829B9"/>
    <w:rsid w:val="001841E5"/>
    <w:rsid w:val="00190BD5"/>
    <w:rsid w:val="00196B48"/>
    <w:rsid w:val="0019746F"/>
    <w:rsid w:val="001B19D2"/>
    <w:rsid w:val="001B58D4"/>
    <w:rsid w:val="001C4407"/>
    <w:rsid w:val="001D6C9A"/>
    <w:rsid w:val="001E1DC0"/>
    <w:rsid w:val="001F4F3C"/>
    <w:rsid w:val="001F541E"/>
    <w:rsid w:val="00204AB2"/>
    <w:rsid w:val="0023314D"/>
    <w:rsid w:val="00240551"/>
    <w:rsid w:val="00267663"/>
    <w:rsid w:val="00291EBD"/>
    <w:rsid w:val="00292447"/>
    <w:rsid w:val="0029665A"/>
    <w:rsid w:val="00297ABE"/>
    <w:rsid w:val="002C091B"/>
    <w:rsid w:val="002C4277"/>
    <w:rsid w:val="002C4906"/>
    <w:rsid w:val="002D0064"/>
    <w:rsid w:val="002E068F"/>
    <w:rsid w:val="002E579B"/>
    <w:rsid w:val="002E6A1A"/>
    <w:rsid w:val="002E7CC8"/>
    <w:rsid w:val="002E7E29"/>
    <w:rsid w:val="00322418"/>
    <w:rsid w:val="00322D71"/>
    <w:rsid w:val="00323ADD"/>
    <w:rsid w:val="003276EA"/>
    <w:rsid w:val="00334A52"/>
    <w:rsid w:val="0033717F"/>
    <w:rsid w:val="003508DB"/>
    <w:rsid w:val="00351A62"/>
    <w:rsid w:val="00360FB5"/>
    <w:rsid w:val="0038228A"/>
    <w:rsid w:val="003837EF"/>
    <w:rsid w:val="00383BE3"/>
    <w:rsid w:val="003843E3"/>
    <w:rsid w:val="00384E9F"/>
    <w:rsid w:val="0039296E"/>
    <w:rsid w:val="003935AE"/>
    <w:rsid w:val="003A35D8"/>
    <w:rsid w:val="003A506E"/>
    <w:rsid w:val="003C14D7"/>
    <w:rsid w:val="003D6053"/>
    <w:rsid w:val="003F5510"/>
    <w:rsid w:val="003F65BF"/>
    <w:rsid w:val="00401B03"/>
    <w:rsid w:val="004066EC"/>
    <w:rsid w:val="00431A4C"/>
    <w:rsid w:val="00436D46"/>
    <w:rsid w:val="00440743"/>
    <w:rsid w:val="00442851"/>
    <w:rsid w:val="00471795"/>
    <w:rsid w:val="00477C6B"/>
    <w:rsid w:val="00477F32"/>
    <w:rsid w:val="004824B2"/>
    <w:rsid w:val="00483BC7"/>
    <w:rsid w:val="0049325E"/>
    <w:rsid w:val="0049778F"/>
    <w:rsid w:val="004A0BF6"/>
    <w:rsid w:val="004A37A8"/>
    <w:rsid w:val="004A76E6"/>
    <w:rsid w:val="004C2289"/>
    <w:rsid w:val="004D0563"/>
    <w:rsid w:val="004D2978"/>
    <w:rsid w:val="004D3A96"/>
    <w:rsid w:val="004F29DC"/>
    <w:rsid w:val="004F4646"/>
    <w:rsid w:val="004F73D7"/>
    <w:rsid w:val="004F7564"/>
    <w:rsid w:val="00500EE4"/>
    <w:rsid w:val="00501ACD"/>
    <w:rsid w:val="005027DF"/>
    <w:rsid w:val="00515100"/>
    <w:rsid w:val="00515D44"/>
    <w:rsid w:val="0053046C"/>
    <w:rsid w:val="00534804"/>
    <w:rsid w:val="00535886"/>
    <w:rsid w:val="00537581"/>
    <w:rsid w:val="005432A4"/>
    <w:rsid w:val="005526DA"/>
    <w:rsid w:val="00552C27"/>
    <w:rsid w:val="005558DC"/>
    <w:rsid w:val="0056075C"/>
    <w:rsid w:val="005608DC"/>
    <w:rsid w:val="00562F66"/>
    <w:rsid w:val="00571502"/>
    <w:rsid w:val="005978F0"/>
    <w:rsid w:val="005B4434"/>
    <w:rsid w:val="005D0E21"/>
    <w:rsid w:val="00604A5D"/>
    <w:rsid w:val="00622127"/>
    <w:rsid w:val="00645FB4"/>
    <w:rsid w:val="0065100A"/>
    <w:rsid w:val="006762E6"/>
    <w:rsid w:val="006861D8"/>
    <w:rsid w:val="00697199"/>
    <w:rsid w:val="00697E2A"/>
    <w:rsid w:val="006A1033"/>
    <w:rsid w:val="006C654A"/>
    <w:rsid w:val="006D226B"/>
    <w:rsid w:val="006E0B30"/>
    <w:rsid w:val="006F0864"/>
    <w:rsid w:val="006F1767"/>
    <w:rsid w:val="006F5A9A"/>
    <w:rsid w:val="006F71DE"/>
    <w:rsid w:val="00712D14"/>
    <w:rsid w:val="0072330D"/>
    <w:rsid w:val="00734F61"/>
    <w:rsid w:val="00747C6C"/>
    <w:rsid w:val="0075638E"/>
    <w:rsid w:val="00761D64"/>
    <w:rsid w:val="00781F37"/>
    <w:rsid w:val="007913BC"/>
    <w:rsid w:val="007946C1"/>
    <w:rsid w:val="007A1355"/>
    <w:rsid w:val="007A2BDF"/>
    <w:rsid w:val="007B064F"/>
    <w:rsid w:val="007B3B01"/>
    <w:rsid w:val="007B4135"/>
    <w:rsid w:val="007C06A4"/>
    <w:rsid w:val="007C7225"/>
    <w:rsid w:val="007D1D2D"/>
    <w:rsid w:val="007E62A1"/>
    <w:rsid w:val="00805501"/>
    <w:rsid w:val="00813038"/>
    <w:rsid w:val="00817459"/>
    <w:rsid w:val="00817FCA"/>
    <w:rsid w:val="00824DC1"/>
    <w:rsid w:val="0085250C"/>
    <w:rsid w:val="0086589E"/>
    <w:rsid w:val="00874B21"/>
    <w:rsid w:val="00882A6C"/>
    <w:rsid w:val="0088304D"/>
    <w:rsid w:val="008953F9"/>
    <w:rsid w:val="008A12C6"/>
    <w:rsid w:val="008A3F69"/>
    <w:rsid w:val="008C2CAC"/>
    <w:rsid w:val="008C5717"/>
    <w:rsid w:val="008D3BB6"/>
    <w:rsid w:val="008D43DC"/>
    <w:rsid w:val="008E435F"/>
    <w:rsid w:val="0090223C"/>
    <w:rsid w:val="00903865"/>
    <w:rsid w:val="00904DB5"/>
    <w:rsid w:val="00907AB8"/>
    <w:rsid w:val="00934CAE"/>
    <w:rsid w:val="009462B0"/>
    <w:rsid w:val="00960734"/>
    <w:rsid w:val="009649CE"/>
    <w:rsid w:val="009714CA"/>
    <w:rsid w:val="009719F6"/>
    <w:rsid w:val="0098028F"/>
    <w:rsid w:val="00980B75"/>
    <w:rsid w:val="009815CC"/>
    <w:rsid w:val="00985EF7"/>
    <w:rsid w:val="009930C8"/>
    <w:rsid w:val="00994DB0"/>
    <w:rsid w:val="009A10C2"/>
    <w:rsid w:val="009A5077"/>
    <w:rsid w:val="009B0A10"/>
    <w:rsid w:val="009B0D5F"/>
    <w:rsid w:val="009C267E"/>
    <w:rsid w:val="009D170B"/>
    <w:rsid w:val="009D6475"/>
    <w:rsid w:val="009E2929"/>
    <w:rsid w:val="009E2C8F"/>
    <w:rsid w:val="009F5F15"/>
    <w:rsid w:val="009F6030"/>
    <w:rsid w:val="009F660A"/>
    <w:rsid w:val="00A04CE8"/>
    <w:rsid w:val="00A13270"/>
    <w:rsid w:val="00A20C37"/>
    <w:rsid w:val="00A35BFE"/>
    <w:rsid w:val="00A562B1"/>
    <w:rsid w:val="00A57EDC"/>
    <w:rsid w:val="00A612E9"/>
    <w:rsid w:val="00A71182"/>
    <w:rsid w:val="00A73AA2"/>
    <w:rsid w:val="00A75DC0"/>
    <w:rsid w:val="00A81BC9"/>
    <w:rsid w:val="00A85E6E"/>
    <w:rsid w:val="00A931D4"/>
    <w:rsid w:val="00AA07C1"/>
    <w:rsid w:val="00AA2BF4"/>
    <w:rsid w:val="00AB4430"/>
    <w:rsid w:val="00AC1862"/>
    <w:rsid w:val="00AC7CD7"/>
    <w:rsid w:val="00AD45E9"/>
    <w:rsid w:val="00AE1E99"/>
    <w:rsid w:val="00AE4C65"/>
    <w:rsid w:val="00B1329A"/>
    <w:rsid w:val="00B13464"/>
    <w:rsid w:val="00B1557D"/>
    <w:rsid w:val="00B25D86"/>
    <w:rsid w:val="00B410C8"/>
    <w:rsid w:val="00B47B4D"/>
    <w:rsid w:val="00B618FA"/>
    <w:rsid w:val="00B667C8"/>
    <w:rsid w:val="00B7626F"/>
    <w:rsid w:val="00B903D5"/>
    <w:rsid w:val="00BA003D"/>
    <w:rsid w:val="00BB1DC0"/>
    <w:rsid w:val="00BB3BD1"/>
    <w:rsid w:val="00BB6E74"/>
    <w:rsid w:val="00BC01EE"/>
    <w:rsid w:val="00BC7566"/>
    <w:rsid w:val="00BE2D04"/>
    <w:rsid w:val="00BF4C01"/>
    <w:rsid w:val="00BF6DA8"/>
    <w:rsid w:val="00C15D39"/>
    <w:rsid w:val="00C42F99"/>
    <w:rsid w:val="00C47C31"/>
    <w:rsid w:val="00C678BE"/>
    <w:rsid w:val="00C7092A"/>
    <w:rsid w:val="00C97CD9"/>
    <w:rsid w:val="00CA7BE1"/>
    <w:rsid w:val="00CB0141"/>
    <w:rsid w:val="00CB1620"/>
    <w:rsid w:val="00CC38FA"/>
    <w:rsid w:val="00CD25BA"/>
    <w:rsid w:val="00CD4303"/>
    <w:rsid w:val="00CE20CC"/>
    <w:rsid w:val="00D0531E"/>
    <w:rsid w:val="00D05929"/>
    <w:rsid w:val="00D12D01"/>
    <w:rsid w:val="00D21138"/>
    <w:rsid w:val="00D23C9E"/>
    <w:rsid w:val="00D255CE"/>
    <w:rsid w:val="00D42514"/>
    <w:rsid w:val="00D43C3E"/>
    <w:rsid w:val="00D55016"/>
    <w:rsid w:val="00D638D0"/>
    <w:rsid w:val="00D644CB"/>
    <w:rsid w:val="00D76344"/>
    <w:rsid w:val="00D87F2E"/>
    <w:rsid w:val="00D92A88"/>
    <w:rsid w:val="00D93B1E"/>
    <w:rsid w:val="00DC53C5"/>
    <w:rsid w:val="00DE273F"/>
    <w:rsid w:val="00DE3DA6"/>
    <w:rsid w:val="00DF0574"/>
    <w:rsid w:val="00DF0CB1"/>
    <w:rsid w:val="00DF23E2"/>
    <w:rsid w:val="00DF65E7"/>
    <w:rsid w:val="00E02BBB"/>
    <w:rsid w:val="00E07420"/>
    <w:rsid w:val="00E31F3B"/>
    <w:rsid w:val="00E34A60"/>
    <w:rsid w:val="00E36C10"/>
    <w:rsid w:val="00E4250B"/>
    <w:rsid w:val="00E4370E"/>
    <w:rsid w:val="00E52777"/>
    <w:rsid w:val="00E64D7D"/>
    <w:rsid w:val="00E84CBE"/>
    <w:rsid w:val="00E926BF"/>
    <w:rsid w:val="00E942DE"/>
    <w:rsid w:val="00E96BA5"/>
    <w:rsid w:val="00EA24CB"/>
    <w:rsid w:val="00EA7F36"/>
    <w:rsid w:val="00EB2133"/>
    <w:rsid w:val="00EB4F0D"/>
    <w:rsid w:val="00EC3024"/>
    <w:rsid w:val="00ED2F45"/>
    <w:rsid w:val="00ED5424"/>
    <w:rsid w:val="00ED62DC"/>
    <w:rsid w:val="00EE5E26"/>
    <w:rsid w:val="00EF3F4F"/>
    <w:rsid w:val="00EF5DEB"/>
    <w:rsid w:val="00F005BD"/>
    <w:rsid w:val="00F0555A"/>
    <w:rsid w:val="00F06E5A"/>
    <w:rsid w:val="00F30B4A"/>
    <w:rsid w:val="00F3588A"/>
    <w:rsid w:val="00F36C2C"/>
    <w:rsid w:val="00F5266A"/>
    <w:rsid w:val="00F61718"/>
    <w:rsid w:val="00F66572"/>
    <w:rsid w:val="00F742A4"/>
    <w:rsid w:val="00F77D86"/>
    <w:rsid w:val="00F8108B"/>
    <w:rsid w:val="00F878AD"/>
    <w:rsid w:val="00F94754"/>
    <w:rsid w:val="00F96CFF"/>
    <w:rsid w:val="00FB4833"/>
    <w:rsid w:val="00FD1C01"/>
    <w:rsid w:val="00FF3838"/>
    <w:rsid w:val="00FF4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693BE4"/>
  <w15:docId w15:val="{62281D7E-96D0-4544-97AB-3AC7084C6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033"/>
    <w:pPr>
      <w:spacing w:after="0" w:line="240" w:lineRule="auto"/>
    </w:pPr>
    <w:rPr>
      <w:rFonts w:ascii="Arial" w:eastAsia="Calibri"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A1033"/>
    <w:rPr>
      <w:color w:val="0000FF"/>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6A1033"/>
    <w:pPr>
      <w:ind w:left="720"/>
      <w:contextualSpacing/>
    </w:pPr>
  </w:style>
  <w:style w:type="character" w:customStyle="1" w:styleId="A3">
    <w:name w:val="A3"/>
    <w:uiPriority w:val="99"/>
    <w:rsid w:val="006A1033"/>
    <w:rPr>
      <w:rFonts w:cs="LIAFD P+ Clan"/>
      <w:b/>
      <w:bCs/>
      <w:color w:val="000000"/>
      <w:sz w:val="22"/>
      <w:szCs w:val="22"/>
    </w:rPr>
  </w:style>
  <w:style w:type="paragraph" w:styleId="Header">
    <w:name w:val="header"/>
    <w:basedOn w:val="Normal"/>
    <w:link w:val="HeaderChar"/>
    <w:unhideWhenUsed/>
    <w:rsid w:val="006A1033"/>
    <w:pPr>
      <w:tabs>
        <w:tab w:val="center" w:pos="4513"/>
        <w:tab w:val="right" w:pos="9026"/>
      </w:tabs>
    </w:pPr>
  </w:style>
  <w:style w:type="character" w:customStyle="1" w:styleId="HeaderChar">
    <w:name w:val="Header Char"/>
    <w:basedOn w:val="DefaultParagraphFont"/>
    <w:link w:val="Header"/>
    <w:rsid w:val="006A1033"/>
    <w:rPr>
      <w:rFonts w:ascii="Arial" w:eastAsia="Calibri" w:hAnsi="Arial" w:cs="Times New Roman"/>
      <w:sz w:val="24"/>
    </w:rPr>
  </w:style>
  <w:style w:type="paragraph" w:styleId="Footer">
    <w:name w:val="footer"/>
    <w:basedOn w:val="Normal"/>
    <w:link w:val="FooterChar"/>
    <w:uiPriority w:val="99"/>
    <w:unhideWhenUsed/>
    <w:rsid w:val="006A1033"/>
    <w:pPr>
      <w:tabs>
        <w:tab w:val="center" w:pos="4513"/>
        <w:tab w:val="right" w:pos="9026"/>
      </w:tabs>
    </w:pPr>
  </w:style>
  <w:style w:type="character" w:customStyle="1" w:styleId="FooterChar">
    <w:name w:val="Footer Char"/>
    <w:basedOn w:val="DefaultParagraphFont"/>
    <w:link w:val="Footer"/>
    <w:uiPriority w:val="99"/>
    <w:rsid w:val="006A1033"/>
    <w:rPr>
      <w:rFonts w:ascii="Arial" w:eastAsia="Calibri" w:hAnsi="Arial" w:cs="Times New Roman"/>
      <w:sz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6A1033"/>
    <w:rPr>
      <w:rFonts w:ascii="Arial" w:eastAsia="Calibri" w:hAnsi="Arial" w:cs="Times New Roman"/>
      <w:sz w:val="24"/>
    </w:rPr>
  </w:style>
  <w:style w:type="table" w:styleId="TableGrid">
    <w:name w:val="Table Grid"/>
    <w:basedOn w:val="TableNormal"/>
    <w:uiPriority w:val="39"/>
    <w:rsid w:val="006A10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1033"/>
    <w:rPr>
      <w:rFonts w:ascii="Tahoma" w:hAnsi="Tahoma" w:cs="Tahoma"/>
      <w:sz w:val="16"/>
      <w:szCs w:val="16"/>
    </w:rPr>
  </w:style>
  <w:style w:type="character" w:customStyle="1" w:styleId="BalloonTextChar">
    <w:name w:val="Balloon Text Char"/>
    <w:basedOn w:val="DefaultParagraphFont"/>
    <w:link w:val="BalloonText"/>
    <w:uiPriority w:val="99"/>
    <w:semiHidden/>
    <w:rsid w:val="006A1033"/>
    <w:rPr>
      <w:rFonts w:ascii="Tahoma" w:eastAsia="Calibri" w:hAnsi="Tahoma" w:cs="Tahoma"/>
      <w:sz w:val="16"/>
      <w:szCs w:val="16"/>
    </w:rPr>
  </w:style>
  <w:style w:type="paragraph" w:customStyle="1" w:styleId="Pa15">
    <w:name w:val="Pa15"/>
    <w:basedOn w:val="Normal"/>
    <w:next w:val="Normal"/>
    <w:uiPriority w:val="99"/>
    <w:rsid w:val="006A1033"/>
    <w:pPr>
      <w:autoSpaceDE w:val="0"/>
      <w:autoSpaceDN w:val="0"/>
      <w:adjustRightInd w:val="0"/>
      <w:spacing w:line="241" w:lineRule="atLeast"/>
    </w:pPr>
    <w:rPr>
      <w:rFonts w:ascii="LIAFD P+ Clan" w:eastAsia="Times New Roman" w:hAnsi="LIAFD P+ Clan"/>
      <w:szCs w:val="24"/>
      <w:lang w:eastAsia="en-GB"/>
    </w:rPr>
  </w:style>
  <w:style w:type="character" w:styleId="Strong">
    <w:name w:val="Strong"/>
    <w:uiPriority w:val="22"/>
    <w:qFormat/>
    <w:rsid w:val="006A1033"/>
    <w:rPr>
      <w:b/>
      <w:bCs/>
    </w:rPr>
  </w:style>
  <w:style w:type="character" w:styleId="Emphasis">
    <w:name w:val="Emphasis"/>
    <w:uiPriority w:val="20"/>
    <w:qFormat/>
    <w:rsid w:val="006A1033"/>
    <w:rPr>
      <w:i/>
      <w:iCs/>
    </w:rPr>
  </w:style>
  <w:style w:type="character" w:styleId="CommentReference">
    <w:name w:val="annotation reference"/>
    <w:basedOn w:val="DefaultParagraphFont"/>
    <w:uiPriority w:val="99"/>
    <w:semiHidden/>
    <w:unhideWhenUsed/>
    <w:rsid w:val="009B0A10"/>
    <w:rPr>
      <w:sz w:val="16"/>
      <w:szCs w:val="16"/>
    </w:rPr>
  </w:style>
  <w:style w:type="paragraph" w:styleId="CommentText">
    <w:name w:val="annotation text"/>
    <w:basedOn w:val="Normal"/>
    <w:link w:val="CommentTextChar"/>
    <w:uiPriority w:val="99"/>
    <w:semiHidden/>
    <w:unhideWhenUsed/>
    <w:rsid w:val="009B0A10"/>
    <w:rPr>
      <w:sz w:val="20"/>
      <w:szCs w:val="20"/>
    </w:rPr>
  </w:style>
  <w:style w:type="character" w:customStyle="1" w:styleId="CommentTextChar">
    <w:name w:val="Comment Text Char"/>
    <w:basedOn w:val="DefaultParagraphFont"/>
    <w:link w:val="CommentText"/>
    <w:uiPriority w:val="99"/>
    <w:semiHidden/>
    <w:rsid w:val="009B0A10"/>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9B0A10"/>
    <w:rPr>
      <w:b/>
      <w:bCs/>
    </w:rPr>
  </w:style>
  <w:style w:type="character" w:customStyle="1" w:styleId="CommentSubjectChar">
    <w:name w:val="Comment Subject Char"/>
    <w:basedOn w:val="CommentTextChar"/>
    <w:link w:val="CommentSubject"/>
    <w:uiPriority w:val="99"/>
    <w:semiHidden/>
    <w:rsid w:val="009B0A10"/>
    <w:rPr>
      <w:rFonts w:ascii="Arial" w:eastAsia="Calibri" w:hAnsi="Arial" w:cs="Times New Roman"/>
      <w:b/>
      <w:bCs/>
      <w:sz w:val="20"/>
      <w:szCs w:val="20"/>
    </w:rPr>
  </w:style>
  <w:style w:type="paragraph" w:styleId="PlainText">
    <w:name w:val="Plain Text"/>
    <w:basedOn w:val="Normal"/>
    <w:link w:val="PlainTextChar"/>
    <w:uiPriority w:val="99"/>
    <w:unhideWhenUsed/>
    <w:rsid w:val="00291EB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91EBD"/>
    <w:rPr>
      <w:rFonts w:ascii="Calibri" w:hAnsi="Calibri"/>
      <w:szCs w:val="21"/>
    </w:rPr>
  </w:style>
  <w:style w:type="table" w:customStyle="1" w:styleId="TableGrid2">
    <w:name w:val="Table Grid2"/>
    <w:basedOn w:val="TableNormal"/>
    <w:next w:val="TableGrid"/>
    <w:uiPriority w:val="59"/>
    <w:rsid w:val="001317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5016"/>
    <w:pPr>
      <w:autoSpaceDE w:val="0"/>
      <w:autoSpaceDN w:val="0"/>
      <w:adjustRightInd w:val="0"/>
      <w:spacing w:after="0" w:line="240" w:lineRule="auto"/>
    </w:pPr>
    <w:rPr>
      <w:rFonts w:ascii="Candara" w:hAnsi="Candara" w:cs="Candar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37998">
      <w:bodyDiv w:val="1"/>
      <w:marLeft w:val="0"/>
      <w:marRight w:val="0"/>
      <w:marTop w:val="0"/>
      <w:marBottom w:val="0"/>
      <w:divBdr>
        <w:top w:val="none" w:sz="0" w:space="0" w:color="auto"/>
        <w:left w:val="none" w:sz="0" w:space="0" w:color="auto"/>
        <w:bottom w:val="none" w:sz="0" w:space="0" w:color="auto"/>
        <w:right w:val="none" w:sz="0" w:space="0" w:color="auto"/>
      </w:divBdr>
    </w:div>
    <w:div w:id="822505745">
      <w:bodyDiv w:val="1"/>
      <w:marLeft w:val="0"/>
      <w:marRight w:val="0"/>
      <w:marTop w:val="0"/>
      <w:marBottom w:val="0"/>
      <w:divBdr>
        <w:top w:val="none" w:sz="0" w:space="0" w:color="auto"/>
        <w:left w:val="none" w:sz="0" w:space="0" w:color="auto"/>
        <w:bottom w:val="none" w:sz="0" w:space="0" w:color="auto"/>
        <w:right w:val="none" w:sz="0" w:space="0" w:color="auto"/>
      </w:divBdr>
    </w:div>
    <w:div w:id="853231424">
      <w:bodyDiv w:val="1"/>
      <w:marLeft w:val="0"/>
      <w:marRight w:val="0"/>
      <w:marTop w:val="0"/>
      <w:marBottom w:val="0"/>
      <w:divBdr>
        <w:top w:val="none" w:sz="0" w:space="0" w:color="auto"/>
        <w:left w:val="none" w:sz="0" w:space="0" w:color="auto"/>
        <w:bottom w:val="none" w:sz="0" w:space="0" w:color="auto"/>
        <w:right w:val="none" w:sz="0" w:space="0" w:color="auto"/>
      </w:divBdr>
    </w:div>
    <w:div w:id="1095827574">
      <w:bodyDiv w:val="1"/>
      <w:marLeft w:val="0"/>
      <w:marRight w:val="0"/>
      <w:marTop w:val="0"/>
      <w:marBottom w:val="0"/>
      <w:divBdr>
        <w:top w:val="none" w:sz="0" w:space="0" w:color="auto"/>
        <w:left w:val="none" w:sz="0" w:space="0" w:color="auto"/>
        <w:bottom w:val="none" w:sz="0" w:space="0" w:color="auto"/>
        <w:right w:val="none" w:sz="0" w:space="0" w:color="auto"/>
      </w:divBdr>
    </w:div>
    <w:div w:id="1796872722">
      <w:bodyDiv w:val="1"/>
      <w:marLeft w:val="0"/>
      <w:marRight w:val="0"/>
      <w:marTop w:val="0"/>
      <w:marBottom w:val="0"/>
      <w:divBdr>
        <w:top w:val="none" w:sz="0" w:space="0" w:color="auto"/>
        <w:left w:val="none" w:sz="0" w:space="0" w:color="auto"/>
        <w:bottom w:val="none" w:sz="0" w:space="0" w:color="auto"/>
        <w:right w:val="none" w:sz="0" w:space="0" w:color="auto"/>
      </w:divBdr>
    </w:div>
    <w:div w:id="1823890916">
      <w:bodyDiv w:val="1"/>
      <w:marLeft w:val="0"/>
      <w:marRight w:val="0"/>
      <w:marTop w:val="0"/>
      <w:marBottom w:val="0"/>
      <w:divBdr>
        <w:top w:val="none" w:sz="0" w:space="0" w:color="auto"/>
        <w:left w:val="none" w:sz="0" w:space="0" w:color="auto"/>
        <w:bottom w:val="none" w:sz="0" w:space="0" w:color="auto"/>
        <w:right w:val="none" w:sz="0" w:space="0" w:color="auto"/>
      </w:divBdr>
    </w:div>
    <w:div w:id="207855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http://www.aberdeencity.gov.uk/web/MultimediaFiles/RSZ_SHANNARI.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eg"/><Relationship Id="rId4" Type="http://schemas.openxmlformats.org/officeDocument/2006/relationships/image" Target="http://www.aberdeencity.gov.uk/web/MultimediaFiles/SHAPINGABERDEENLOGO_2.JP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eg"/><Relationship Id="rId4" Type="http://schemas.openxmlformats.org/officeDocument/2006/relationships/image" Target="http://www.aberdeencity.gov.uk/web/MultimediaFiles/SHAPINGABERDEENLOGO_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13201-CB42-4A2A-8CB0-C5B493C4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4856</Words>
  <Characters>27684</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32476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Philip</dc:creator>
  <cp:lastModifiedBy>Gillian Devlin</cp:lastModifiedBy>
  <cp:revision>2</cp:revision>
  <cp:lastPrinted>2019-01-22T12:18:00Z</cp:lastPrinted>
  <dcterms:created xsi:type="dcterms:W3CDTF">2019-09-30T15:44:00Z</dcterms:created>
  <dcterms:modified xsi:type="dcterms:W3CDTF">2019-09-30T15:44:00Z</dcterms:modified>
</cp:coreProperties>
</file>