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6"/>
        <w:tblW w:w="10627" w:type="dxa"/>
        <w:tblInd w:w="0" w:type="dxa"/>
        <w:tblLayout w:type="fixed"/>
        <w:tblCellMar>
          <w:top w:w="68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686"/>
      </w:tblGrid>
      <w:tr w:rsidR="0011201C" w:rsidTr="0011201C">
        <w:trPr>
          <w:trHeight w:val="45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8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Welcome Back!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55F81" w:rsidP="0011201C">
            <w:pPr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We hope you enjoyed the Christmas festivities!</w:t>
            </w:r>
          </w:p>
          <w:p w:rsidR="0011201C" w:rsidRPr="0011201C" w:rsidRDefault="00345581" w:rsidP="00155F81">
            <w:pPr>
              <w:spacing w:after="1" w:line="239" w:lineRule="auto"/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143138</wp:posOffset>
                  </wp:positionH>
                  <wp:positionV relativeFrom="paragraph">
                    <wp:posOffset>1302071</wp:posOffset>
                  </wp:positionV>
                  <wp:extent cx="1861820" cy="1102995"/>
                  <wp:effectExtent l="0" t="0" r="5080" b="1905"/>
                  <wp:wrapTight wrapText="bothSides">
                    <wp:wrapPolygon edited="0">
                      <wp:start x="0" y="0"/>
                      <wp:lineTo x="0" y="21264"/>
                      <wp:lineTo x="21438" y="21264"/>
                      <wp:lineTo x="2143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We have another busy term ahead which will include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parent’s night, our class assembly and 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music sessions.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CD00CE" w:rsidRDefault="0011201C" w:rsidP="0011201C">
            <w:pPr>
              <w:ind w:left="0" w:right="64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D00CE">
              <w:rPr>
                <w:rFonts w:ascii="SassoonPrimaryInfant" w:hAnsi="SassoonPrimaryInfant"/>
                <w:sz w:val="32"/>
                <w:szCs w:val="32"/>
              </w:rPr>
              <w:t>Numeracy</w:t>
            </w:r>
            <w:r w:rsidRPr="00CD00CE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1201C" w:rsidP="00155F81">
            <w:pPr>
              <w:ind w:left="9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In Maths we will be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developing our knowledge and understanding of 2D and 3D shape properties, calculating area and perimeter, learning our 4 times table and learning to convert between digital and analogue displays.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6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Literacy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1201C" w:rsidP="00155F81">
            <w:pPr>
              <w:ind w:left="0" w:right="81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0" wp14:anchorId="527D473F" wp14:editId="2B230CA9">
                  <wp:simplePos x="0" y="0"/>
                  <wp:positionH relativeFrom="column">
                    <wp:posOffset>1410743</wp:posOffset>
                  </wp:positionH>
                  <wp:positionV relativeFrom="paragraph">
                    <wp:posOffset>32707</wp:posOffset>
                  </wp:positionV>
                  <wp:extent cx="771525" cy="810260"/>
                  <wp:effectExtent l="0" t="0" r="0" b="0"/>
                  <wp:wrapSquare wrapText="bothSides"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In Literacy we will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be learning to use the phoneme ‘</w:t>
            </w:r>
            <w:proofErr w:type="spellStart"/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oe</w:t>
            </w:r>
            <w:proofErr w:type="spellEnd"/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’ and a set list of common and tricky words. 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When reading we will be learning to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offer our own opinions about structure, characters and setting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.  </w:t>
            </w:r>
          </w:p>
        </w:tc>
      </w:tr>
      <w:tr w:rsidR="0011201C" w:rsidTr="0011201C">
        <w:trPr>
          <w:trHeight w:val="44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8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Topic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345581" w:rsidP="00155F81">
            <w:pPr>
              <w:ind w:left="0" w:right="29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283845</wp:posOffset>
                  </wp:positionV>
                  <wp:extent cx="984885" cy="984885"/>
                  <wp:effectExtent l="0" t="0" r="5715" b="5715"/>
                  <wp:wrapTight wrapText="bothSides">
                    <wp:wrapPolygon edited="0">
                      <wp:start x="418" y="0"/>
                      <wp:lineTo x="0" y="418"/>
                      <wp:lineTo x="0" y="20472"/>
                      <wp:lineTo x="418" y="21308"/>
                      <wp:lineTo x="20890" y="21308"/>
                      <wp:lineTo x="21308" y="20472"/>
                      <wp:lineTo x="21308" y="418"/>
                      <wp:lineTo x="20890" y="0"/>
                      <wp:lineTo x="41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8f6b64a1bdf7304e83cce0657c49bc9--polar-bear-cartoon-polar-bear-draw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This term the Primary 4’s topic will be ‘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Winter’</w:t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. We will be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observing and learning from the environment around us and comparing it with other parts of the world.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8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0" wp14:anchorId="28120FB3" wp14:editId="57F115E6">
                  <wp:simplePos x="0" y="0"/>
                  <wp:positionH relativeFrom="column">
                    <wp:posOffset>1137332</wp:posOffset>
                  </wp:positionH>
                  <wp:positionV relativeFrom="paragraph">
                    <wp:posOffset>259080</wp:posOffset>
                  </wp:positionV>
                  <wp:extent cx="724535" cy="1024255"/>
                  <wp:effectExtent l="0" t="0" r="0" b="0"/>
                  <wp:wrapSquare wrapText="bothSides"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72453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01C">
              <w:rPr>
                <w:rFonts w:ascii="SassoonPrimaryInfant" w:hAnsi="SassoonPrimaryInfant"/>
                <w:sz w:val="32"/>
                <w:szCs w:val="32"/>
              </w:rPr>
              <w:t>French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1201C" w:rsidP="0011201C">
            <w:pPr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We will be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recapping on our numbers and months of the year, before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learning </w:t>
            </w:r>
            <w:r w:rsidR="000E2947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to </w:t>
            </w:r>
            <w:r w:rsidR="000E2947" w:rsidRPr="000E2947">
              <w:rPr>
                <w:rFonts w:ascii="Comic Sans MS" w:eastAsia="Times New Roman" w:hAnsi="Comic Sans MS" w:cs="Times New Roman"/>
                <w:b w:val="0"/>
                <w:color w:val="auto"/>
                <w:sz w:val="24"/>
                <w:szCs w:val="20"/>
                <w:u w:val="none"/>
                <w:lang w:eastAsia="en-US"/>
              </w:rPr>
              <w:t>recognise</w:t>
            </w:r>
            <w:r w:rsidR="000E2947" w:rsidRP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and respond to the question “When is your birthday?”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Health and Wellbeing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345581" w:rsidP="0011201C">
            <w:pPr>
              <w:ind w:left="0" w:right="223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>
              <w:rPr>
                <w:rFonts w:ascii="SassoonPrimaryInfant" w:eastAsia="Comic Sans MS" w:hAnsi="SassoonPrimaryInfant" w:cs="Comic Sans MS"/>
                <w:b w:val="0"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1186898</wp:posOffset>
                  </wp:positionH>
                  <wp:positionV relativeFrom="paragraph">
                    <wp:posOffset>760771</wp:posOffset>
                  </wp:positionV>
                  <wp:extent cx="795020" cy="795020"/>
                  <wp:effectExtent l="0" t="0" r="5080" b="5080"/>
                  <wp:wrapTight wrapText="bothSides">
                    <wp:wrapPolygon edited="0">
                      <wp:start x="0" y="0"/>
                      <wp:lineTo x="0" y="21220"/>
                      <wp:lineTo x="21220" y="21220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This term we will continue to have PE with Mrs Paul-Bird in which the focus will be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Dance</w:t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.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In addition we will be starting the daily mile every day, weather dependent. </w:t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 </w:t>
            </w:r>
          </w:p>
          <w:p w:rsidR="0011201C" w:rsidRPr="0011201C" w:rsidRDefault="0011201C" w:rsidP="0011201C">
            <w:pPr>
              <w:ind w:left="0" w:right="223"/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11201C" w:rsidTr="0011201C">
        <w:trPr>
          <w:trHeight w:val="40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E45980">
            <w:pPr>
              <w:ind w:left="0" w:right="65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Music</w:t>
            </w:r>
          </w:p>
          <w:p w:rsidR="0011201C" w:rsidRPr="0011201C" w:rsidRDefault="0011201C" w:rsidP="000E2947">
            <w:pPr>
              <w:ind w:left="0" w:right="352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Mrs Constable will continue to take weekly music lessons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in which she will focus on a Scottish theme ready for Burns Night. This term we are also lucky to have Mr Thomson who will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be teachi</w:t>
            </w:r>
            <w:r w:rsidR="003455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ng through a variety of musical 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games.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F" w:rsidRDefault="0011201C" w:rsidP="0011201C">
            <w:pPr>
              <w:tabs>
                <w:tab w:val="right" w:pos="5897"/>
              </w:tabs>
              <w:ind w:left="0"/>
              <w:rPr>
                <w:rFonts w:ascii="SassoonPrimaryInfant" w:hAnsi="SassoonPrimaryInfant"/>
                <w:sz w:val="32"/>
                <w:szCs w:val="32"/>
                <w:u w:val="none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Reminders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  </w:t>
            </w:r>
          </w:p>
          <w:p w:rsidR="0011201C" w:rsidRPr="0011201C" w:rsidRDefault="0011201C" w:rsidP="0011201C">
            <w:pPr>
              <w:tabs>
                <w:tab w:val="right" w:pos="5897"/>
              </w:tabs>
              <w:ind w:left="0"/>
              <w:rPr>
                <w:rFonts w:ascii="SassoonPrimaryInfant" w:hAnsi="SassoonPrimaryInfant"/>
                <w:sz w:val="32"/>
                <w:szCs w:val="32"/>
                <w:u w:val="none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ab/>
            </w:r>
          </w:p>
          <w:p w:rsidR="00345581" w:rsidRDefault="0011201C" w:rsidP="00CD00CE">
            <w:pPr>
              <w:tabs>
                <w:tab w:val="right" w:pos="5897"/>
              </w:tabs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 w:rsidRPr="0011201C">
              <w:rPr>
                <w:rFonts w:ascii="SassoonPrimaryInfant" w:eastAsia="Comic Sans MS" w:hAnsi="SassoonPrimaryInfant" w:cs="Comic Sans MS"/>
                <w:sz w:val="32"/>
                <w:szCs w:val="32"/>
                <w:u w:val="none"/>
              </w:rPr>
              <w:t xml:space="preserve">Friday 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– PE with Mrs Paul-Bird (bring your gym kit)</w:t>
            </w:r>
          </w:p>
          <w:p w:rsidR="0011201C" w:rsidRPr="0011201C" w:rsidRDefault="0011201C" w:rsidP="00CD00CE">
            <w:pPr>
              <w:tabs>
                <w:tab w:val="right" w:pos="5897"/>
              </w:tabs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345581" w:rsidP="00345581">
            <w:pPr>
              <w:ind w:left="0"/>
              <w:jc w:val="center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Swimming Update</w:t>
            </w:r>
          </w:p>
          <w:p w:rsidR="0011201C" w:rsidRPr="00345581" w:rsidRDefault="00345581" w:rsidP="0011201C">
            <w:pPr>
              <w:spacing w:line="291" w:lineRule="auto"/>
              <w:ind w:left="0"/>
              <w:rPr>
                <w:rFonts w:ascii="SassoonPrimaryInfant" w:hAnsi="SassoonPrimaryInfant"/>
                <w:b w:val="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859543</wp:posOffset>
                  </wp:positionH>
                  <wp:positionV relativeFrom="paragraph">
                    <wp:posOffset>562610</wp:posOffset>
                  </wp:positionV>
                  <wp:extent cx="1400810" cy="605155"/>
                  <wp:effectExtent l="0" t="0" r="8890" b="4445"/>
                  <wp:wrapTight wrapText="bothSides">
                    <wp:wrapPolygon edited="0">
                      <wp:start x="21600" y="21600"/>
                      <wp:lineTo x="21600" y="521"/>
                      <wp:lineTo x="157" y="521"/>
                      <wp:lineTo x="157" y="21600"/>
                      <wp:lineTo x="21600" y="21600"/>
                    </wp:wrapPolygon>
                  </wp:wrapTight>
                  <wp:docPr id="3" name="Picture 3" descr="Image result for swimm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wimm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081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581">
              <w:rPr>
                <w:rFonts w:ascii="SassoonPrimaryInfant" w:hAnsi="SassoonPrimaryInfant"/>
                <w:b w:val="0"/>
                <w:sz w:val="32"/>
                <w:szCs w:val="32"/>
                <w:u w:val="none"/>
              </w:rPr>
              <w:t>I have spoken</w:t>
            </w:r>
            <w:r>
              <w:rPr>
                <w:rFonts w:ascii="SassoonPrimaryInfant" w:hAnsi="SassoonPrimaryInfant"/>
                <w:b w:val="0"/>
                <w:sz w:val="32"/>
                <w:szCs w:val="32"/>
                <w:u w:val="none"/>
              </w:rPr>
              <w:t xml:space="preserve"> with</w:t>
            </w:r>
            <w:r w:rsidRPr="00345581">
              <w:rPr>
                <w:rFonts w:ascii="SassoonPrimaryInfant" w:hAnsi="SassoonPrimaryInfant"/>
                <w:b w:val="0"/>
                <w:sz w:val="32"/>
                <w:szCs w:val="32"/>
                <w:u w:val="none"/>
              </w:rPr>
              <w:t xml:space="preserve"> Aberdeen Aquatics and they have informed me that swimming will commence in April. Letters for this will be given out later this term. </w:t>
            </w:r>
          </w:p>
        </w:tc>
        <w:bookmarkStart w:id="0" w:name="_GoBack"/>
        <w:bookmarkEnd w:id="0"/>
      </w:tr>
    </w:tbl>
    <w:p w:rsidR="003D2220" w:rsidRDefault="003D2220"/>
    <w:p w:rsidR="003D2220" w:rsidRDefault="002E1DC2">
      <w:pPr>
        <w:ind w:left="0"/>
        <w:jc w:val="both"/>
      </w:pPr>
      <w:r>
        <w:rPr>
          <w:b w:val="0"/>
          <w:sz w:val="40"/>
          <w:u w:val="none"/>
        </w:rPr>
        <w:t xml:space="preserve"> </w:t>
      </w:r>
    </w:p>
    <w:sectPr w:rsidR="003D2220" w:rsidSect="0011201C">
      <w:headerReference w:type="default" r:id="rId12"/>
      <w:pgSz w:w="11906" w:h="16838"/>
      <w:pgMar w:top="720" w:right="720" w:bottom="720" w:left="720" w:header="720" w:footer="720" w:gutter="0"/>
      <w:cols w:space="720"/>
      <w:docGrid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62" w:rsidRDefault="009C1662" w:rsidP="0011201C">
      <w:pPr>
        <w:spacing w:line="240" w:lineRule="auto"/>
      </w:pPr>
      <w:r>
        <w:separator/>
      </w:r>
    </w:p>
  </w:endnote>
  <w:endnote w:type="continuationSeparator" w:id="0">
    <w:p w:rsidR="009C1662" w:rsidRDefault="009C1662" w:rsidP="00112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62" w:rsidRDefault="009C1662" w:rsidP="0011201C">
      <w:pPr>
        <w:spacing w:line="240" w:lineRule="auto"/>
      </w:pPr>
      <w:r>
        <w:separator/>
      </w:r>
    </w:p>
  </w:footnote>
  <w:footnote w:type="continuationSeparator" w:id="0">
    <w:p w:rsidR="009C1662" w:rsidRDefault="009C1662" w:rsidP="00112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1C" w:rsidRDefault="00155F81">
    <w:pPr>
      <w:pStyle w:val="Header"/>
    </w:pPr>
    <w:r>
      <w:t>Term 3</w:t>
    </w:r>
    <w:r w:rsidR="00601E39">
      <w:t xml:space="preserve"> Newsletter – P4 Room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0"/>
    <w:rsid w:val="000E2947"/>
    <w:rsid w:val="0011201C"/>
    <w:rsid w:val="00155F81"/>
    <w:rsid w:val="002E1DC2"/>
    <w:rsid w:val="00345581"/>
    <w:rsid w:val="003D2220"/>
    <w:rsid w:val="00601E39"/>
    <w:rsid w:val="008141BE"/>
    <w:rsid w:val="009C1662"/>
    <w:rsid w:val="00C54E56"/>
    <w:rsid w:val="00CD00CE"/>
    <w:rsid w:val="00E45980"/>
    <w:rsid w:val="00E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78C5F-49A9-443F-9728-86726E94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91"/>
    </w:pPr>
    <w:rPr>
      <w:rFonts w:ascii="Calibri" w:eastAsia="Calibri" w:hAnsi="Calibri" w:cs="Calibri"/>
      <w:b/>
      <w:color w:val="000000"/>
      <w:sz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0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1C"/>
    <w:rPr>
      <w:rFonts w:ascii="Calibri" w:eastAsia="Calibri" w:hAnsi="Calibri" w:cs="Calibri"/>
      <w:b/>
      <w:color w:val="000000"/>
      <w:sz w:val="56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1120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1C"/>
    <w:rPr>
      <w:rFonts w:ascii="Calibri" w:eastAsia="Calibri" w:hAnsi="Calibri" w:cs="Calibri"/>
      <w:b/>
      <w:color w:val="000000"/>
      <w:sz w:val="5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81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cp:lastModifiedBy>Catriona Jackson</cp:lastModifiedBy>
  <cp:revision>3</cp:revision>
  <cp:lastPrinted>2019-01-14T13:11:00Z</cp:lastPrinted>
  <dcterms:created xsi:type="dcterms:W3CDTF">2019-01-07T16:57:00Z</dcterms:created>
  <dcterms:modified xsi:type="dcterms:W3CDTF">2019-01-15T13:40:00Z</dcterms:modified>
</cp:coreProperties>
</file>