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539"/>
        <w:tblW w:w="0" w:type="auto"/>
        <w:tblBorders>
          <w:top w:val="thinThickThinSmallGap" w:sz="36" w:space="0" w:color="538135" w:themeColor="accent6" w:themeShade="BF"/>
          <w:left w:val="thinThickThinSmallGap" w:sz="36" w:space="0" w:color="538135" w:themeColor="accent6" w:themeShade="BF"/>
          <w:bottom w:val="thinThickThinSmallGap" w:sz="36" w:space="0" w:color="538135" w:themeColor="accent6" w:themeShade="BF"/>
          <w:right w:val="thinThickThinSmallGap" w:sz="36" w:space="0" w:color="538135" w:themeColor="accent6" w:themeShade="BF"/>
          <w:insideH w:val="thinThickThinSmallGap" w:sz="36" w:space="0" w:color="538135" w:themeColor="accent6" w:themeShade="BF"/>
          <w:insideV w:val="thinThickThinSmallGap" w:sz="36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4602"/>
        <w:gridCol w:w="4604"/>
        <w:gridCol w:w="4602"/>
      </w:tblGrid>
      <w:tr w:rsidR="00225358" w:rsidTr="00225358">
        <w:tc>
          <w:tcPr>
            <w:tcW w:w="4602" w:type="dxa"/>
            <w:vMerge w:val="restart"/>
          </w:tcPr>
          <w:p w:rsidR="00F617E0" w:rsidRDefault="00F617E0" w:rsidP="00F617E0">
            <w:pPr>
              <w:pStyle w:val="ListParagraph"/>
              <w:ind w:left="-41"/>
              <w:jc w:val="center"/>
              <w:rPr>
                <w:rFonts w:ascii="SassoonPrimaryInfant" w:hAnsi="SassoonPrimaryInfant"/>
                <w:sz w:val="36"/>
                <w:szCs w:val="48"/>
              </w:rPr>
            </w:pPr>
            <w:r>
              <w:rPr>
                <w:rFonts w:ascii="SassoonPrimaryInfant" w:hAnsi="SassoonPrimaryInfant"/>
                <w:sz w:val="36"/>
                <w:szCs w:val="48"/>
              </w:rPr>
              <w:t xml:space="preserve">                                </w:t>
            </w:r>
          </w:p>
          <w:p w:rsidR="00F617E0" w:rsidRDefault="00F617E0" w:rsidP="00F617E0">
            <w:pPr>
              <w:pStyle w:val="ListParagraph"/>
              <w:ind w:left="-41"/>
              <w:jc w:val="center"/>
              <w:rPr>
                <w:rFonts w:ascii="SassoonPrimaryInfant" w:hAnsi="SassoonPrimaryInfant"/>
                <w:sz w:val="36"/>
                <w:szCs w:val="48"/>
              </w:rPr>
            </w:pPr>
          </w:p>
          <w:p w:rsidR="00F617E0" w:rsidRDefault="00F617E0" w:rsidP="00F617E0">
            <w:pPr>
              <w:pStyle w:val="ListParagraph"/>
              <w:ind w:left="-41"/>
              <w:jc w:val="center"/>
              <w:rPr>
                <w:rFonts w:ascii="SassoonPrimaryInfant" w:hAnsi="SassoonPrimaryInfant"/>
                <w:sz w:val="36"/>
                <w:szCs w:val="48"/>
              </w:rPr>
            </w:pPr>
            <w:r>
              <w:rPr>
                <w:rFonts w:ascii="SassoonPrimaryInfant" w:hAnsi="SassoonPrimaryInfant"/>
                <w:sz w:val="36"/>
                <w:szCs w:val="48"/>
              </w:rPr>
              <w:t>A very important part of your Primary 1 homework is to read over your Reading Books AND Word Walls. Please Remember to remind the adult listening to your reading, to sign your Reading Record.</w:t>
            </w:r>
          </w:p>
          <w:p w:rsidR="00225358" w:rsidRPr="00225358" w:rsidRDefault="00F617E0" w:rsidP="00F617E0">
            <w:pPr>
              <w:pStyle w:val="ListParagraph"/>
              <w:ind w:left="-41"/>
              <w:jc w:val="center"/>
              <w:rPr>
                <w:rFonts w:ascii="SassoonPrimaryInfant" w:hAnsi="SassoonPrimaryInfant"/>
                <w:sz w:val="36"/>
                <w:szCs w:val="48"/>
              </w:rPr>
            </w:pPr>
            <w:r w:rsidRPr="00F617E0">
              <w:rPr>
                <w:rFonts w:ascii="SassoonPrimaryInfant" w:hAnsi="SassoonPrimaryInfant"/>
                <w:sz w:val="36"/>
                <w:szCs w:val="48"/>
              </w:rPr>
              <w:sym w:font="Wingdings" w:char="F04A"/>
            </w:r>
          </w:p>
        </w:tc>
        <w:tc>
          <w:tcPr>
            <w:tcW w:w="4604" w:type="dxa"/>
          </w:tcPr>
          <w:p w:rsidR="00225358" w:rsidRPr="00225358" w:rsidRDefault="00F617E0" w:rsidP="00F617E0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 w:rsidRPr="00F617E0">
              <w:rPr>
                <w:rFonts w:ascii="SassoonPrimaryInfant" w:hAnsi="SassoonPrimaryInfant"/>
                <w:sz w:val="40"/>
                <w:szCs w:val="56"/>
              </w:rPr>
              <w:t>Ask an adult to give you a number (up to 20) an</w:t>
            </w:r>
            <w:r>
              <w:rPr>
                <w:rFonts w:ascii="SassoonPrimaryInfant" w:hAnsi="SassoonPrimaryInfant"/>
                <w:sz w:val="40"/>
                <w:szCs w:val="56"/>
              </w:rPr>
              <w:t>d</w:t>
            </w:r>
            <w:r w:rsidRPr="00F617E0">
              <w:rPr>
                <w:rFonts w:ascii="SassoonPrimaryInfant" w:hAnsi="SassoonPrimaryInfant"/>
                <w:sz w:val="40"/>
                <w:szCs w:val="56"/>
              </w:rPr>
              <w:t xml:space="preserve"> see if you can tell them what is 1 more and 1 less.</w:t>
            </w:r>
          </w:p>
        </w:tc>
        <w:tc>
          <w:tcPr>
            <w:tcW w:w="4602" w:type="dxa"/>
            <w:vMerge w:val="restart"/>
          </w:tcPr>
          <w:p w:rsidR="00225358" w:rsidRPr="00225358" w:rsidRDefault="00225358" w:rsidP="00225358">
            <w:pPr>
              <w:jc w:val="center"/>
              <w:rPr>
                <w:rFonts w:ascii="SassoonPrimaryInfant" w:hAnsi="SassoonPrimaryInfant"/>
                <w:sz w:val="40"/>
                <w:szCs w:val="56"/>
              </w:rPr>
            </w:pPr>
            <w:r w:rsidRPr="00225358">
              <w:rPr>
                <w:rFonts w:ascii="SassoonPrimaryInfant" w:hAnsi="SassoonPrimaryInfant"/>
                <w:sz w:val="40"/>
                <w:szCs w:val="56"/>
              </w:rPr>
              <w:t xml:space="preserve">In a good few weeks, can you spot any changes with the weather, plants, trees, etc. </w:t>
            </w:r>
          </w:p>
          <w:p w:rsidR="00225358" w:rsidRPr="00225358" w:rsidRDefault="00225358" w:rsidP="00225358">
            <w:pPr>
              <w:jc w:val="center"/>
              <w:rPr>
                <w:rFonts w:ascii="SassoonPrimaryInfant" w:hAnsi="SassoonPrimaryInfant"/>
                <w:sz w:val="40"/>
                <w:szCs w:val="56"/>
              </w:rPr>
            </w:pPr>
            <w:r w:rsidRPr="00225358">
              <w:rPr>
                <w:rFonts w:ascii="SassoonPrimaryInfant" w:hAnsi="SassoonPrimaryInfant"/>
                <w:sz w:val="40"/>
                <w:szCs w:val="56"/>
              </w:rPr>
              <w:t>Draw a picture to show your observations.</w:t>
            </w:r>
          </w:p>
          <w:p w:rsidR="00225358" w:rsidRDefault="00225358" w:rsidP="00225358">
            <w:pPr>
              <w:jc w:val="center"/>
              <w:rPr>
                <w:rFonts w:ascii="SassoonPrimaryInfant" w:hAnsi="SassoonPrimaryInfant"/>
                <w:sz w:val="44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4997B89" wp14:editId="7F25042B">
                  <wp:simplePos x="0" y="0"/>
                  <wp:positionH relativeFrom="column">
                    <wp:posOffset>887104</wp:posOffset>
                  </wp:positionH>
                  <wp:positionV relativeFrom="paragraph">
                    <wp:posOffset>155443</wp:posOffset>
                  </wp:positionV>
                  <wp:extent cx="984177" cy="1228554"/>
                  <wp:effectExtent l="0" t="0" r="6985" b="0"/>
                  <wp:wrapThrough wrapText="bothSides">
                    <wp:wrapPolygon edited="0">
                      <wp:start x="0" y="0"/>
                      <wp:lineTo x="0" y="21109"/>
                      <wp:lineTo x="21335" y="21109"/>
                      <wp:lineTo x="21335" y="0"/>
                      <wp:lineTo x="0" y="0"/>
                    </wp:wrapPolygon>
                  </wp:wrapThrough>
                  <wp:docPr id="4" name="Picture 4" descr="Image result for spring tre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ring tre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4177" cy="122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5358" w:rsidRPr="00225358" w:rsidRDefault="00225358" w:rsidP="00225358">
            <w:pPr>
              <w:jc w:val="center"/>
              <w:rPr>
                <w:rFonts w:ascii="SassoonPrimaryInfant" w:hAnsi="SassoonPrimaryInfant"/>
                <w:sz w:val="44"/>
                <w:szCs w:val="56"/>
              </w:rPr>
            </w:pPr>
          </w:p>
          <w:p w:rsidR="00225358" w:rsidRPr="00225358" w:rsidRDefault="00225358" w:rsidP="00225358">
            <w:pPr>
              <w:rPr>
                <w:rFonts w:ascii="SassoonPrimaryInfant" w:hAnsi="SassoonPrimaryInfant"/>
                <w:sz w:val="56"/>
                <w:szCs w:val="56"/>
              </w:rPr>
            </w:pPr>
          </w:p>
          <w:p w:rsidR="00225358" w:rsidRPr="00225358" w:rsidRDefault="00225358" w:rsidP="00225358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</w:p>
        </w:tc>
      </w:tr>
      <w:tr w:rsidR="00225358" w:rsidTr="00225358">
        <w:tc>
          <w:tcPr>
            <w:tcW w:w="4602" w:type="dxa"/>
            <w:vMerge/>
          </w:tcPr>
          <w:p w:rsidR="00225358" w:rsidRPr="00225358" w:rsidRDefault="00225358" w:rsidP="00225358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4604" w:type="dxa"/>
          </w:tcPr>
          <w:p w:rsidR="00225358" w:rsidRPr="00225358" w:rsidRDefault="00225358" w:rsidP="00225358">
            <w:pPr>
              <w:jc w:val="center"/>
              <w:rPr>
                <w:rFonts w:ascii="SassoonPrimaryInfant" w:hAnsi="SassoonPrimaryInfant"/>
                <w:b/>
                <w:sz w:val="44"/>
                <w:szCs w:val="56"/>
              </w:rPr>
            </w:pPr>
            <w:r w:rsidRPr="00225358">
              <w:rPr>
                <w:rFonts w:ascii="SassoonPrimaryInfant" w:hAnsi="SassoonPrimaryInfant"/>
                <w:noProof/>
                <w:sz w:val="56"/>
                <w:szCs w:val="56"/>
                <w:lang w:eastAsia="en-GB"/>
              </w:rPr>
              <w:drawing>
                <wp:inline distT="0" distB="0" distL="0" distR="0" wp14:anchorId="4A1DD7D0" wp14:editId="75ED1981">
                  <wp:extent cx="534295" cy="631371"/>
                  <wp:effectExtent l="0" t="0" r="0" b="0"/>
                  <wp:docPr id="1" name="Picture 1" descr="Image result for cornhill primary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rnhill primary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18" cy="63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358">
              <w:rPr>
                <w:rFonts w:ascii="SassoonPrimaryInfant" w:hAnsi="SassoonPrimaryInfant"/>
                <w:b/>
                <w:sz w:val="56"/>
                <w:szCs w:val="56"/>
              </w:rPr>
              <w:t xml:space="preserve"> </w:t>
            </w:r>
            <w:r w:rsidRPr="00225358">
              <w:rPr>
                <w:rFonts w:ascii="SassoonPrimaryInfant" w:hAnsi="SassoonPrimaryInfant"/>
                <w:b/>
                <w:sz w:val="44"/>
                <w:szCs w:val="56"/>
              </w:rPr>
              <w:t>Primary 1</w:t>
            </w:r>
          </w:p>
          <w:p w:rsidR="00225358" w:rsidRPr="00225358" w:rsidRDefault="00225358" w:rsidP="00225358">
            <w:pPr>
              <w:jc w:val="center"/>
              <w:rPr>
                <w:rFonts w:ascii="SassoonPrimaryInfant" w:hAnsi="SassoonPrimaryInfant"/>
                <w:b/>
                <w:sz w:val="44"/>
                <w:szCs w:val="56"/>
              </w:rPr>
            </w:pPr>
            <w:r w:rsidRPr="00225358">
              <w:rPr>
                <w:rFonts w:ascii="SassoonPrimaryInfant" w:hAnsi="SassoonPrimaryInfant"/>
                <w:b/>
                <w:sz w:val="44"/>
                <w:szCs w:val="56"/>
              </w:rPr>
              <w:t>Homework Wall</w:t>
            </w:r>
          </w:p>
          <w:p w:rsidR="00225358" w:rsidRPr="00225358" w:rsidRDefault="00225358" w:rsidP="00225358">
            <w:pPr>
              <w:jc w:val="center"/>
              <w:rPr>
                <w:rFonts w:ascii="SassoonPrimaryInfant" w:hAnsi="SassoonPrimaryInfant"/>
                <w:b/>
                <w:sz w:val="44"/>
                <w:szCs w:val="56"/>
              </w:rPr>
            </w:pPr>
            <w:r w:rsidRPr="00225358">
              <w:rPr>
                <w:rFonts w:ascii="SassoonPrimaryInfant" w:hAnsi="SassoonPrimaryInfant"/>
                <w:b/>
                <w:sz w:val="44"/>
                <w:szCs w:val="56"/>
              </w:rPr>
              <w:t>Term 3</w:t>
            </w:r>
          </w:p>
          <w:p w:rsidR="00225358" w:rsidRPr="00225358" w:rsidRDefault="00A51005" w:rsidP="00225358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b/>
                <w:sz w:val="44"/>
                <w:szCs w:val="56"/>
              </w:rPr>
              <w:t>2019</w:t>
            </w:r>
          </w:p>
        </w:tc>
        <w:tc>
          <w:tcPr>
            <w:tcW w:w="4602" w:type="dxa"/>
            <w:vMerge/>
          </w:tcPr>
          <w:p w:rsidR="00225358" w:rsidRPr="00225358" w:rsidRDefault="00225358" w:rsidP="00225358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</w:tr>
      <w:tr w:rsidR="00225358" w:rsidTr="00225358">
        <w:trPr>
          <w:trHeight w:val="449"/>
        </w:trPr>
        <w:tc>
          <w:tcPr>
            <w:tcW w:w="4602" w:type="dxa"/>
          </w:tcPr>
          <w:p w:rsidR="00225358" w:rsidRPr="00F617E0" w:rsidRDefault="00F617E0" w:rsidP="00F617E0">
            <w:pPr>
              <w:pStyle w:val="ListBullet"/>
              <w:numPr>
                <w:ilvl w:val="0"/>
                <w:numId w:val="0"/>
              </w:numPr>
              <w:ind w:left="360" w:hanging="360"/>
              <w:jc w:val="center"/>
              <w:rPr>
                <w:rFonts w:ascii="SassoonPrimaryInfant" w:hAnsi="SassoonPrimaryInfant"/>
              </w:rPr>
            </w:pPr>
            <w:r w:rsidRPr="00F617E0">
              <w:rPr>
                <w:rFonts w:ascii="SassoonPrimaryInfant" w:hAnsi="SassoonPrimaryInfant"/>
                <w:sz w:val="32"/>
              </w:rPr>
              <w:t>Go to the Library and see if you can find any books about China.</w:t>
            </w:r>
            <w:r>
              <w:rPr>
                <w:rFonts w:ascii="SassoonPrimaryInfant" w:hAnsi="SassoonPrimaryInfant"/>
                <w:sz w:val="32"/>
              </w:rPr>
              <w:t xml:space="preserve"> These could be factual or fictional. </w:t>
            </w:r>
          </w:p>
        </w:tc>
        <w:tc>
          <w:tcPr>
            <w:tcW w:w="4604" w:type="dxa"/>
          </w:tcPr>
          <w:p w:rsidR="00225358" w:rsidRPr="00225358" w:rsidRDefault="00F617E0" w:rsidP="00225358">
            <w:pPr>
              <w:jc w:val="center"/>
              <w:rPr>
                <w:rFonts w:ascii="SassoonPrimaryInfant" w:hAnsi="SassoonPrimaryInfant"/>
                <w:sz w:val="32"/>
                <w:szCs w:val="56"/>
              </w:rPr>
            </w:pPr>
            <w:r w:rsidRPr="00F617E0">
              <w:rPr>
                <w:rFonts w:ascii="SassoonPrimaryInfant" w:hAnsi="SassoonPrimaryInfant"/>
                <w:sz w:val="36"/>
                <w:szCs w:val="56"/>
              </w:rPr>
              <w:t xml:space="preserve">Make a poster about how to be a good friend. Take this into school to show your class. </w:t>
            </w:r>
          </w:p>
        </w:tc>
        <w:tc>
          <w:tcPr>
            <w:tcW w:w="4602" w:type="dxa"/>
          </w:tcPr>
          <w:p w:rsidR="00225358" w:rsidRPr="00F617E0" w:rsidRDefault="00F617E0" w:rsidP="00225358">
            <w:pPr>
              <w:jc w:val="center"/>
              <w:rPr>
                <w:rFonts w:ascii="SassoonPrimaryInfant" w:hAnsi="SassoonPrimaryInfant"/>
                <w:sz w:val="40"/>
                <w:szCs w:val="56"/>
              </w:rPr>
            </w:pPr>
            <w:r w:rsidRPr="00F617E0">
              <w:rPr>
                <w:rFonts w:ascii="SassoonPrimaryInfant" w:hAnsi="SassoonPrimaryInfant"/>
                <w:sz w:val="40"/>
                <w:szCs w:val="56"/>
              </w:rPr>
              <w:t xml:space="preserve">Teach someone at home how to say, hello, goodbye and </w:t>
            </w:r>
            <w:proofErr w:type="gramStart"/>
            <w:r w:rsidRPr="00F617E0">
              <w:rPr>
                <w:rFonts w:ascii="SassoonPrimaryInfant" w:hAnsi="SassoonPrimaryInfant"/>
                <w:sz w:val="40"/>
                <w:szCs w:val="56"/>
              </w:rPr>
              <w:t>how are you</w:t>
            </w:r>
            <w:proofErr w:type="gramEnd"/>
            <w:r w:rsidRPr="00F617E0">
              <w:rPr>
                <w:rFonts w:ascii="SassoonPrimaryInfant" w:hAnsi="SassoonPrimaryInfant"/>
                <w:sz w:val="40"/>
                <w:szCs w:val="56"/>
              </w:rPr>
              <w:t>, in French.</w:t>
            </w:r>
            <w:r w:rsidR="00225358" w:rsidRPr="00F617E0">
              <w:rPr>
                <w:rFonts w:ascii="SassoonPrimaryInfant" w:hAnsi="SassoonPrimaryInfant"/>
                <w:sz w:val="40"/>
                <w:szCs w:val="56"/>
              </w:rPr>
              <w:t xml:space="preserve">   </w:t>
            </w:r>
          </w:p>
          <w:p w:rsidR="00225358" w:rsidRPr="00225358" w:rsidRDefault="00225358" w:rsidP="00225358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</w:tr>
    </w:tbl>
    <w:p w:rsidR="008A37A0" w:rsidRDefault="008A37A0"/>
    <w:p w:rsidR="0015288A" w:rsidRDefault="0015288A">
      <w:bookmarkStart w:id="0" w:name="_GoBack"/>
      <w:bookmarkEnd w:id="0"/>
    </w:p>
    <w:sectPr w:rsidR="0015288A" w:rsidSect="002253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BFE46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D75535"/>
    <w:multiLevelType w:val="hybridMultilevel"/>
    <w:tmpl w:val="26FAA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A0"/>
    <w:rsid w:val="0015288A"/>
    <w:rsid w:val="00225358"/>
    <w:rsid w:val="006D413E"/>
    <w:rsid w:val="008A37A0"/>
    <w:rsid w:val="009F3A46"/>
    <w:rsid w:val="00A51005"/>
    <w:rsid w:val="00CB7666"/>
    <w:rsid w:val="00E60F3F"/>
    <w:rsid w:val="00F6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1D518-2282-42D0-97B9-4FEB2632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535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F617E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438B7-ED9A-40B6-8FDB-E9577560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Middleton</dc:creator>
  <cp:keywords/>
  <dc:description/>
  <cp:lastModifiedBy>Shona Middleton</cp:lastModifiedBy>
  <cp:revision>5</cp:revision>
  <cp:lastPrinted>2018-01-08T16:30:00Z</cp:lastPrinted>
  <dcterms:created xsi:type="dcterms:W3CDTF">2018-01-08T16:32:00Z</dcterms:created>
  <dcterms:modified xsi:type="dcterms:W3CDTF">2019-01-14T15:49:00Z</dcterms:modified>
</cp:coreProperties>
</file>